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88" w:rsidRDefault="00506088" w:rsidP="00506088">
      <w:pPr>
        <w:jc w:val="center"/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Конспект занятия  по </w:t>
      </w:r>
      <w:proofErr w:type="spellStart"/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петербурговедению</w:t>
      </w:r>
      <w:proofErr w:type="spellEnd"/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в подготовительной к школе группе. Ручной труд «Ростральные колонны»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Цель: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расширять представления детей о символах родного города Задачи:  Углубить знания детей об одном из символов Петербурга — Ростральных колоннах</w:t>
      </w:r>
      <w:proofErr w:type="gramStart"/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 К</w:t>
      </w:r>
      <w:proofErr w:type="gramEnd"/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онкретизировать знания детей о родном городе  Продолжать учить детей работать с бросовым подручным материалом  Развивать воображение, эстетическое восприятие детей  Воспитывать любовь и гордость к родному городу</w:t>
      </w:r>
      <w: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.</w:t>
      </w: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 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Материалы: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по 2 рулончика от туалетной бумаги, красная и оранжевая бумага, по 4 заготовки для ростров, ножницы, клей, тонкий скотч, по 4 напечатанных якоря каждому ребенку, серые круги из картона подходящего размера </w:t>
      </w:r>
      <w:proofErr w:type="spellStart"/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длч</w:t>
      </w:r>
      <w:proofErr w:type="spellEnd"/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основания колонны, наглядные пособия — картинки с видом ростральных колонн.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Ход занятия: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-Ребята, мы с вами начали говорить о нашем любимом городе. Напомните мне, как же он называется? А почему он так называется? Мы говорили с вами, что у каждого города есть свои символы. Какие же главные символы нашего города вы можете назвать?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(герб, гимн и флаг).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Да, все верно. Но есть кое-что еще. Символом города можно назвать то, без чего город потеряет свой необыкновенный, непохожий на остальных, облик. Символами города можно назвать и памятники архитектуры, которые есть только в этом городе, и какие-то необыкновенные места. Как вы считает, можно ли назвать символом нашего города памятник Петру I “Медный всадник»?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Конечно, можно, ведь без него наш город утратил бы часть своего неповторимо</w:t>
      </w:r>
      <w: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г</w:t>
      </w: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о облика, стал бы менее красивым и интересным. Ведь только у нас стоит этот замечательный памятник. С одним из таких необыкновенных мест мы сегодня с вами познакомимся поближе. Это Стрелка Васильевского острова. Посмотрите на картину, и попробуйте описать то, что вы здесь видите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(рассказы детей с оп</w:t>
      </w:r>
      <w: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о</w:t>
      </w: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рой на уже имеющиеся знания).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Так что же это за странные красные столбы?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(если кто-то из детей может рассказать, дать ему высказаться, затем уточнить).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Это так называемые ростральные колонны.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-Ростральные колонны символизируют морские победы и морскую славу страны. Они представляют собой отдельно стоящие колонны, ствол которых украшен носами побежденных кораблей или их скульптурными изображениями.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lastRenderedPageBreak/>
        <w:t xml:space="preserve">В Санкт-Петербурге ростральные колонны украшают ансамбль Стрелки Васильевского острова, олицетворяя морское могущество России. Триумфальные кирпичные колонны-маяки высотой 32 метра были спроектированы архитектором Тома де </w:t>
      </w:r>
      <w:proofErr w:type="spellStart"/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Томоном</w:t>
      </w:r>
      <w:proofErr w:type="spellEnd"/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. Они украшены декоративными носами кораблей, изображениями наяд и якорей. Скульптурные фигуры у подножия ростральных колонн символизируют четыре великие русские реки - Волгу, Днепр, Волхов и Неву. На вершинах колонн установлены металлические треножники с чашами: в 19 веке в них заливалось масло, которое зажигалось с наступлением сумерек, и ростральные колонны служили в качестве маяков при подходе к Петербургскому морскому порту. Доступ к чашам осуществлялся по винтовым лестницам, находящимся внутри колонн.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В наши дни на ростральных колоннах тоже зажигается огонь, но это случается во время особых празднеств или торжеств. Вместо масла сегодня используется газ, который подается к металлическим треножникам по специальной трубе. Как видите, ребята, ростральные колонны, хоть и не с</w:t>
      </w:r>
      <w: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л</w:t>
      </w: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ужат нам уже маяками, остались в городе для сохранения его исторического облика, для напоминания о морской славе Петербурга.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Нравятся они вам?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А хотите своими руками сделать такие же колонны из всякого подручного материала?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Думаете, это невозможно?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Давайте попробуем!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Описание работы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(воспитатель совместно с детьми):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1) 2 рулончика необходимо приложить друг к другу и скрепить тонким скотчем.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2) Обклеить получившуюся колонну красной бумагой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3) Вырезать из заготовок ростры и приклеить их в шахматном порядке (сверяясь с образцом) на колонну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4) Вырезать якоря и приклеить их на колонну строго между рострами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5) Крепко приклеить колонну на картонную основу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6) Из оранжевой бумаги дать детям самостоятельно вырезать языки пламени и приклеить их к верху поделки, имитируя огонь.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-А сейчас я проверю, кто внимательно меня слушал сегодня.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Перед вами ваши собственноручно изготовленные ростральные колонны. Кто мне скажет, так они выглядят всегда, или только по определенным дням?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lastRenderedPageBreak/>
        <w:t xml:space="preserve"> (нет, не всегда, только на городских праздниках, </w:t>
      </w:r>
      <w:proofErr w:type="gramStart"/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потому</w:t>
      </w:r>
      <w:proofErr w:type="gramEnd"/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что только по праздникам на них зажигают огонь).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Молодцы.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Следующий вопрос: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1) Для чего были построены эти колонны, какую функцию они выполняли в нашем городе? (служили маяками)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2) Почему ростральные колонны так называются? (ростры — носы побежденных кораблей)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3) Зачем их оставили в нашем городе, хоть они уже и не служат маяками? (чтобы сохранить облик города и напоминать о морской славе города)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4) Где в нашем городе они установлены? (на Стрелке Васильевского острова) </w:t>
      </w:r>
    </w:p>
    <w:p w:rsidR="00506088" w:rsidRDefault="00506088">
      <w:pPr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Молодцы, ребята, теперь вы много знаете о Стрелке Васильевского </w:t>
      </w:r>
      <w:proofErr w:type="gramStart"/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острова</w:t>
      </w:r>
      <w:proofErr w:type="gramEnd"/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 xml:space="preserve"> и мы можем смело ехать туда на экскурсию. </w:t>
      </w:r>
    </w:p>
    <w:p w:rsidR="00550B05" w:rsidRPr="00506088" w:rsidRDefault="00506088">
      <w:pPr>
        <w:rPr>
          <w:sz w:val="24"/>
          <w:szCs w:val="24"/>
        </w:rPr>
      </w:pPr>
      <w:r w:rsidRPr="00506088">
        <w:rPr>
          <w:rFonts w:ascii="Helvetica" w:hAnsi="Helvetica" w:cs="Helvetica"/>
          <w:color w:val="393939"/>
          <w:sz w:val="24"/>
          <w:szCs w:val="24"/>
          <w:shd w:val="clear" w:color="auto" w:fill="FFFFFF"/>
        </w:rPr>
        <w:t>По итогам занятия оформляется выставка «Праздник в городе на Неве»</w:t>
      </w:r>
      <w:r w:rsidRPr="00506088">
        <w:rPr>
          <w:rFonts w:ascii="Helvetica" w:hAnsi="Helvetica" w:cs="Helvetica"/>
          <w:color w:val="393939"/>
          <w:sz w:val="24"/>
          <w:szCs w:val="24"/>
        </w:rPr>
        <w:br/>
      </w:r>
      <w:r w:rsidRPr="00506088">
        <w:rPr>
          <w:rFonts w:ascii="Helvetica" w:hAnsi="Helvetica" w:cs="Helvetica"/>
          <w:color w:val="393939"/>
          <w:sz w:val="24"/>
          <w:szCs w:val="24"/>
        </w:rPr>
        <w:br/>
      </w:r>
    </w:p>
    <w:sectPr w:rsidR="00550B05" w:rsidRPr="00506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088"/>
    <w:rsid w:val="00506088"/>
    <w:rsid w:val="0055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6088"/>
  </w:style>
  <w:style w:type="character" w:styleId="a3">
    <w:name w:val="Hyperlink"/>
    <w:basedOn w:val="a0"/>
    <w:uiPriority w:val="99"/>
    <w:semiHidden/>
    <w:unhideWhenUsed/>
    <w:rsid w:val="005060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спб</dc:creator>
  <cp:keywords/>
  <dc:description/>
  <cp:lastModifiedBy>спб</cp:lastModifiedBy>
  <cp:revision>3</cp:revision>
  <dcterms:created xsi:type="dcterms:W3CDTF">2015-11-24T13:41:00Z</dcterms:created>
  <dcterms:modified xsi:type="dcterms:W3CDTF">2015-11-24T13:48:00Z</dcterms:modified>
</cp:coreProperties>
</file>