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73" w:rsidRDefault="00236B73">
      <w:pPr>
        <w:spacing w:before="44" w:after="44" w:line="240" w:lineRule="exact"/>
        <w:rPr>
          <w:sz w:val="19"/>
          <w:szCs w:val="19"/>
        </w:rPr>
      </w:pPr>
    </w:p>
    <w:p w:rsidR="00236B73" w:rsidRDefault="00236B73">
      <w:pPr>
        <w:rPr>
          <w:sz w:val="2"/>
          <w:szCs w:val="2"/>
        </w:rPr>
        <w:sectPr w:rsidR="00236B73" w:rsidSect="001667BE">
          <w:footerReference w:type="default" r:id="rId8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1667BE" w:rsidRDefault="00887CD8" w:rsidP="001667BE">
      <w:pPr>
        <w:pStyle w:val="20"/>
        <w:shd w:val="clear" w:color="auto" w:fill="auto"/>
        <w:spacing w:after="4216"/>
        <w:ind w:left="40"/>
      </w:pPr>
      <w:r>
        <w:lastRenderedPageBreak/>
        <w:t>Муниципальное дошкольное образовательное учреждение детский сад</w:t>
      </w:r>
      <w:r>
        <w:br/>
        <w:t>комбинированного вида № 6 «Улыбка»</w:t>
      </w:r>
    </w:p>
    <w:p w:rsidR="008D00E9" w:rsidRPr="001667BE" w:rsidRDefault="001667BE" w:rsidP="001667BE">
      <w:pPr>
        <w:pStyle w:val="20"/>
        <w:shd w:val="clear" w:color="auto" w:fill="auto"/>
        <w:spacing w:after="210" w:line="280" w:lineRule="exact"/>
        <w:ind w:left="40"/>
        <w:rPr>
          <w:sz w:val="36"/>
          <w:szCs w:val="36"/>
        </w:rPr>
      </w:pPr>
      <w:r w:rsidRPr="001667BE">
        <w:rPr>
          <w:sz w:val="36"/>
          <w:szCs w:val="36"/>
        </w:rPr>
        <w:t>Сценарий родительского собрания</w:t>
      </w:r>
    </w:p>
    <w:p w:rsidR="001667BE" w:rsidRDefault="001667BE">
      <w:pPr>
        <w:pStyle w:val="30"/>
        <w:shd w:val="clear" w:color="auto" w:fill="auto"/>
        <w:spacing w:before="0" w:line="280" w:lineRule="exact"/>
      </w:pPr>
    </w:p>
    <w:p w:rsidR="001667BE" w:rsidRDefault="001667BE">
      <w:pPr>
        <w:pStyle w:val="30"/>
        <w:shd w:val="clear" w:color="auto" w:fill="auto"/>
        <w:spacing w:before="0" w:line="280" w:lineRule="exact"/>
      </w:pPr>
    </w:p>
    <w:p w:rsidR="001667BE" w:rsidRDefault="001667BE">
      <w:pPr>
        <w:pStyle w:val="30"/>
        <w:shd w:val="clear" w:color="auto" w:fill="auto"/>
        <w:spacing w:before="0" w:line="280" w:lineRule="exact"/>
      </w:pPr>
    </w:p>
    <w:p w:rsidR="001667BE" w:rsidRDefault="001667BE">
      <w:pPr>
        <w:pStyle w:val="30"/>
        <w:shd w:val="clear" w:color="auto" w:fill="auto"/>
        <w:spacing w:before="0" w:line="280" w:lineRule="exact"/>
      </w:pPr>
    </w:p>
    <w:p w:rsidR="001667BE" w:rsidRDefault="001667BE">
      <w:pPr>
        <w:pStyle w:val="30"/>
        <w:shd w:val="clear" w:color="auto" w:fill="auto"/>
        <w:spacing w:before="0" w:line="280" w:lineRule="exact"/>
      </w:pPr>
    </w:p>
    <w:p w:rsidR="001667BE" w:rsidRDefault="001667BE">
      <w:pPr>
        <w:pStyle w:val="30"/>
        <w:shd w:val="clear" w:color="auto" w:fill="auto"/>
        <w:spacing w:before="0" w:line="280" w:lineRule="exact"/>
      </w:pPr>
    </w:p>
    <w:p w:rsidR="001667BE" w:rsidRDefault="001667BE">
      <w:pPr>
        <w:pStyle w:val="30"/>
        <w:shd w:val="clear" w:color="auto" w:fill="auto"/>
        <w:spacing w:before="0" w:line="280" w:lineRule="exact"/>
      </w:pPr>
    </w:p>
    <w:p w:rsidR="001667BE" w:rsidRDefault="001667BE">
      <w:pPr>
        <w:pStyle w:val="30"/>
        <w:shd w:val="clear" w:color="auto" w:fill="auto"/>
        <w:spacing w:before="0" w:line="280" w:lineRule="exact"/>
      </w:pPr>
    </w:p>
    <w:p w:rsidR="001667BE" w:rsidRDefault="00887CD8">
      <w:pPr>
        <w:pStyle w:val="30"/>
        <w:shd w:val="clear" w:color="auto" w:fill="auto"/>
        <w:spacing w:before="0" w:line="280" w:lineRule="exact"/>
      </w:pPr>
      <w:r>
        <w:t>Составил: воспитатель Черницкая М.А.</w:t>
      </w:r>
    </w:p>
    <w:p w:rsidR="001667BE" w:rsidRDefault="001667BE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236B73" w:rsidRDefault="00236B73">
      <w:pPr>
        <w:pStyle w:val="30"/>
        <w:shd w:val="clear" w:color="auto" w:fill="auto"/>
        <w:spacing w:before="0" w:line="280" w:lineRule="exact"/>
      </w:pPr>
    </w:p>
    <w:p w:rsidR="00236B73" w:rsidRDefault="00887CD8">
      <w:pPr>
        <w:pStyle w:val="10"/>
        <w:keepNext/>
        <w:keepLines/>
        <w:shd w:val="clear" w:color="auto" w:fill="auto"/>
        <w:spacing w:after="0" w:line="280" w:lineRule="exact"/>
      </w:pPr>
      <w:bookmarkStart w:id="0" w:name="bookmark0"/>
      <w:r>
        <w:t>Тема: «Девочки и мальчики - почему они разные?»</w:t>
      </w:r>
      <w:bookmarkEnd w:id="0"/>
    </w:p>
    <w:p w:rsidR="008D00E9" w:rsidRDefault="008D00E9">
      <w:pPr>
        <w:pStyle w:val="20"/>
        <w:shd w:val="clear" w:color="auto" w:fill="auto"/>
        <w:spacing w:after="0" w:line="322" w:lineRule="exact"/>
        <w:jc w:val="left"/>
      </w:pP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Цель: взаимодействие Учреждения и семьи по вопросам гендерного воспитания детей старшего дошкольного возраста.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Задачи: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 xml:space="preserve">-повысить компетентность родителей в формировании соответствующего </w:t>
      </w:r>
      <w:proofErr w:type="spellStart"/>
      <w:r>
        <w:t>полоролевого</w:t>
      </w:r>
      <w:proofErr w:type="spellEnd"/>
      <w:r>
        <w:t xml:space="preserve"> поведения мальчиков и девочек;</w:t>
      </w:r>
    </w:p>
    <w:p w:rsidR="00236B73" w:rsidRDefault="00887CD8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322" w:lineRule="exact"/>
        <w:jc w:val="left"/>
      </w:pPr>
      <w:r>
        <w:t>расширить знания родителей о возрастных и психологических особенностях мальчиков и девочек в старшем дошкольном возрасте;</w:t>
      </w:r>
    </w:p>
    <w:p w:rsidR="00236B73" w:rsidRDefault="00887CD8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322" w:lineRule="exact"/>
        <w:jc w:val="left"/>
      </w:pPr>
      <w:r>
        <w:t xml:space="preserve">дать представление родителям о влиянии отца (матери) на </w:t>
      </w:r>
      <w:proofErr w:type="spellStart"/>
      <w:r>
        <w:t>полоролевое</w:t>
      </w:r>
      <w:proofErr w:type="spellEnd"/>
      <w:r>
        <w:t xml:space="preserve"> воспитание ребенка;</w:t>
      </w:r>
    </w:p>
    <w:p w:rsidR="00236B73" w:rsidRDefault="00887CD8">
      <w:pPr>
        <w:pStyle w:val="20"/>
        <w:shd w:val="clear" w:color="auto" w:fill="auto"/>
        <w:spacing w:after="300" w:line="322" w:lineRule="exact"/>
        <w:jc w:val="left"/>
      </w:pPr>
      <w:r>
        <w:t>-способствовать получению семейного опыта воспитания дочери или сына; -формировать умение общаться друг с другом.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Оборудование и материалы: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-магнитофон -магнитная доска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-таблички с характеристиками детей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-бумага А-4 по количеству участников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-куклы 5 штук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-ленточки 5 штук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-обручи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-карандаши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-рекомендации (по количеству родителей)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-мишень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proofErr w:type="gramStart"/>
      <w:r>
        <w:t>-«</w:t>
      </w:r>
      <w:proofErr w:type="gramEnd"/>
      <w:r>
        <w:t>снежки»</w:t>
      </w:r>
    </w:p>
    <w:p w:rsidR="00C21A73" w:rsidRDefault="00887CD8">
      <w:pPr>
        <w:pStyle w:val="20"/>
        <w:shd w:val="clear" w:color="auto" w:fill="auto"/>
        <w:spacing w:after="0" w:line="322" w:lineRule="exact"/>
        <w:jc w:val="left"/>
      </w:pPr>
      <w:r>
        <w:t xml:space="preserve">-выставка рисунков детского творчества </w:t>
      </w:r>
    </w:p>
    <w:p w:rsidR="00236B73" w:rsidRDefault="00887CD8" w:rsidP="00C21A73">
      <w:pPr>
        <w:pStyle w:val="20"/>
        <w:shd w:val="clear" w:color="auto" w:fill="auto"/>
        <w:spacing w:after="0" w:line="322" w:lineRule="exact"/>
        <w:jc w:val="left"/>
      </w:pPr>
      <w:r>
        <w:t>Предварительная работа:</w:t>
      </w:r>
      <w:r w:rsidR="00C21A73">
        <w:t xml:space="preserve"> </w:t>
      </w:r>
      <w:r>
        <w:t>рекоменда</w:t>
      </w:r>
      <w:r w:rsidR="00C21A73">
        <w:t>ции «Дети разные», информации «</w:t>
      </w:r>
      <w:r>
        <w:t xml:space="preserve">Маленькие леди и </w:t>
      </w:r>
      <w:r w:rsidR="00C21A73">
        <w:t>джентльмены», «</w:t>
      </w:r>
      <w:r>
        <w:t>В чем сила же</w:t>
      </w:r>
      <w:r w:rsidR="00C21A73">
        <w:t>нщины?», игра</w:t>
      </w:r>
      <w:r>
        <w:t xml:space="preserve"> «Какие мальчики, какие девочки?», сбор рисунков детского творчества.</w:t>
      </w:r>
    </w:p>
    <w:p w:rsidR="00236B73" w:rsidRDefault="00887CD8">
      <w:pPr>
        <w:pStyle w:val="20"/>
        <w:shd w:val="clear" w:color="auto" w:fill="auto"/>
        <w:spacing w:after="0" w:line="324" w:lineRule="exact"/>
        <w:jc w:val="left"/>
      </w:pPr>
      <w:r>
        <w:t>Ход:</w:t>
      </w:r>
      <w:r w:rsidR="002052DD">
        <w:t xml:space="preserve"> </w:t>
      </w:r>
      <w:r>
        <w:t>Звучит фонограмма песни «Из чего же, из чего же, из чего же сделаны наши</w:t>
      </w:r>
      <w:proofErr w:type="gramStart"/>
      <w:r>
        <w:t xml:space="preserve"> ....</w:t>
      </w:r>
      <w:proofErr w:type="gramEnd"/>
      <w:r>
        <w:t>»</w:t>
      </w:r>
    </w:p>
    <w:p w:rsidR="00C21A73" w:rsidRDefault="00C21A73">
      <w:pPr>
        <w:pStyle w:val="20"/>
        <w:shd w:val="clear" w:color="auto" w:fill="auto"/>
        <w:spacing w:after="0" w:line="324" w:lineRule="exact"/>
        <w:jc w:val="left"/>
      </w:pPr>
    </w:p>
    <w:p w:rsidR="00236B73" w:rsidRDefault="00887CD8">
      <w:pPr>
        <w:pStyle w:val="20"/>
        <w:shd w:val="clear" w:color="auto" w:fill="auto"/>
        <w:spacing w:after="0" w:line="324" w:lineRule="exact"/>
        <w:jc w:val="left"/>
      </w:pPr>
      <w:r>
        <w:t>-Добрый день, уважаемые родители!</w:t>
      </w:r>
    </w:p>
    <w:p w:rsidR="00236B73" w:rsidRDefault="00887CD8">
      <w:pPr>
        <w:pStyle w:val="20"/>
        <w:shd w:val="clear" w:color="auto" w:fill="auto"/>
        <w:spacing w:after="0" w:line="324" w:lineRule="exact"/>
        <w:jc w:val="left"/>
      </w:pPr>
      <w:r>
        <w:t>Из чего наш мир состоит?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Из дубка, что в поле стоит,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Из высоких гор с сединой,</w:t>
      </w:r>
    </w:p>
    <w:p w:rsidR="00C21A73" w:rsidRDefault="00887CD8">
      <w:pPr>
        <w:pStyle w:val="20"/>
        <w:shd w:val="clear" w:color="auto" w:fill="auto"/>
        <w:spacing w:after="0" w:line="322" w:lineRule="exact"/>
        <w:jc w:val="left"/>
      </w:pPr>
      <w:r>
        <w:t xml:space="preserve">И еще, и еще 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Из тебя со мной.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Из мальчиков и девочек,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Из книжек и затей.</w:t>
      </w:r>
    </w:p>
    <w:p w:rsidR="00C21A73" w:rsidRDefault="00887CD8">
      <w:pPr>
        <w:pStyle w:val="20"/>
        <w:shd w:val="clear" w:color="auto" w:fill="auto"/>
        <w:spacing w:after="0" w:line="322" w:lineRule="exact"/>
        <w:jc w:val="left"/>
      </w:pPr>
      <w:r>
        <w:t xml:space="preserve">А главное, а главное 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Из взрослых и детей.</w:t>
      </w:r>
    </w:p>
    <w:p w:rsidR="00236B73" w:rsidRDefault="00887CD8" w:rsidP="00C21A73">
      <w:pPr>
        <w:pStyle w:val="20"/>
        <w:shd w:val="clear" w:color="auto" w:fill="auto"/>
        <w:spacing w:after="300" w:line="322" w:lineRule="exact"/>
        <w:jc w:val="left"/>
      </w:pPr>
      <w:r>
        <w:t>Давайте с вами познакомимся.</w:t>
      </w:r>
      <w:r w:rsidR="00C21A73">
        <w:t xml:space="preserve"> </w:t>
      </w:r>
      <w:r w:rsidRPr="00C21A73">
        <w:rPr>
          <w:rStyle w:val="2Sylfaen"/>
          <w:i w:val="0"/>
        </w:rPr>
        <w:t>Я</w:t>
      </w:r>
      <w:r w:rsidRPr="00C21A73">
        <w:rPr>
          <w:i/>
        </w:rPr>
        <w:t xml:space="preserve"> </w:t>
      </w:r>
      <w:r w:rsidR="00C21A73">
        <w:t>предлагаю,</w:t>
      </w:r>
      <w:r>
        <w:t xml:space="preserve"> сидя в кругу, начиная с меня, назвать свое имя и показать свой жест-приветствие. Кто затрудняется в </w:t>
      </w:r>
      <w:r>
        <w:lastRenderedPageBreak/>
        <w:t>придумывании жеста, можно повторить любой понравившейся.</w:t>
      </w:r>
      <w:r w:rsidR="00C21A73">
        <w:t xml:space="preserve"> </w:t>
      </w:r>
      <w:r>
        <w:t>Проводится игра - приветствие.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Сегодня мы поговорим о мальчиках и девочках. Давайте еще раз посмотрим дру</w:t>
      </w:r>
      <w:r w:rsidR="00C21A73">
        <w:t>г на друга и улыбнемся (пауза).</w:t>
      </w:r>
    </w:p>
    <w:p w:rsidR="00C21A73" w:rsidRDefault="00C21A73">
      <w:pPr>
        <w:pStyle w:val="20"/>
        <w:shd w:val="clear" w:color="auto" w:fill="auto"/>
        <w:spacing w:after="0" w:line="322" w:lineRule="exact"/>
        <w:jc w:val="left"/>
      </w:pP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Я хочу предложить вам игру.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Постарайтесь определить, какие из характеристик подходят мальчикам, а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какие -</w:t>
      </w:r>
      <w:r w:rsidR="00C21A73">
        <w:t>девочкам. (</w:t>
      </w:r>
      <w:r>
        <w:t>На магнитной доске расположены лица мальчика и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 xml:space="preserve">девочки. </w:t>
      </w:r>
      <w:r w:rsidR="00C21A73">
        <w:t>Воспитатель</w:t>
      </w:r>
      <w:r>
        <w:t xml:space="preserve"> называет вид характеристики, напечатанной на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карточке, родители в ходе дискуссии определяют ее принадлежность)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Нежность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Ласковость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Мужественность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Застенчивость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Смелость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Находчивость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Отзывчивость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Забота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Решительность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Стеснительность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Красота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Стремление помочь</w:t>
      </w:r>
    </w:p>
    <w:p w:rsidR="00236B73" w:rsidRDefault="00887CD8">
      <w:pPr>
        <w:pStyle w:val="20"/>
        <w:shd w:val="clear" w:color="auto" w:fill="auto"/>
        <w:spacing w:after="300" w:line="322" w:lineRule="exact"/>
        <w:jc w:val="left"/>
      </w:pPr>
      <w:r>
        <w:t>Как видите, и мальчики и девочки могут быть как застенчивыми, так и смелыми, и решительными. Не стоит забывать об этом, но и нельзя не отметить особенности психики мальчиков и девочек.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Психологические отличия мальчиков и девочек.</w:t>
      </w:r>
    </w:p>
    <w:p w:rsidR="00236B73" w:rsidRDefault="00887CD8">
      <w:pPr>
        <w:pStyle w:val="20"/>
        <w:numPr>
          <w:ilvl w:val="0"/>
          <w:numId w:val="2"/>
        </w:numPr>
        <w:shd w:val="clear" w:color="auto" w:fill="auto"/>
        <w:tabs>
          <w:tab w:val="left" w:pos="310"/>
        </w:tabs>
        <w:spacing w:after="0" w:line="322" w:lineRule="exact"/>
        <w:jc w:val="both"/>
      </w:pPr>
      <w:r>
        <w:t>Девочки более послушны, чем мальчики.</w:t>
      </w:r>
    </w:p>
    <w:p w:rsidR="00236B73" w:rsidRDefault="00887CD8">
      <w:pPr>
        <w:pStyle w:val="20"/>
        <w:numPr>
          <w:ilvl w:val="0"/>
          <w:numId w:val="2"/>
        </w:numPr>
        <w:shd w:val="clear" w:color="auto" w:fill="auto"/>
        <w:tabs>
          <w:tab w:val="left" w:pos="329"/>
        </w:tabs>
        <w:spacing w:after="0" w:line="322" w:lineRule="exact"/>
        <w:jc w:val="both"/>
      </w:pPr>
      <w:r>
        <w:t>Мальчики больше хотят отличаться.</w:t>
      </w:r>
    </w:p>
    <w:p w:rsidR="00236B73" w:rsidRDefault="00887CD8">
      <w:pPr>
        <w:pStyle w:val="20"/>
        <w:numPr>
          <w:ilvl w:val="0"/>
          <w:numId w:val="2"/>
        </w:numPr>
        <w:shd w:val="clear" w:color="auto" w:fill="auto"/>
        <w:tabs>
          <w:tab w:val="left" w:pos="329"/>
        </w:tabs>
        <w:spacing w:after="0" w:line="322" w:lineRule="exact"/>
        <w:jc w:val="both"/>
      </w:pPr>
      <w:r>
        <w:t>Мальчики более изобретательны, чем девочки.</w:t>
      </w:r>
    </w:p>
    <w:p w:rsidR="00236B73" w:rsidRDefault="00887CD8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spacing w:after="0" w:line="322" w:lineRule="exact"/>
        <w:jc w:val="both"/>
      </w:pPr>
      <w:r>
        <w:t>Девочки более работоспособны, чем мальчики.</w:t>
      </w:r>
    </w:p>
    <w:p w:rsidR="00236B73" w:rsidRDefault="00887CD8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spacing w:after="0" w:line="322" w:lineRule="exact"/>
        <w:jc w:val="both"/>
      </w:pPr>
      <w:r>
        <w:t>Мальчики занимают больше места.</w:t>
      </w:r>
    </w:p>
    <w:p w:rsidR="00236B73" w:rsidRDefault="00887CD8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spacing w:after="333" w:line="322" w:lineRule="exact"/>
        <w:jc w:val="both"/>
      </w:pPr>
      <w:r>
        <w:t>Мальчики большую часть информации воспринимают зрением, а девочки - на слух.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Анализируя системы воспитания детей в разные времена, следует отметить, что современное общество заметно проигрывает в вопросах воспитания девочек и мальчиков. Роль мужчины - отца в семьях незначительна, в то время как история педагогики, начиная с первобытных племен, являет примеры требования общества к отцу как к главному воспитателю сына.</w:t>
      </w:r>
    </w:p>
    <w:p w:rsidR="00236B73" w:rsidRDefault="00887CD8">
      <w:pPr>
        <w:pStyle w:val="20"/>
        <w:shd w:val="clear" w:color="auto" w:fill="auto"/>
        <w:spacing w:after="302" w:line="324" w:lineRule="exact"/>
        <w:jc w:val="left"/>
      </w:pPr>
      <w:r>
        <w:t xml:space="preserve">В современном обществе большая часть заботы о детях лежит на плечах женщины. Во многих семьях малыши растут без мужчин. Воспитывают девочек и мальчиков чаще женщины: дома - мама и бабушка, в детском саду -воспитательница, в начальной школе - учительница, и лишь в старших </w:t>
      </w:r>
      <w:r>
        <w:lastRenderedPageBreak/>
        <w:t>классах изредка появляются учителя-предметники мужчины. Не поздно ли? Может ли женщина вырастить настоящего мужчину? Вряд л</w:t>
      </w:r>
      <w:r w:rsidR="002052DD">
        <w:t>и.</w:t>
      </w:r>
      <w:r>
        <w:t>..</w:t>
      </w:r>
      <w:r w:rsidR="002052DD">
        <w:t xml:space="preserve"> </w:t>
      </w:r>
      <w:proofErr w:type="gramStart"/>
      <w:r>
        <w:t>А</w:t>
      </w:r>
      <w:proofErr w:type="gramEnd"/>
      <w:r>
        <w:t xml:space="preserve"> знаете почему? У нее другой тип мозга и мышления.</w:t>
      </w:r>
    </w:p>
    <w:p w:rsidR="001667BE" w:rsidRDefault="001667BE" w:rsidP="001667BE">
      <w:pPr>
        <w:pStyle w:val="10"/>
        <w:keepNext/>
        <w:keepLines/>
        <w:shd w:val="clear" w:color="auto" w:fill="auto"/>
        <w:spacing w:after="383" w:line="360" w:lineRule="exact"/>
        <w:ind w:left="20"/>
        <w:jc w:val="left"/>
        <w:rPr>
          <w:color w:val="auto"/>
        </w:rPr>
      </w:pPr>
      <w:r>
        <w:t>Маленькие леди и джентльмены</w:t>
      </w:r>
    </w:p>
    <w:p w:rsidR="001667BE" w:rsidRDefault="001667BE" w:rsidP="001667BE">
      <w:pPr>
        <w:pStyle w:val="20"/>
        <w:shd w:val="clear" w:color="auto" w:fill="auto"/>
        <w:spacing w:after="362"/>
        <w:jc w:val="left"/>
      </w:pPr>
      <w:r>
        <w:t>Природа создала человека гармоничным, а значит, и плюсы мужского и женского должны уживаться в одном человеке, но в правильной пропорции. Как же обнаружить золотую середину, воспитав мальчика мужественным, а девочек - женственными и при этом гармоничными людьми?</w:t>
      </w:r>
    </w:p>
    <w:p w:rsidR="001667BE" w:rsidRDefault="001667BE" w:rsidP="001667BE">
      <w:pPr>
        <w:pStyle w:val="10"/>
        <w:keepNext/>
        <w:keepLines/>
        <w:shd w:val="clear" w:color="auto" w:fill="auto"/>
        <w:spacing w:after="0" w:line="410" w:lineRule="exact"/>
        <w:ind w:left="20"/>
        <w:jc w:val="left"/>
      </w:pPr>
      <w:bookmarkStart w:id="1" w:name="bookmark1"/>
      <w:r>
        <w:t>Мужчина с рождения</w:t>
      </w:r>
      <w:bookmarkEnd w:id="1"/>
    </w:p>
    <w:p w:rsidR="001667BE" w:rsidRDefault="001667BE" w:rsidP="001667BE">
      <w:pPr>
        <w:pStyle w:val="20"/>
        <w:shd w:val="clear" w:color="auto" w:fill="auto"/>
        <w:spacing w:after="400" w:line="410" w:lineRule="exact"/>
        <w:jc w:val="left"/>
      </w:pPr>
      <w:r>
        <w:t>Мальчику буквально с пелёнок нужно внушать, что он - будущий мужчина. Мама, пусть даже немного подыгрывая, должна показать сыну, что она слабее, поскольку она - женщина. Пусть ребёнок поможет донести из магазина пакет молока, откроет перед мамой дверь и подаст ей руку, выходя из автобуса. Научите мальчика держать в руках молоток и забивать гвозди - навык в жизни пригодится. Всегда поощряйте мальчика за мужские поступки - это укоренит в нём благородство и желание защищать слабых. В семье у сына не должно быть никаких привилегий рядом с папой - оба они мужчины.</w:t>
      </w:r>
    </w:p>
    <w:p w:rsidR="001667BE" w:rsidRDefault="001667BE" w:rsidP="001667BE">
      <w:pPr>
        <w:pStyle w:val="10"/>
        <w:keepNext/>
        <w:keepLines/>
        <w:shd w:val="clear" w:color="auto" w:fill="auto"/>
        <w:spacing w:after="0" w:line="360" w:lineRule="exact"/>
        <w:ind w:left="20"/>
        <w:jc w:val="left"/>
      </w:pPr>
      <w:bookmarkStart w:id="2" w:name="bookmark2"/>
      <w:r>
        <w:t>Ошибки родителей</w:t>
      </w:r>
      <w:bookmarkEnd w:id="2"/>
    </w:p>
    <w:p w:rsidR="001667BE" w:rsidRDefault="001667BE" w:rsidP="001667BE">
      <w:pPr>
        <w:pStyle w:val="20"/>
        <w:shd w:val="clear" w:color="auto" w:fill="auto"/>
        <w:spacing w:after="362" w:line="415" w:lineRule="exact"/>
        <w:jc w:val="left"/>
      </w:pPr>
      <w:r>
        <w:t>Если ругать и отчитывать папу, как школьника, в присутствии сына, мальчик станет бояться женщин, будет думать, что он не смеет перечить женщине и не может ни слова сказать в своё оправдание. Он вырастет затравленным и закомплексованным. Лучше выясняйте отношения с мужем тет-а-тет.</w:t>
      </w:r>
    </w:p>
    <w:p w:rsidR="00236B73" w:rsidRDefault="001667BE" w:rsidP="001667BE">
      <w:pPr>
        <w:pStyle w:val="20"/>
        <w:shd w:val="clear" w:color="auto" w:fill="auto"/>
        <w:spacing w:after="0"/>
        <w:jc w:val="left"/>
      </w:pPr>
      <w:r>
        <w:t>Никогда не говорите, выслушав сына: «Что за бред!», «Не говори ерунды!», «Мне лучше знать!». Подобные реплики, особенно произнесённые вами прилюдно, больно ранят мужское самолюбие, снижают самооценку. Нельзя говорить мальчику: «Что ты плачешь, как девчонка!». Во-первых, что «мужчины не плачут» - это давно развенчанный миф. Плакать не только можно, но и нужно, чтобы к зрелым годам не нажить букет сердечно-сосудистых заболеваний. Во-вторых, запрет на слёзы настраивает мальчиков против девочек, демонстрирует, что слабый пол хуже, ущербнее сильного.</w:t>
      </w:r>
    </w:p>
    <w:p w:rsidR="001667BE" w:rsidRDefault="001667BE" w:rsidP="001667BE">
      <w:pPr>
        <w:pStyle w:val="20"/>
        <w:jc w:val="left"/>
        <w:rPr>
          <w:b/>
          <w:bCs/>
        </w:rPr>
      </w:pPr>
      <w:r w:rsidRPr="001667BE">
        <w:rPr>
          <w:b/>
          <w:bCs/>
        </w:rPr>
        <w:t>В чём сила женщины?</w:t>
      </w:r>
      <w:r>
        <w:rPr>
          <w:b/>
          <w:bCs/>
        </w:rPr>
        <w:t xml:space="preserve"> </w:t>
      </w:r>
    </w:p>
    <w:p w:rsidR="001667BE" w:rsidRPr="001667BE" w:rsidRDefault="001667BE" w:rsidP="001667BE">
      <w:pPr>
        <w:pStyle w:val="20"/>
        <w:jc w:val="left"/>
        <w:rPr>
          <w:b/>
          <w:bCs/>
        </w:rPr>
      </w:pPr>
      <w:r w:rsidRPr="001667BE">
        <w:lastRenderedPageBreak/>
        <w:t xml:space="preserve">Как в воспитании мужских качеств у мальчика решающую роль играет мама, а папа служит лишь дополнительным положительным примером, так и девочку воспитывает истинной леди в первую очередь отец. Хотя и мамин добрый совет не помешает. Именно папа должен начать подавать юной барышне пальто, поддерживать в гололёд и не позволять поднимать ей тяжести. Только папина любовь и его восхищённый взгляд сделают девочку настоящей </w:t>
      </w:r>
      <w:proofErr w:type="gramStart"/>
      <w:r w:rsidRPr="001667BE">
        <w:t>женщиной.,</w:t>
      </w:r>
      <w:proofErr w:type="gramEnd"/>
      <w:r w:rsidRPr="001667BE">
        <w:t xml:space="preserve"> достойной любви и уважения.</w:t>
      </w:r>
    </w:p>
    <w:p w:rsidR="001667BE" w:rsidRPr="001667BE" w:rsidRDefault="001667BE" w:rsidP="001667BE">
      <w:pPr>
        <w:pStyle w:val="20"/>
        <w:spacing w:after="0"/>
        <w:jc w:val="left"/>
      </w:pPr>
      <w:r w:rsidRPr="001667BE">
        <w:t xml:space="preserve">Это не значит, что девочка должна расти эфемерным, воздушным созданием, не имеющим представления о малейших трудностях. И ей надо уметь при необходимости забить гвоздь в стену, </w:t>
      </w:r>
      <w:proofErr w:type="gramStart"/>
      <w:r w:rsidRPr="001667BE">
        <w:t>н</w:t>
      </w:r>
      <w:bookmarkStart w:id="3" w:name="_GoBack"/>
      <w:bookmarkEnd w:id="3"/>
      <w:r w:rsidRPr="001667BE">
        <w:t>о</w:t>
      </w:r>
      <w:proofErr w:type="gramEnd"/>
      <w:r w:rsidRPr="001667BE">
        <w:t xml:space="preserve"> если рядом есть мужчина, она не должна стесняться попросить его о помощи.</w:t>
      </w:r>
    </w:p>
    <w:p w:rsidR="001667BE" w:rsidRDefault="001667BE" w:rsidP="001667BE">
      <w:pPr>
        <w:pStyle w:val="20"/>
        <w:jc w:val="left"/>
        <w:rPr>
          <w:b/>
          <w:bCs/>
        </w:rPr>
      </w:pPr>
      <w:r w:rsidRPr="001667BE">
        <w:rPr>
          <w:b/>
          <w:bCs/>
        </w:rPr>
        <w:t>Ошибки родителей</w:t>
      </w:r>
    </w:p>
    <w:p w:rsidR="001667BE" w:rsidRPr="001667BE" w:rsidRDefault="001667BE" w:rsidP="001667BE">
      <w:pPr>
        <w:pStyle w:val="20"/>
        <w:jc w:val="left"/>
        <w:rPr>
          <w:b/>
          <w:bCs/>
        </w:rPr>
      </w:pPr>
      <w:r w:rsidRPr="001667BE">
        <w:t xml:space="preserve">Когда мама и бабушка с утра до ночи повторяют девочке: «Ну, разве на таких, как твой отец, можно положиться?» или «Выбирай себе в мужья не такого, как твой папочка...» - они, скорее всего, «благословляют» её стать мужененавистницей и матерью-одиночкой. Потому что подобный опыт </w:t>
      </w:r>
      <w:r w:rsidRPr="001667BE">
        <w:lastRenderedPageBreak/>
        <w:t>усваивается девочкой подсознательно и в каждом встречном мужчине она видит врага. А если ещё и папа не являет собой образец мужественности и ответственности и своими отнюдь не примерными поступками подкрепляет мамины и бабушкины доводы - дочь непременно вырастет «синим чулком» и не выйдет замуж по принципиальным убеждениям, внушённым им с детства.</w:t>
      </w:r>
    </w:p>
    <w:p w:rsidR="001667BE" w:rsidRPr="001667BE" w:rsidRDefault="001667BE" w:rsidP="001667BE">
      <w:pPr>
        <w:pStyle w:val="20"/>
      </w:pPr>
      <w:r w:rsidRPr="001667BE">
        <w:t>Приучайте девочку выполнять домашние дела - стирать, готовить, убирать и мыть. Однако с детства она должна понимать, что женщина - не только домработница, но и ещё и чья-то будущая дама сердца, жена и мать. Вести домашние дела женщина, конечно, должна, но наравне с хозяином дома. Будущая женщина должна уметь носить платья, изящно садиться, делать себе аккуратные причёски. До 19 века девушек обучали всем этим тонкостям, теперь это зависит от родителей.</w:t>
      </w:r>
    </w:p>
    <w:p w:rsidR="001667BE" w:rsidRDefault="001667BE" w:rsidP="001667BE">
      <w:pPr>
        <w:pStyle w:val="20"/>
        <w:shd w:val="clear" w:color="auto" w:fill="auto"/>
        <w:spacing w:after="0"/>
        <w:jc w:val="left"/>
      </w:pPr>
    </w:p>
    <w:p w:rsidR="00236B73" w:rsidRDefault="00887CD8" w:rsidP="001667BE">
      <w:pPr>
        <w:pStyle w:val="20"/>
        <w:shd w:val="clear" w:color="auto" w:fill="auto"/>
        <w:spacing w:after="240" w:line="324" w:lineRule="exact"/>
        <w:jc w:val="left"/>
      </w:pPr>
      <w:r>
        <w:t xml:space="preserve">Мы с вами пришли к важному выводу: мальчик и девочка - два разных мира. Если уж вы растите дочку, а у вас родился сын, знайте, что во многом вам придется начинать с нуля и ваш опыт воспитания дочки иногда не только не поможет вам, а даже будет мешать. То же самое произойдет, если после сына </w:t>
      </w:r>
      <w:r>
        <w:lastRenderedPageBreak/>
        <w:t xml:space="preserve">у вас родилась долгожданная дочь, хотя здесь сложностей обычно меньше. Мальчика и девочку ни в коем случае нельзя воспитывать одинаково. Они по - разному смотрят и видят, слушают и слышат, говорят и молчат, чувствуют и переживают. Постарайтесь понять и принять их такими, какими они есть, разными и </w:t>
      </w:r>
      <w:r w:rsidR="002052DD">
        <w:t>по-своему</w:t>
      </w:r>
      <w:r>
        <w:t xml:space="preserve"> прекрасными, какими создала их природа. А вот удастся ли сохранить, раскрыть, развить эти задатки, не повредить, не сломать - зависит только от нас с вами.</w:t>
      </w:r>
    </w:p>
    <w:p w:rsidR="00236B73" w:rsidRDefault="00887CD8" w:rsidP="001667BE">
      <w:pPr>
        <w:pStyle w:val="20"/>
        <w:shd w:val="clear" w:color="auto" w:fill="auto"/>
        <w:spacing w:after="0" w:line="324" w:lineRule="exact"/>
        <w:jc w:val="left"/>
      </w:pPr>
      <w:r>
        <w:t>Девочкам и мальчикам предъявляются разные требования. У них разная одежда, игрушки и т.д.</w:t>
      </w:r>
    </w:p>
    <w:p w:rsidR="00236B73" w:rsidRDefault="00887CD8" w:rsidP="001667BE">
      <w:pPr>
        <w:pStyle w:val="20"/>
        <w:shd w:val="clear" w:color="auto" w:fill="auto"/>
        <w:spacing w:after="0" w:line="324" w:lineRule="exact"/>
        <w:jc w:val="left"/>
      </w:pPr>
      <w:r>
        <w:t>Предлагаю поиграть в игру «Игрушки девочек и мальчиков».</w:t>
      </w:r>
    </w:p>
    <w:p w:rsidR="00236B73" w:rsidRDefault="00887CD8" w:rsidP="001667BE">
      <w:pPr>
        <w:pStyle w:val="20"/>
        <w:shd w:val="clear" w:color="auto" w:fill="auto"/>
        <w:spacing w:after="0" w:line="324" w:lineRule="exact"/>
        <w:jc w:val="left"/>
      </w:pPr>
      <w:r>
        <w:t>Для этого предлагаю встать всем в круг. Я буду называть поочередно игрушки. Если названа игрушка, в которую играют мальчики, то вы топаете, если названа игрушка, в которую играют девочки; то вы хлопайте. Ну, а если, названа игрушка, в которую играют и мальчики, и девочки, то вы одновременно хлопайте и топайте.</w:t>
      </w:r>
    </w:p>
    <w:p w:rsidR="00236B73" w:rsidRDefault="00887CD8">
      <w:pPr>
        <w:pStyle w:val="40"/>
        <w:shd w:val="clear" w:color="auto" w:fill="auto"/>
      </w:pPr>
      <w:r>
        <w:t>Игра «Игрушки мальчиков и девочек»</w:t>
      </w:r>
    </w:p>
    <w:p w:rsidR="00236B73" w:rsidRDefault="00887CD8">
      <w:pPr>
        <w:pStyle w:val="40"/>
        <w:shd w:val="clear" w:color="auto" w:fill="auto"/>
        <w:tabs>
          <w:tab w:val="left" w:leader="dot" w:pos="8328"/>
        </w:tabs>
        <w:spacing w:after="242"/>
        <w:jc w:val="both"/>
      </w:pPr>
      <w:r>
        <w:t>Музыкально-ритмическое упражнение «Где-то на белом свете</w:t>
      </w:r>
      <w:r>
        <w:tab/>
        <w:t>»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Быть родителем - это ежедневная, кропотливая работа. Забот хоть отбавляй. Предлагаю вам еще одну игру «Родительские заботы».</w:t>
      </w:r>
    </w:p>
    <w:p w:rsidR="00236B73" w:rsidRDefault="00887CD8">
      <w:pPr>
        <w:pStyle w:val="20"/>
        <w:shd w:val="clear" w:color="auto" w:fill="auto"/>
        <w:spacing w:after="0" w:line="322" w:lineRule="exact"/>
        <w:jc w:val="left"/>
      </w:pPr>
      <w:r>
        <w:t>Давайте разделимся на две команды. Одна команда из мам мальчиков, другая из мам девочек.</w:t>
      </w:r>
    </w:p>
    <w:p w:rsidR="00236B73" w:rsidRDefault="00887CD8">
      <w:pPr>
        <w:pStyle w:val="20"/>
        <w:shd w:val="clear" w:color="auto" w:fill="auto"/>
        <w:spacing w:after="0" w:line="322" w:lineRule="exact"/>
        <w:jc w:val="both"/>
      </w:pPr>
      <w:r>
        <w:t>Предлагаются следующие задания:</w:t>
      </w:r>
    </w:p>
    <w:p w:rsidR="00236B73" w:rsidRDefault="00887CD8">
      <w:pPr>
        <w:pStyle w:val="20"/>
        <w:numPr>
          <w:ilvl w:val="0"/>
          <w:numId w:val="3"/>
        </w:numPr>
        <w:shd w:val="clear" w:color="auto" w:fill="auto"/>
        <w:tabs>
          <w:tab w:val="left" w:pos="769"/>
        </w:tabs>
        <w:spacing w:after="0" w:line="343" w:lineRule="exact"/>
        <w:ind w:left="420"/>
        <w:jc w:val="both"/>
      </w:pPr>
      <w:r>
        <w:t>Завязать бантики (для мам мальчиков)</w:t>
      </w:r>
    </w:p>
    <w:p w:rsidR="00236B73" w:rsidRDefault="00887CD8">
      <w:pPr>
        <w:pStyle w:val="20"/>
        <w:numPr>
          <w:ilvl w:val="0"/>
          <w:numId w:val="3"/>
        </w:numPr>
        <w:shd w:val="clear" w:color="auto" w:fill="auto"/>
        <w:tabs>
          <w:tab w:val="left" w:pos="769"/>
        </w:tabs>
        <w:spacing w:after="0" w:line="343" w:lineRule="exact"/>
        <w:ind w:left="420"/>
        <w:jc w:val="both"/>
      </w:pPr>
      <w:r>
        <w:t>Сложить из бумаги самолет (для мам девочек)</w:t>
      </w:r>
    </w:p>
    <w:p w:rsidR="00236B73" w:rsidRDefault="00887CD8">
      <w:pPr>
        <w:pStyle w:val="20"/>
        <w:numPr>
          <w:ilvl w:val="0"/>
          <w:numId w:val="3"/>
        </w:numPr>
        <w:shd w:val="clear" w:color="auto" w:fill="auto"/>
        <w:tabs>
          <w:tab w:val="left" w:pos="769"/>
        </w:tabs>
        <w:spacing w:after="0" w:line="343" w:lineRule="exact"/>
        <w:ind w:left="420"/>
        <w:jc w:val="both"/>
      </w:pPr>
      <w:r>
        <w:t>Покрутить обруч (для мам мальчиков)</w:t>
      </w:r>
    </w:p>
    <w:p w:rsidR="00236B73" w:rsidRDefault="00887CD8">
      <w:pPr>
        <w:pStyle w:val="20"/>
        <w:numPr>
          <w:ilvl w:val="0"/>
          <w:numId w:val="3"/>
        </w:numPr>
        <w:shd w:val="clear" w:color="auto" w:fill="auto"/>
        <w:tabs>
          <w:tab w:val="left" w:pos="769"/>
        </w:tabs>
        <w:spacing w:after="257" w:line="343" w:lineRule="exact"/>
        <w:ind w:left="420"/>
        <w:jc w:val="both"/>
      </w:pPr>
      <w:r>
        <w:t>Попасть в мишень «снежком» (для мам девочек)</w:t>
      </w:r>
    </w:p>
    <w:p w:rsidR="00236B73" w:rsidRDefault="00887CD8" w:rsidP="002052DD">
      <w:pPr>
        <w:pStyle w:val="20"/>
        <w:shd w:val="clear" w:color="auto" w:fill="auto"/>
        <w:spacing w:after="0" w:line="322" w:lineRule="exact"/>
        <w:jc w:val="both"/>
      </w:pPr>
      <w:r>
        <w:t>Дорогие родители!</w:t>
      </w:r>
    </w:p>
    <w:p w:rsidR="00236B73" w:rsidRDefault="00887CD8" w:rsidP="002052DD">
      <w:pPr>
        <w:pStyle w:val="20"/>
        <w:shd w:val="clear" w:color="auto" w:fill="auto"/>
        <w:spacing w:after="0" w:line="322" w:lineRule="exact"/>
        <w:jc w:val="left"/>
      </w:pPr>
      <w:r>
        <w:t>Предлагаю внимательно рассмотреть рисунки детей и выбрать рисунки девочек и мальчиков.</w:t>
      </w:r>
    </w:p>
    <w:p w:rsidR="00236B73" w:rsidRDefault="00887CD8" w:rsidP="002052DD">
      <w:pPr>
        <w:pStyle w:val="20"/>
        <w:shd w:val="clear" w:color="auto" w:fill="auto"/>
        <w:spacing w:after="0" w:line="322" w:lineRule="exact"/>
        <w:jc w:val="both"/>
      </w:pPr>
      <w:r>
        <w:t>Анализ выбора.</w:t>
      </w:r>
    </w:p>
    <w:p w:rsidR="00236B73" w:rsidRDefault="00887CD8" w:rsidP="002052DD">
      <w:pPr>
        <w:pStyle w:val="20"/>
        <w:shd w:val="clear" w:color="auto" w:fill="auto"/>
        <w:spacing w:after="0" w:line="322" w:lineRule="exact"/>
        <w:jc w:val="left"/>
      </w:pPr>
      <w:r>
        <w:t>А сейчас я проведу с вами диагностику, которая поможет понять, как ощущает себя ребенок в семье, к кому из членов семьи он чувствует себя ближе?</w:t>
      </w:r>
    </w:p>
    <w:p w:rsidR="00236B73" w:rsidRDefault="00887CD8" w:rsidP="002052DD">
      <w:pPr>
        <w:pStyle w:val="20"/>
        <w:shd w:val="clear" w:color="auto" w:fill="auto"/>
        <w:spacing w:after="0" w:line="322" w:lineRule="exact"/>
        <w:jc w:val="left"/>
      </w:pPr>
      <w:r>
        <w:t>Для этого вам нужно обвести на листе кисть руки с расставленными пальцами. (Родители обводят кисть руки на листе бумаги)</w:t>
      </w:r>
    </w:p>
    <w:p w:rsidR="00236B73" w:rsidRDefault="00887CD8" w:rsidP="002052DD">
      <w:pPr>
        <w:pStyle w:val="20"/>
        <w:shd w:val="clear" w:color="auto" w:fill="auto"/>
        <w:spacing w:after="240" w:line="322" w:lineRule="exact"/>
        <w:jc w:val="left"/>
      </w:pPr>
      <w:r>
        <w:t>«Расположите» на пальцах себя и членов своей семьи. А когда придете домой, сделайте то же самое с ладошкой ребенка. Сравните рисунок своего ребенка с собственным. Совпадает? Нет! Есть над чем задуматься!</w:t>
      </w:r>
    </w:p>
    <w:p w:rsidR="00236B73" w:rsidRDefault="00887CD8" w:rsidP="002052DD">
      <w:pPr>
        <w:pStyle w:val="20"/>
        <w:shd w:val="clear" w:color="auto" w:fill="auto"/>
        <w:spacing w:after="0" w:line="324" w:lineRule="exact"/>
        <w:jc w:val="left"/>
      </w:pPr>
      <w:r>
        <w:t xml:space="preserve">Уважаемые родители! Я считаю, что сегодняшняя наша встреча очень актуальна и важна. Надеемся, что наши советы помогут вам в воспитании мальчиков и девочек. Вручаем вам на память рекомендации по обращению с </w:t>
      </w:r>
      <w:r>
        <w:lastRenderedPageBreak/>
        <w:t>детьми «Дети- разные»</w:t>
      </w:r>
    </w:p>
    <w:p w:rsidR="001667BE" w:rsidRDefault="00887CD8" w:rsidP="001667BE">
      <w:pPr>
        <w:pStyle w:val="20"/>
        <w:shd w:val="clear" w:color="auto" w:fill="auto"/>
        <w:spacing w:after="302" w:line="324" w:lineRule="exact"/>
        <w:jc w:val="left"/>
      </w:pPr>
      <w:r>
        <w:t xml:space="preserve">Рекомендации «Дети разные» </w:t>
      </w:r>
    </w:p>
    <w:p w:rsidR="001667BE" w:rsidRDefault="001667BE" w:rsidP="001667BE"/>
    <w:p w:rsidR="001667BE" w:rsidRDefault="001667BE" w:rsidP="001667BE">
      <w:pPr>
        <w:pStyle w:val="20"/>
        <w:numPr>
          <w:ilvl w:val="0"/>
          <w:numId w:val="4"/>
        </w:numPr>
        <w:shd w:val="clear" w:color="auto" w:fill="auto"/>
        <w:tabs>
          <w:tab w:val="left" w:pos="700"/>
        </w:tabs>
        <w:spacing w:after="300" w:line="396" w:lineRule="exact"/>
        <w:jc w:val="left"/>
      </w:pPr>
      <w:r>
        <w:t xml:space="preserve">Никогда не сравнивайте МАЛЬЧИКОВ и ДЕВОЧЕК, не ставьте одних в пример </w:t>
      </w:r>
      <w:r>
        <w:t>другим:</w:t>
      </w:r>
      <w:r>
        <w:t xml:space="preserve"> они разные даже по биологическому возрасту - девочки обычно старше ровесников - мальчиков.</w:t>
      </w:r>
    </w:p>
    <w:p w:rsidR="001667BE" w:rsidRDefault="001667BE" w:rsidP="001667BE">
      <w:pPr>
        <w:pStyle w:val="20"/>
        <w:numPr>
          <w:ilvl w:val="0"/>
          <w:numId w:val="4"/>
        </w:numPr>
        <w:shd w:val="clear" w:color="auto" w:fill="auto"/>
        <w:tabs>
          <w:tab w:val="left" w:pos="700"/>
        </w:tabs>
        <w:spacing w:after="298" w:line="396" w:lineRule="exact"/>
        <w:jc w:val="left"/>
      </w:pPr>
      <w:r>
        <w:t>С ДЕВОЧКАМИ, если им трудно, надо вместе, до начала работы, разобрать принцип выполнения задания, что и как надо сделать.</w:t>
      </w:r>
    </w:p>
    <w:p w:rsidR="001667BE" w:rsidRDefault="001667BE" w:rsidP="001667BE">
      <w:pPr>
        <w:pStyle w:val="20"/>
        <w:numPr>
          <w:ilvl w:val="0"/>
          <w:numId w:val="4"/>
        </w:numPr>
        <w:shd w:val="clear" w:color="auto" w:fill="auto"/>
        <w:tabs>
          <w:tab w:val="left" w:pos="700"/>
        </w:tabs>
        <w:spacing w:after="300" w:line="398" w:lineRule="exact"/>
        <w:jc w:val="left"/>
      </w:pPr>
      <w:r>
        <w:t>Давая задания МАЛЬЧИКАМ, старайтесь включать в них момент поиска, требующий сообразительности.</w:t>
      </w:r>
    </w:p>
    <w:p w:rsidR="001667BE" w:rsidRDefault="001667BE" w:rsidP="001667BE">
      <w:pPr>
        <w:pStyle w:val="20"/>
        <w:numPr>
          <w:ilvl w:val="0"/>
          <w:numId w:val="4"/>
        </w:numPr>
        <w:shd w:val="clear" w:color="auto" w:fill="auto"/>
        <w:tabs>
          <w:tab w:val="left" w:pos="700"/>
        </w:tabs>
        <w:spacing w:after="306" w:line="398" w:lineRule="exact"/>
        <w:jc w:val="left"/>
      </w:pPr>
      <w:r>
        <w:t xml:space="preserve">Никогда не ругайте ребенка обидными словами за неспособность что-то понять или </w:t>
      </w:r>
      <w:r>
        <w:t>сделать, глядя</w:t>
      </w:r>
      <w:r>
        <w:t xml:space="preserve"> на него при этом с высоты своего авторитета.</w:t>
      </w:r>
    </w:p>
    <w:p w:rsidR="001667BE" w:rsidRDefault="001667BE" w:rsidP="001667BE">
      <w:pPr>
        <w:pStyle w:val="20"/>
        <w:numPr>
          <w:ilvl w:val="0"/>
          <w:numId w:val="4"/>
        </w:numPr>
        <w:shd w:val="clear" w:color="auto" w:fill="auto"/>
        <w:tabs>
          <w:tab w:val="left" w:pos="700"/>
        </w:tabs>
        <w:spacing w:after="296" w:line="391" w:lineRule="exact"/>
        <w:jc w:val="left"/>
      </w:pPr>
      <w:r>
        <w:t>Если вам надо отругать ДЕВОЧКУ, не спешите высказать свое отношение к ней бурная эмоциональная реакция помешает ей понять, за что ее ругают. Сначала 'разберите, в чем ее ошибка.</w:t>
      </w:r>
    </w:p>
    <w:p w:rsidR="001667BE" w:rsidRDefault="001667BE" w:rsidP="001667BE">
      <w:pPr>
        <w:pStyle w:val="20"/>
        <w:numPr>
          <w:ilvl w:val="0"/>
          <w:numId w:val="4"/>
        </w:numPr>
        <w:shd w:val="clear" w:color="auto" w:fill="auto"/>
        <w:tabs>
          <w:tab w:val="left" w:pos="700"/>
        </w:tabs>
        <w:spacing w:after="0" w:line="396" w:lineRule="exact"/>
        <w:jc w:val="left"/>
        <w:sectPr w:rsidR="001667BE" w:rsidSect="001667BE">
          <w:headerReference w:type="default" r:id="rId9"/>
          <w:headerReference w:type="first" r:id="rId10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>
        <w:t>Ругая МАЛЬЧИКА, изложите кратко и точно, чем вы недовольны, так как он не может долго удерживать эмоциональное напряжение.</w:t>
      </w:r>
    </w:p>
    <w:p w:rsidR="001667BE" w:rsidRDefault="001667BE" w:rsidP="001667BE">
      <w:pPr>
        <w:pStyle w:val="20"/>
        <w:numPr>
          <w:ilvl w:val="0"/>
          <w:numId w:val="4"/>
        </w:numPr>
        <w:shd w:val="clear" w:color="auto" w:fill="auto"/>
        <w:tabs>
          <w:tab w:val="left" w:pos="712"/>
        </w:tabs>
        <w:spacing w:after="292" w:line="379" w:lineRule="exact"/>
        <w:jc w:val="both"/>
      </w:pPr>
      <w:r>
        <w:lastRenderedPageBreak/>
        <w:t>Если</w:t>
      </w:r>
      <w:r>
        <w:rPr>
          <w:rStyle w:val="218pt66"/>
        </w:rPr>
        <w:t xml:space="preserve"> </w:t>
      </w:r>
      <w:r>
        <w:rPr>
          <w:rStyle w:val="218pt66"/>
        </w:rPr>
        <w:t xml:space="preserve">у </w:t>
      </w:r>
      <w:r>
        <w:t>вас трудности в общении с ребенком, если вы не понимаете друг друга, не спешите обвинять в этом ребенка.</w:t>
      </w:r>
    </w:p>
    <w:p w:rsidR="001667BE" w:rsidRDefault="001667BE" w:rsidP="001667BE">
      <w:pPr>
        <w:pStyle w:val="20"/>
        <w:numPr>
          <w:ilvl w:val="0"/>
          <w:numId w:val="4"/>
        </w:numPr>
        <w:shd w:val="clear" w:color="auto" w:fill="auto"/>
        <w:tabs>
          <w:tab w:val="left" w:pos="712"/>
        </w:tabs>
        <w:spacing w:after="304" w:line="389" w:lineRule="exact"/>
        <w:jc w:val="both"/>
      </w:pPr>
      <w:r>
        <w:t>Не забывайте, что ваша оценка поведения или какого-то результата деятельности ребенка всегда субъективна. И может найтись кто-то другой, кто увидит в этом ребенке то хорошее, что не заметили вы.</w:t>
      </w:r>
    </w:p>
    <w:p w:rsidR="001667BE" w:rsidRDefault="001667BE" w:rsidP="001667BE">
      <w:pPr>
        <w:pStyle w:val="20"/>
        <w:numPr>
          <w:ilvl w:val="0"/>
          <w:numId w:val="4"/>
        </w:numPr>
        <w:shd w:val="clear" w:color="auto" w:fill="auto"/>
        <w:tabs>
          <w:tab w:val="left" w:pos="712"/>
        </w:tabs>
        <w:spacing w:after="294" w:line="384" w:lineRule="exact"/>
        <w:jc w:val="both"/>
      </w:pPr>
      <w:r>
        <w:t xml:space="preserve">Мы часто любим в ребенке результаты своих трудов. А если результатов нет, виноват не ребенок, а </w:t>
      </w:r>
      <w:r>
        <w:t>мы, потому</w:t>
      </w:r>
      <w:r>
        <w:t xml:space="preserve"> что не сумели его научить.</w:t>
      </w:r>
    </w:p>
    <w:p w:rsidR="001667BE" w:rsidRDefault="001667BE" w:rsidP="001667BE">
      <w:pPr>
        <w:pStyle w:val="20"/>
        <w:numPr>
          <w:ilvl w:val="0"/>
          <w:numId w:val="4"/>
        </w:numPr>
        <w:shd w:val="clear" w:color="auto" w:fill="auto"/>
        <w:tabs>
          <w:tab w:val="left" w:pos="712"/>
        </w:tabs>
        <w:spacing w:after="302" w:line="391" w:lineRule="exact"/>
        <w:jc w:val="both"/>
      </w:pPr>
      <w:r>
        <w:t>Постарайтесь, чтобы главными для вас стало даже не столько научить чему-то, сколько сделать так, чтобы ребенок захотел научиться, не потерял интерес к учебе, почувствовал вкус к познанию нового, неизвестного, непонятного.</w:t>
      </w:r>
    </w:p>
    <w:p w:rsidR="001667BE" w:rsidRDefault="001667BE" w:rsidP="001667BE">
      <w:pPr>
        <w:pStyle w:val="20"/>
        <w:numPr>
          <w:ilvl w:val="0"/>
          <w:numId w:val="4"/>
        </w:numPr>
        <w:shd w:val="clear" w:color="auto" w:fill="auto"/>
        <w:tabs>
          <w:tab w:val="left" w:pos="712"/>
        </w:tabs>
        <w:spacing w:after="275" w:line="389" w:lineRule="exact"/>
        <w:jc w:val="both"/>
      </w:pPr>
      <w:r>
        <w:t xml:space="preserve">Перед вами не просто ребенок, а </w:t>
      </w:r>
      <w:r>
        <w:rPr>
          <w:rStyle w:val="21"/>
        </w:rPr>
        <w:t xml:space="preserve">МАЛЬЧИК </w:t>
      </w:r>
      <w:r>
        <w:t xml:space="preserve">или </w:t>
      </w:r>
      <w:r>
        <w:rPr>
          <w:rStyle w:val="21"/>
        </w:rPr>
        <w:t xml:space="preserve">ДЕВОЧКА </w:t>
      </w:r>
      <w:r>
        <w:t xml:space="preserve">с присущими им особенностями восприятия, мышления, эмоций. </w:t>
      </w:r>
      <w:r>
        <w:t>Воспитывать, обучать</w:t>
      </w:r>
      <w:r>
        <w:t xml:space="preserve"> и даже любить их надо по-разному.</w:t>
      </w:r>
    </w:p>
    <w:p w:rsidR="001667BE" w:rsidRDefault="001667BE" w:rsidP="001667BE">
      <w:pPr>
        <w:pStyle w:val="20"/>
        <w:shd w:val="clear" w:color="auto" w:fill="auto"/>
        <w:spacing w:after="302" w:line="324" w:lineRule="exact"/>
        <w:jc w:val="left"/>
      </w:pPr>
      <w:r>
        <w:t>ОБЯЗАТЕЛЬНО ОЧЕНЬ ЛЮБИТЬ.</w:t>
      </w:r>
    </w:p>
    <w:p w:rsidR="00236B73" w:rsidRDefault="00887CD8" w:rsidP="002052DD">
      <w:pPr>
        <w:pStyle w:val="20"/>
        <w:shd w:val="clear" w:color="auto" w:fill="auto"/>
        <w:spacing w:after="0" w:line="322" w:lineRule="exact"/>
        <w:jc w:val="left"/>
      </w:pPr>
      <w:r>
        <w:t>Желаем вам успехов и терпения в воспитании детей! Ведь именно от вас, родители, зависит, каким вырастет ребенок и насколько он будет соответствовать своему полу.</w:t>
      </w:r>
    </w:p>
    <w:p w:rsidR="00236B73" w:rsidRDefault="00887CD8" w:rsidP="002052DD">
      <w:pPr>
        <w:pStyle w:val="20"/>
        <w:shd w:val="clear" w:color="auto" w:fill="auto"/>
        <w:spacing w:after="0" w:line="322" w:lineRule="exact"/>
        <w:jc w:val="left"/>
      </w:pPr>
      <w:r>
        <w:t>И помните, что более всего делает мужчину мужественным слабая женщина, а ее женственной - сильный настоящий мужчина.</w:t>
      </w:r>
    </w:p>
    <w:p w:rsidR="00236B73" w:rsidRDefault="00887CD8" w:rsidP="002052DD">
      <w:pPr>
        <w:pStyle w:val="20"/>
        <w:shd w:val="clear" w:color="auto" w:fill="auto"/>
        <w:spacing w:after="0" w:line="322" w:lineRule="exact"/>
        <w:jc w:val="left"/>
      </w:pPr>
      <w:r>
        <w:t>До новых встреч!</w:t>
      </w:r>
    </w:p>
    <w:sectPr w:rsidR="00236B73" w:rsidSect="001667BE">
      <w:headerReference w:type="default" r:id="rId11"/>
      <w:footerReference w:type="default" r:id="rId12"/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664" w:rsidRDefault="00611664">
      <w:r>
        <w:separator/>
      </w:r>
    </w:p>
  </w:endnote>
  <w:endnote w:type="continuationSeparator" w:id="0">
    <w:p w:rsidR="00611664" w:rsidRDefault="0061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73" w:rsidRDefault="00F061E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7001510</wp:posOffset>
              </wp:positionH>
              <wp:positionV relativeFrom="page">
                <wp:posOffset>9851390</wp:posOffset>
              </wp:positionV>
              <wp:extent cx="89535" cy="204470"/>
              <wp:effectExtent l="635" t="254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B73" w:rsidRDefault="00887CD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67BE" w:rsidRPr="001667BE">
                            <w:rPr>
                              <w:rStyle w:val="a6"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1.3pt;margin-top:775.7pt;width:7.05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" filled="f" stroked="f">
              <v:textbox style="mso-fit-shape-to-text:t" inset="0,0,0,0">
                <w:txbxContent>
                  <w:p w:rsidR="00236B73" w:rsidRDefault="00887CD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67BE" w:rsidRPr="001667BE">
                      <w:rPr>
                        <w:rStyle w:val="a6"/>
                        <w:noProof/>
                      </w:rPr>
                      <w:t>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73" w:rsidRDefault="00F061E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6887845</wp:posOffset>
              </wp:positionH>
              <wp:positionV relativeFrom="page">
                <wp:posOffset>9764395</wp:posOffset>
              </wp:positionV>
              <wp:extent cx="89535" cy="204470"/>
              <wp:effectExtent l="1270" t="1270" r="190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B73" w:rsidRDefault="00887CD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67BE" w:rsidRPr="001667BE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42.35pt;margin-top:768.85pt;width:7.05pt;height:16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" filled="f" stroked="f">
              <v:textbox style="mso-fit-shape-to-text:t" inset="0,0,0,0">
                <w:txbxContent>
                  <w:p w:rsidR="00236B73" w:rsidRDefault="00887CD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67BE" w:rsidRPr="001667BE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664" w:rsidRDefault="00611664"/>
  </w:footnote>
  <w:footnote w:type="continuationSeparator" w:id="0">
    <w:p w:rsidR="00611664" w:rsidRDefault="006116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7BE" w:rsidRDefault="001667B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2.05pt;margin-top:49.95pt;width:370.55pt;height:40.3pt;z-index:-18874201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67BE" w:rsidRDefault="001667BE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7BE" w:rsidRDefault="001667B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2.6pt;margin-top:68.2pt;width:372.7pt;height:41.3pt;z-index:-18874099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67BE" w:rsidRDefault="001667BE">
                <w:pPr>
                  <w:rPr>
                    <w:b/>
                    <w:bCs/>
                  </w:rPr>
                </w:pPr>
              </w:p>
              <w:p w:rsidR="001667BE" w:rsidRDefault="001667BE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73" w:rsidRDefault="00236B7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2226B"/>
    <w:multiLevelType w:val="multilevel"/>
    <w:tmpl w:val="4CF6CE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2400C"/>
    <w:multiLevelType w:val="multilevel"/>
    <w:tmpl w:val="78888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E93160"/>
    <w:multiLevelType w:val="multilevel"/>
    <w:tmpl w:val="D1042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6E45E3"/>
    <w:multiLevelType w:val="multilevel"/>
    <w:tmpl w:val="B67423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73"/>
    <w:rsid w:val="001667BE"/>
    <w:rsid w:val="002052DD"/>
    <w:rsid w:val="00236B73"/>
    <w:rsid w:val="00611664"/>
    <w:rsid w:val="00887CD8"/>
    <w:rsid w:val="008D00E9"/>
    <w:rsid w:val="00C21A73"/>
    <w:rsid w:val="00C3620E"/>
    <w:rsid w:val="00F0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CFB6EC5-32D5-448C-9425-E85ACCC5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Sylfaen">
    <w:name w:val="Основной текст (2) + Sylfaen;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14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052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52DD"/>
    <w:rPr>
      <w:color w:val="000000"/>
    </w:rPr>
  </w:style>
  <w:style w:type="paragraph" w:styleId="a9">
    <w:name w:val="footer"/>
    <w:basedOn w:val="a"/>
    <w:link w:val="aa"/>
    <w:uiPriority w:val="99"/>
    <w:unhideWhenUsed/>
    <w:rsid w:val="002052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52DD"/>
    <w:rPr>
      <w:color w:val="000000"/>
    </w:rPr>
  </w:style>
  <w:style w:type="character" w:customStyle="1" w:styleId="218pt66">
    <w:name w:val="Основной текст (2) + 18 pt;Масштаб 66%"/>
    <w:basedOn w:val="2"/>
    <w:rsid w:val="00166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66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B3E38-1002-4AE0-9C1E-9B99408A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2015-04-18T10:46:00Z</dcterms:created>
  <dcterms:modified xsi:type="dcterms:W3CDTF">2015-04-18T11:36:00Z</dcterms:modified>
</cp:coreProperties>
</file>