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02" w:rsidRDefault="00EE34AD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структурное подразделение «детский сад Берёзка»</w:t>
      </w:r>
    </w:p>
    <w:p w:rsidR="00EE34AD" w:rsidRDefault="00EE34AD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AD" w:rsidRDefault="00EE34AD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AD" w:rsidRDefault="00EE34AD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AD" w:rsidRDefault="00EE34AD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AD" w:rsidRDefault="00EE34AD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AD" w:rsidRPr="00D4595B" w:rsidRDefault="00EE34AD" w:rsidP="00EE3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5B">
        <w:rPr>
          <w:rFonts w:ascii="Times New Roman" w:hAnsi="Times New Roman" w:cs="Times New Roman"/>
          <w:b/>
          <w:sz w:val="28"/>
          <w:szCs w:val="28"/>
        </w:rPr>
        <w:t>Проект на тему: «</w:t>
      </w:r>
      <w:r w:rsidR="006A5141" w:rsidRPr="00D4595B">
        <w:rPr>
          <w:rFonts w:ascii="Times New Roman" w:hAnsi="Times New Roman" w:cs="Times New Roman"/>
          <w:b/>
          <w:sz w:val="28"/>
          <w:szCs w:val="28"/>
        </w:rPr>
        <w:t>Волшебница Осень</w:t>
      </w:r>
      <w:r w:rsidRPr="00D4595B">
        <w:rPr>
          <w:rFonts w:ascii="Times New Roman" w:hAnsi="Times New Roman" w:cs="Times New Roman"/>
          <w:b/>
          <w:sz w:val="28"/>
          <w:szCs w:val="28"/>
        </w:rPr>
        <w:t>»</w:t>
      </w:r>
      <w:r w:rsidR="006A5141" w:rsidRPr="00D4595B">
        <w:rPr>
          <w:rFonts w:ascii="Times New Roman" w:hAnsi="Times New Roman" w:cs="Times New Roman"/>
          <w:b/>
          <w:sz w:val="28"/>
          <w:szCs w:val="28"/>
        </w:rPr>
        <w:t xml:space="preserve"> для работы с детьми 2 младшей группы.</w:t>
      </w: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667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D4595B" w:rsidRDefault="00D4595B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667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Степанова Е.А.</w:t>
      </w: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667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2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66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672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266727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266727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EE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41" w:rsidRDefault="006A5141" w:rsidP="00D459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Безенчук 2015 г.</w:t>
      </w:r>
    </w:p>
    <w:p w:rsidR="006A5141" w:rsidRPr="005657B2" w:rsidRDefault="006A5141" w:rsidP="006A514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7B2">
        <w:rPr>
          <w:rFonts w:ascii="Times New Roman" w:hAnsi="Times New Roman" w:cs="Times New Roman"/>
          <w:b/>
          <w:sz w:val="36"/>
          <w:szCs w:val="36"/>
        </w:rPr>
        <w:t>Экологический проект «Волшебница Осень»</w:t>
      </w:r>
    </w:p>
    <w:p w:rsidR="00692A27" w:rsidRPr="005657B2" w:rsidRDefault="00692A27" w:rsidP="00692A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92A27" w:rsidRDefault="00692A27" w:rsidP="00692A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проблемы</w:t>
      </w:r>
    </w:p>
    <w:p w:rsidR="00692A27" w:rsidRDefault="00692A27" w:rsidP="00692A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692A27" w:rsidRDefault="00692A27" w:rsidP="00692A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реализации проекта</w:t>
      </w:r>
    </w:p>
    <w:p w:rsidR="001E2C12" w:rsidRDefault="00692A27" w:rsidP="001E2C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692A27" w:rsidRPr="001E2C12" w:rsidRDefault="00692A27" w:rsidP="001E2C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Ресурсное обеспечение проекта</w:t>
      </w:r>
    </w:p>
    <w:p w:rsidR="00692A27" w:rsidRDefault="00692A27" w:rsidP="00692A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</w:t>
      </w:r>
    </w:p>
    <w:p w:rsidR="00692A27" w:rsidRDefault="00692A27" w:rsidP="00692A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92A27" w:rsidRPr="005657B2" w:rsidRDefault="00692A27" w:rsidP="005657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57B2">
        <w:rPr>
          <w:rFonts w:ascii="Times New Roman" w:hAnsi="Times New Roman" w:cs="Times New Roman"/>
          <w:b/>
          <w:sz w:val="36"/>
          <w:szCs w:val="36"/>
        </w:rPr>
        <w:t>. Постановка проблемы</w:t>
      </w:r>
    </w:p>
    <w:p w:rsidR="00692A27" w:rsidRDefault="001E2C12" w:rsidP="0069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230">
        <w:rPr>
          <w:rFonts w:ascii="Times New Roman" w:hAnsi="Times New Roman" w:cs="Times New Roman"/>
          <w:sz w:val="28"/>
          <w:szCs w:val="28"/>
        </w:rPr>
        <w:t>В современном мире актуальна проблема воспитания творческой личности</w:t>
      </w:r>
      <w:r w:rsidR="006B3469">
        <w:rPr>
          <w:rFonts w:ascii="Times New Roman" w:hAnsi="Times New Roman" w:cs="Times New Roman"/>
          <w:sz w:val="28"/>
          <w:szCs w:val="28"/>
        </w:rPr>
        <w:t xml:space="preserve">, способной самостоятельно пополнять знания и реализовывать собственные цели в жизни. Общение с природой даёт большие возможности для нравственного, речевого и интеллектуального развития ребёнка. Большинство изменений в мире природы маленький человек может пережить и почувствовать в непосредственном общении с природой. Сколько возможностей для развития </w:t>
      </w:r>
      <w:r w:rsidR="006341AC">
        <w:rPr>
          <w:rFonts w:ascii="Times New Roman" w:hAnsi="Times New Roman" w:cs="Times New Roman"/>
          <w:sz w:val="28"/>
          <w:szCs w:val="28"/>
        </w:rPr>
        <w:t>чувств, воображения и движений. Именно в природе можно погрузиться в завораживающую красоту красок, звуков и запахов. Метод экологического проекта, в процессе практической и исследовательской деятельности, способствует формированию любознательности, умению наблюдать, логически мыслить</w:t>
      </w:r>
      <w:r w:rsidR="00AA6255">
        <w:rPr>
          <w:rFonts w:ascii="Times New Roman" w:hAnsi="Times New Roman" w:cs="Times New Roman"/>
          <w:sz w:val="28"/>
          <w:szCs w:val="28"/>
        </w:rPr>
        <w:t>, эстетически и бережно относиться ко всему живому.</w:t>
      </w:r>
    </w:p>
    <w:p w:rsidR="00AA6255" w:rsidRPr="005657B2" w:rsidRDefault="00AA6255" w:rsidP="005657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57B2">
        <w:rPr>
          <w:rFonts w:ascii="Times New Roman" w:hAnsi="Times New Roman" w:cs="Times New Roman"/>
          <w:b/>
          <w:sz w:val="36"/>
          <w:szCs w:val="36"/>
        </w:rPr>
        <w:t>Цель и задачи проекта</w:t>
      </w:r>
    </w:p>
    <w:p w:rsidR="00AA6255" w:rsidRDefault="00AA6255" w:rsidP="0069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со временем года «Осень».</w:t>
      </w:r>
    </w:p>
    <w:p w:rsidR="00AA6255" w:rsidRPr="005657B2" w:rsidRDefault="00AA6255" w:rsidP="00692A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6255" w:rsidRDefault="0087351A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осенних признаках;</w:t>
      </w:r>
    </w:p>
    <w:p w:rsidR="0087351A" w:rsidRDefault="003D11D9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ориентировки в окружающей природе;</w:t>
      </w:r>
    </w:p>
    <w:p w:rsidR="003D11D9" w:rsidRDefault="003D11D9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активизация словаря по теме;</w:t>
      </w:r>
    </w:p>
    <w:p w:rsidR="003D11D9" w:rsidRDefault="003D11D9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произведениями художественной литературы об осени;</w:t>
      </w:r>
    </w:p>
    <w:p w:rsidR="003D11D9" w:rsidRDefault="00831667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выразительной и эмоциональной передачи игровых образов;</w:t>
      </w:r>
    </w:p>
    <w:p w:rsidR="00831667" w:rsidRDefault="00831667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навыков пения без напряжения, в одном темпе, слушая других детей;</w:t>
      </w:r>
    </w:p>
    <w:p w:rsidR="00831667" w:rsidRDefault="00831667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способности двигаться в соответствии с характером музыки и силой звучания, реагировать на начало музыкального </w:t>
      </w:r>
      <w:r w:rsidR="008E7C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роизведения и его окончание;</w:t>
      </w:r>
    </w:p>
    <w:p w:rsidR="00831667" w:rsidRDefault="00831667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колокольчиках;</w:t>
      </w:r>
    </w:p>
    <w:p w:rsidR="00831667" w:rsidRDefault="008E7CF4" w:rsidP="00AA62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объектам родной природы.</w:t>
      </w:r>
    </w:p>
    <w:p w:rsidR="008E7CF4" w:rsidRPr="005657B2" w:rsidRDefault="008E7CF4" w:rsidP="005657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57B2">
        <w:rPr>
          <w:rFonts w:ascii="Times New Roman" w:hAnsi="Times New Roman" w:cs="Times New Roman"/>
          <w:b/>
          <w:sz w:val="36"/>
          <w:szCs w:val="36"/>
        </w:rPr>
        <w:t>. Методы реализации проекта</w:t>
      </w:r>
    </w:p>
    <w:p w:rsidR="008E7CF4" w:rsidRPr="005657B2" w:rsidRDefault="008E7CF4" w:rsidP="008E7C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8E7CF4" w:rsidRDefault="008E7CF4" w:rsidP="008E7C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</w:t>
      </w:r>
      <w:r w:rsidR="0041033E">
        <w:rPr>
          <w:rFonts w:ascii="Times New Roman" w:hAnsi="Times New Roman" w:cs="Times New Roman"/>
          <w:sz w:val="28"/>
          <w:szCs w:val="28"/>
        </w:rPr>
        <w:t>ских источников и подбор произведений художественной литературы по теме проекта;</w:t>
      </w:r>
    </w:p>
    <w:p w:rsidR="0041033E" w:rsidRDefault="0041033E" w:rsidP="008E7C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представлений детей;</w:t>
      </w:r>
    </w:p>
    <w:p w:rsidR="0041033E" w:rsidRDefault="0041033E" w:rsidP="008E7C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семейного воспитания по данному вопросу (индивидуальные беседы).</w:t>
      </w:r>
    </w:p>
    <w:p w:rsidR="0041033E" w:rsidRPr="005657B2" w:rsidRDefault="0041033E" w:rsidP="00565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Проект реализуется по трём направлениям:</w:t>
      </w:r>
    </w:p>
    <w:p w:rsidR="0041033E" w:rsidRDefault="0041033E" w:rsidP="0041033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</w:t>
      </w:r>
      <w:r w:rsidR="00CD5D62">
        <w:rPr>
          <w:rFonts w:ascii="Times New Roman" w:hAnsi="Times New Roman" w:cs="Times New Roman"/>
          <w:sz w:val="28"/>
          <w:szCs w:val="28"/>
        </w:rPr>
        <w:t>тельность с детьми</w:t>
      </w:r>
      <w:proofErr w:type="gramStart"/>
      <w:r w:rsidR="00CD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033E" w:rsidRDefault="0041033E" w:rsidP="0041033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педагогами учреждения.</w:t>
      </w:r>
    </w:p>
    <w:p w:rsidR="0041033E" w:rsidRDefault="0041033E" w:rsidP="0041033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8B0A57" w:rsidRDefault="001E2C12" w:rsidP="00CD5D62">
      <w:pPr>
        <w:spacing w:line="36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5D62">
        <w:rPr>
          <w:rFonts w:ascii="Times New Roman" w:hAnsi="Times New Roman" w:cs="Times New Roman"/>
          <w:sz w:val="28"/>
          <w:szCs w:val="28"/>
        </w:rPr>
        <w:t xml:space="preserve">Совместная деятельность с детьми проводится в несколько этапов: </w:t>
      </w:r>
      <w:proofErr w:type="gramStart"/>
      <w:r w:rsidR="00CD5D62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CD5D62">
        <w:rPr>
          <w:rFonts w:ascii="Times New Roman" w:hAnsi="Times New Roman" w:cs="Times New Roman"/>
          <w:sz w:val="28"/>
          <w:szCs w:val="28"/>
        </w:rPr>
        <w:t>, практический и итоговый.</w:t>
      </w:r>
      <w:r w:rsidR="00C30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1FE">
        <w:rPr>
          <w:rFonts w:ascii="Times New Roman" w:hAnsi="Times New Roman" w:cs="Times New Roman"/>
          <w:sz w:val="28"/>
          <w:szCs w:val="28"/>
        </w:rPr>
        <w:t>В работе по теме проекта используются</w:t>
      </w:r>
      <w:r w:rsidR="009E31F2">
        <w:rPr>
          <w:rFonts w:ascii="Times New Roman" w:hAnsi="Times New Roman" w:cs="Times New Roman"/>
          <w:sz w:val="28"/>
          <w:szCs w:val="28"/>
        </w:rPr>
        <w:t>:</w:t>
      </w:r>
      <w:r w:rsidR="00C301FE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деятельность, беседы,  наблюдения,</w:t>
      </w:r>
      <w:r w:rsidR="00C301FE" w:rsidRPr="00C301FE">
        <w:rPr>
          <w:rFonts w:ascii="Times New Roman" w:hAnsi="Times New Roman" w:cs="Times New Roman"/>
          <w:sz w:val="28"/>
          <w:szCs w:val="28"/>
        </w:rPr>
        <w:t xml:space="preserve"> </w:t>
      </w:r>
      <w:r w:rsidR="00C301FE">
        <w:rPr>
          <w:rFonts w:ascii="Times New Roman" w:hAnsi="Times New Roman" w:cs="Times New Roman"/>
          <w:sz w:val="28"/>
          <w:szCs w:val="28"/>
        </w:rPr>
        <w:t>дидактические, сюжетно-ролевые, хороводные, пальчиковые, театрализованные и подвижные игры, эксперименты, чтение художественной литературы,</w:t>
      </w:r>
      <w:r w:rsidR="008B0A57">
        <w:rPr>
          <w:rFonts w:ascii="Times New Roman" w:hAnsi="Times New Roman" w:cs="Times New Roman"/>
          <w:sz w:val="28"/>
          <w:szCs w:val="28"/>
        </w:rPr>
        <w:t xml:space="preserve"> разучивание песен и стихотворений про осень, </w:t>
      </w:r>
      <w:r w:rsidR="009E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1F2">
        <w:rPr>
          <w:rFonts w:ascii="Times New Roman" w:hAnsi="Times New Roman" w:cs="Times New Roman"/>
          <w:sz w:val="28"/>
          <w:szCs w:val="28"/>
        </w:rPr>
        <w:t>подыгрыва</w:t>
      </w:r>
      <w:r w:rsidR="008B0A5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8B0A57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 (колокольчиках).</w:t>
      </w:r>
      <w:proofErr w:type="gramEnd"/>
    </w:p>
    <w:p w:rsidR="008B0A57" w:rsidRDefault="008B0A57" w:rsidP="00CD5D62">
      <w:pPr>
        <w:spacing w:line="36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реализации проекта имеет взаимодействие с родителями воспитанников. Работа с родителями включает следующие мероприятия:</w:t>
      </w:r>
    </w:p>
    <w:p w:rsidR="00CD5D62" w:rsidRDefault="00D4595B" w:rsidP="008B0A5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0A57">
        <w:rPr>
          <w:rFonts w:ascii="Times New Roman" w:hAnsi="Times New Roman" w:cs="Times New Roman"/>
          <w:sz w:val="28"/>
          <w:szCs w:val="28"/>
        </w:rPr>
        <w:t>формление информационных стендов,</w:t>
      </w:r>
      <w:r w:rsidR="00444DB6">
        <w:rPr>
          <w:rFonts w:ascii="Times New Roman" w:hAnsi="Times New Roman" w:cs="Times New Roman"/>
          <w:sz w:val="28"/>
          <w:szCs w:val="28"/>
        </w:rPr>
        <w:t xml:space="preserve"> папок-передвижек, рекомендаций</w:t>
      </w:r>
      <w:r w:rsidR="008B0A57">
        <w:rPr>
          <w:rFonts w:ascii="Times New Roman" w:hAnsi="Times New Roman" w:cs="Times New Roman"/>
          <w:sz w:val="28"/>
          <w:szCs w:val="28"/>
        </w:rPr>
        <w:t>;</w:t>
      </w:r>
    </w:p>
    <w:p w:rsidR="008B0A57" w:rsidRDefault="00F551BF" w:rsidP="008B0A5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с детьми «Осенний закат»;</w:t>
      </w:r>
    </w:p>
    <w:p w:rsidR="00F551BF" w:rsidRDefault="00F551BF" w:rsidP="008B0A5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«Осень и дети»;</w:t>
      </w:r>
    </w:p>
    <w:p w:rsidR="00F551BF" w:rsidRDefault="00F551BF" w:rsidP="008B0A5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«Осенние поделки»;</w:t>
      </w:r>
    </w:p>
    <w:p w:rsidR="00F551BF" w:rsidRDefault="00F551BF" w:rsidP="008B0A5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о том, как одевать детей осенью.</w:t>
      </w:r>
    </w:p>
    <w:p w:rsidR="00F551BF" w:rsidRPr="005657B2" w:rsidRDefault="00F551BF" w:rsidP="005657B2">
      <w:pPr>
        <w:spacing w:line="360" w:lineRule="auto"/>
        <w:ind w:left="2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lastRenderedPageBreak/>
        <w:t>Рабочий план реализации проекта</w:t>
      </w:r>
    </w:p>
    <w:tbl>
      <w:tblPr>
        <w:tblStyle w:val="a4"/>
        <w:tblW w:w="0" w:type="auto"/>
        <w:tblInd w:w="213" w:type="dxa"/>
        <w:tblLook w:val="04A0"/>
      </w:tblPr>
      <w:tblGrid>
        <w:gridCol w:w="1219"/>
        <w:gridCol w:w="4820"/>
        <w:gridCol w:w="3509"/>
      </w:tblGrid>
      <w:tr w:rsidR="00EE2F61" w:rsidTr="00A038AF">
        <w:tc>
          <w:tcPr>
            <w:tcW w:w="1029" w:type="dxa"/>
          </w:tcPr>
          <w:p w:rsid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20" w:type="dxa"/>
          </w:tcPr>
          <w:p w:rsid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09" w:type="dxa"/>
          </w:tcPr>
          <w:p w:rsid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8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38A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gramStart"/>
            <w:r w:rsidRPr="00A038A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038AF">
              <w:rPr>
                <w:rFonts w:ascii="Times New Roman" w:hAnsi="Times New Roman" w:cs="Times New Roman"/>
                <w:sz w:val="20"/>
                <w:szCs w:val="20"/>
              </w:rPr>
              <w:t>онед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A038AF" w:rsidRPr="002B48DD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D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171EA5" w:rsidRPr="002B48DD">
              <w:rPr>
                <w:rFonts w:ascii="Times New Roman" w:hAnsi="Times New Roman" w:cs="Times New Roman"/>
                <w:sz w:val="24"/>
                <w:szCs w:val="24"/>
              </w:rPr>
              <w:t>Вот и осень пришла</w:t>
            </w:r>
            <w:r w:rsidRPr="002B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EA5" w:rsidRPr="002B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EA5" w:rsidRPr="002B48DD" w:rsidRDefault="00171EA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171EA5" w:rsidRPr="002B48DD" w:rsidRDefault="002B48DD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DD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r w:rsidR="0032798E"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</w:t>
            </w:r>
            <w:r w:rsidRPr="002B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98E">
              <w:rPr>
                <w:rFonts w:ascii="Times New Roman" w:hAnsi="Times New Roman" w:cs="Times New Roman"/>
                <w:sz w:val="24"/>
                <w:szCs w:val="24"/>
              </w:rPr>
              <w:t xml:space="preserve"> И. Бунина</w:t>
            </w:r>
            <w:r w:rsidR="00A22C0B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разучивание слов песни «Осень» сл. В. </w:t>
            </w:r>
            <w:proofErr w:type="spellStart"/>
            <w:r w:rsidR="00A22C0B">
              <w:rPr>
                <w:rFonts w:ascii="Times New Roman" w:hAnsi="Times New Roman" w:cs="Times New Roman"/>
                <w:sz w:val="24"/>
                <w:szCs w:val="24"/>
              </w:rPr>
              <w:t>Летренко</w:t>
            </w:r>
            <w:proofErr w:type="spellEnd"/>
          </w:p>
        </w:tc>
        <w:tc>
          <w:tcPr>
            <w:tcW w:w="3509" w:type="dxa"/>
          </w:tcPr>
          <w:p w:rsidR="00A038AF" w:rsidRPr="002B48DD" w:rsidRDefault="007935A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E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дети знают про осень?»</w:t>
            </w:r>
            <w:r w:rsidR="00EE2F61">
              <w:rPr>
                <w:rFonts w:ascii="Times New Roman" w:hAnsi="Times New Roman" w:cs="Times New Roman"/>
                <w:sz w:val="24"/>
                <w:szCs w:val="24"/>
              </w:rPr>
              <w:t>, сбор информационного материала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20" w:type="dxa"/>
          </w:tcPr>
          <w:p w:rsidR="00A038AF" w:rsidRDefault="002B48DD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«Деревья осенью»,</w:t>
            </w:r>
          </w:p>
          <w:p w:rsidR="002B48DD" w:rsidRDefault="0032798E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48DD">
              <w:rPr>
                <w:rFonts w:ascii="Times New Roman" w:hAnsi="Times New Roman" w:cs="Times New Roman"/>
                <w:sz w:val="24"/>
                <w:szCs w:val="24"/>
              </w:rPr>
              <w:t>олосовое упражнение «Аукаем осень»,</w:t>
            </w:r>
          </w:p>
          <w:p w:rsidR="002B48DD" w:rsidRPr="002B48DD" w:rsidRDefault="0032798E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B48DD">
              <w:rPr>
                <w:rFonts w:ascii="Times New Roman" w:hAnsi="Times New Roman" w:cs="Times New Roman"/>
                <w:sz w:val="24"/>
                <w:szCs w:val="24"/>
              </w:rPr>
              <w:t>/и «Беги к дереву, которое назову»</w:t>
            </w:r>
          </w:p>
        </w:tc>
        <w:tc>
          <w:tcPr>
            <w:tcW w:w="3509" w:type="dxa"/>
          </w:tcPr>
          <w:p w:rsidR="00A038AF" w:rsidRPr="002B48DD" w:rsidRDefault="00EE2F61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«Осень, её признаки и приметы»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20" w:type="dxa"/>
          </w:tcPr>
          <w:p w:rsidR="00A038AF" w:rsidRDefault="002B48DD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2798E">
              <w:rPr>
                <w:rFonts w:ascii="Times New Roman" w:hAnsi="Times New Roman" w:cs="Times New Roman"/>
                <w:sz w:val="24"/>
                <w:szCs w:val="24"/>
              </w:rPr>
              <w:t>Что такое листопад?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98E" w:rsidRPr="002B48DD" w:rsidRDefault="0032798E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листопадом в безветренную погоду, заучивание наизусть «Красивые листья падают»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038AF" w:rsidRPr="002B48DD" w:rsidRDefault="00EE2F61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«Красивый осенний лист»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20" w:type="dxa"/>
          </w:tcPr>
          <w:p w:rsidR="00A038AF" w:rsidRPr="002B48DD" w:rsidRDefault="00A22C0B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листопадом в ветреную погоду, чтение «Хоровод листьев»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пальчиковая игра «Ветер по лесу летал»</w:t>
            </w:r>
          </w:p>
        </w:tc>
        <w:tc>
          <w:tcPr>
            <w:tcW w:w="3509" w:type="dxa"/>
          </w:tcPr>
          <w:p w:rsidR="00A038AF" w:rsidRPr="002B48DD" w:rsidRDefault="00EE2F61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«Пальчиковые игры по тематике проекта»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20" w:type="dxa"/>
          </w:tcPr>
          <w:p w:rsidR="00A038AF" w:rsidRPr="002B48DD" w:rsidRDefault="00A22C0B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 какого дерева лист?», чтение «Осенний букет» Т.А. </w:t>
            </w:r>
            <w:proofErr w:type="spellStart"/>
            <w:r w:rsidR="00284507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="00284507">
              <w:rPr>
                <w:rFonts w:ascii="Times New Roman" w:hAnsi="Times New Roman" w:cs="Times New Roman"/>
                <w:sz w:val="24"/>
                <w:szCs w:val="24"/>
              </w:rPr>
              <w:t>, составление букетов из осенних листьев</w:t>
            </w:r>
          </w:p>
        </w:tc>
        <w:tc>
          <w:tcPr>
            <w:tcW w:w="3509" w:type="dxa"/>
          </w:tcPr>
          <w:p w:rsidR="00A038AF" w:rsidRPr="002B48DD" w:rsidRDefault="00145B5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дидактической куклы</w:t>
            </w:r>
          </w:p>
        </w:tc>
      </w:tr>
      <w:tr w:rsidR="00EE2F61" w:rsidTr="00A038AF">
        <w:tc>
          <w:tcPr>
            <w:tcW w:w="1029" w:type="dxa"/>
          </w:tcPr>
          <w:p w:rsid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A038AF" w:rsidRPr="002B48DD" w:rsidRDefault="008F25D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«Паучок», </w:t>
            </w:r>
            <w:r w:rsidR="0032798E" w:rsidRPr="002B48DD">
              <w:rPr>
                <w:rFonts w:ascii="Times New Roman" w:hAnsi="Times New Roman" w:cs="Times New Roman"/>
                <w:sz w:val="24"/>
                <w:szCs w:val="24"/>
              </w:rPr>
              <w:t xml:space="preserve">чтение «Моя берёза» Т. А. </w:t>
            </w:r>
            <w:proofErr w:type="spellStart"/>
            <w:r w:rsidR="0032798E" w:rsidRPr="002B48DD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="00284507">
              <w:rPr>
                <w:rFonts w:ascii="Times New Roman" w:hAnsi="Times New Roman" w:cs="Times New Roman"/>
                <w:sz w:val="24"/>
                <w:szCs w:val="24"/>
              </w:rPr>
              <w:t>, пальчиковая игра «Осенние листья», исследовательская деятельность «Осенние листья, какие они?»</w:t>
            </w:r>
            <w:proofErr w:type="gramEnd"/>
          </w:p>
        </w:tc>
        <w:tc>
          <w:tcPr>
            <w:tcW w:w="3509" w:type="dxa"/>
          </w:tcPr>
          <w:p w:rsidR="00A038AF" w:rsidRPr="002B48DD" w:rsidRDefault="00EE2F61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 детьми дома: «Осенний закат»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20" w:type="dxa"/>
          </w:tcPr>
          <w:p w:rsidR="00A038AF" w:rsidRPr="002B48DD" w:rsidRDefault="00284507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«Венок из осенних листьев»,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«Собери листочки»,</w:t>
            </w:r>
            <w:r w:rsidR="00985D5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слов песни «Маленький дождик» сл. Френкеля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038AF" w:rsidRPr="002B48DD" w:rsidRDefault="00EE2F61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«Игры с детьми осенью»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20" w:type="dxa"/>
          </w:tcPr>
          <w:p w:rsidR="00A038AF" w:rsidRPr="002B48DD" w:rsidRDefault="005A77ED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осень (лист, дождь, туча, ветер, лес, небо, дерево), рассматривание иллюстраций по теме,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такой же листок»</w:t>
            </w:r>
            <w:r w:rsidR="008F25D0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разучивание наизусть «Песенка осенняя» </w:t>
            </w:r>
            <w:r w:rsidR="003A0790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proofErr w:type="gramStart"/>
            <w:r w:rsidR="003A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0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A0790">
              <w:rPr>
                <w:rFonts w:ascii="Times New Roman" w:hAnsi="Times New Roman" w:cs="Times New Roman"/>
                <w:sz w:val="24"/>
                <w:szCs w:val="24"/>
              </w:rPr>
              <w:t>усск. нар.</w:t>
            </w:r>
          </w:p>
        </w:tc>
        <w:tc>
          <w:tcPr>
            <w:tcW w:w="3509" w:type="dxa"/>
          </w:tcPr>
          <w:p w:rsidR="00A038AF" w:rsidRPr="002B48DD" w:rsidRDefault="00743F8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«Научим детей замечать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20" w:type="dxa"/>
          </w:tcPr>
          <w:p w:rsidR="00A038AF" w:rsidRPr="002B48DD" w:rsidRDefault="005A77ED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«Рябина»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панно «Осенний ковёр» (коллективная работа),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движений «Осенняя плясовая»</w:t>
            </w:r>
            <w:r w:rsidR="00851942">
              <w:rPr>
                <w:rFonts w:ascii="Times New Roman" w:hAnsi="Times New Roman" w:cs="Times New Roman"/>
                <w:sz w:val="24"/>
                <w:szCs w:val="24"/>
              </w:rPr>
              <w:t>, труд «С</w:t>
            </w:r>
            <w:r w:rsidR="001B01F5">
              <w:rPr>
                <w:rFonts w:ascii="Times New Roman" w:hAnsi="Times New Roman" w:cs="Times New Roman"/>
                <w:sz w:val="24"/>
                <w:szCs w:val="24"/>
              </w:rPr>
              <w:t>обираем (подметаем листочки)</w:t>
            </w:r>
            <w:r w:rsidR="0085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509" w:type="dxa"/>
          </w:tcPr>
          <w:p w:rsidR="00A038AF" w:rsidRPr="002B48DD" w:rsidRDefault="00743F8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беседы: «Одежда детей осенью»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820" w:type="dxa"/>
          </w:tcPr>
          <w:p w:rsidR="00A038AF" w:rsidRPr="002B48DD" w:rsidRDefault="008F25D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«Путаница»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«Оденем куклу на прогулку», музыкальная игра «Дождик пошел»</w:t>
            </w:r>
          </w:p>
        </w:tc>
        <w:tc>
          <w:tcPr>
            <w:tcW w:w="3509" w:type="dxa"/>
          </w:tcPr>
          <w:p w:rsidR="00A038AF" w:rsidRPr="002B48DD" w:rsidRDefault="00743F8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B5F"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и дети»</w:t>
            </w:r>
          </w:p>
        </w:tc>
      </w:tr>
      <w:tr w:rsidR="00EE2F61" w:rsidTr="00A038AF">
        <w:tc>
          <w:tcPr>
            <w:tcW w:w="1029" w:type="dxa"/>
          </w:tcPr>
          <w:p w:rsid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A038AF" w:rsidRPr="002B48DD" w:rsidRDefault="003A079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дождём, упражнение «Капля- раз,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капля-два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чтение «Дождь в лесу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51942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дождя» Т.А. </w:t>
            </w:r>
            <w:proofErr w:type="spellStart"/>
            <w:r w:rsidR="00851942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="00851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«Что за лужа?»</w:t>
            </w:r>
            <w:r w:rsidR="007935A5">
              <w:rPr>
                <w:rFonts w:ascii="Times New Roman" w:hAnsi="Times New Roman" w:cs="Times New Roman"/>
                <w:sz w:val="24"/>
                <w:szCs w:val="24"/>
              </w:rPr>
              <w:t>,  танец «Осенняя плясовая»</w:t>
            </w:r>
          </w:p>
        </w:tc>
        <w:tc>
          <w:tcPr>
            <w:tcW w:w="3509" w:type="dxa"/>
          </w:tcPr>
          <w:p w:rsidR="00A038AF" w:rsidRPr="002B48DD" w:rsidRDefault="00743F85" w:rsidP="00743F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Информационный стенд: «Читаем детям про осень»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20" w:type="dxa"/>
          </w:tcPr>
          <w:p w:rsidR="00A038AF" w:rsidRPr="002B48DD" w:rsidRDefault="00851942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перелётными птицами, чтение «Перед отлётом»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 «Прилетела птичка ягод поклевать» на развитие мимических мышц,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«Птицы в гнёздах»</w:t>
            </w:r>
            <w:r w:rsidR="001B01F5">
              <w:rPr>
                <w:rFonts w:ascii="Times New Roman" w:hAnsi="Times New Roman" w:cs="Times New Roman"/>
                <w:sz w:val="24"/>
                <w:szCs w:val="24"/>
              </w:rPr>
              <w:t>, пальчиковая игра «Птицы»</w:t>
            </w:r>
          </w:p>
        </w:tc>
        <w:tc>
          <w:tcPr>
            <w:tcW w:w="3509" w:type="dxa"/>
          </w:tcPr>
          <w:p w:rsidR="00A038AF" w:rsidRPr="002B48DD" w:rsidRDefault="00743F8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Конкурс: «Наши таланты» - стихи про осень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20" w:type="dxa"/>
          </w:tcPr>
          <w:p w:rsidR="00A038AF" w:rsidRPr="002B48DD" w:rsidRDefault="001B01F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«Дары осени»,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«Угадай на вкус», игра-драматизация «В огород пойдём»</w:t>
            </w:r>
            <w:r w:rsidR="00C52390">
              <w:rPr>
                <w:rFonts w:ascii="Times New Roman" w:hAnsi="Times New Roman" w:cs="Times New Roman"/>
                <w:sz w:val="24"/>
                <w:szCs w:val="24"/>
              </w:rPr>
              <w:t>, пляска с листочками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038AF" w:rsidRPr="002B48DD" w:rsidRDefault="00743F8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«Дары осени»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20" w:type="dxa"/>
          </w:tcPr>
          <w:p w:rsidR="00A038AF" w:rsidRPr="002B48DD" w:rsidRDefault="001B01F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88">
              <w:rPr>
                <w:rFonts w:ascii="Times New Roman" w:hAnsi="Times New Roman" w:cs="Times New Roman"/>
                <w:sz w:val="24"/>
                <w:szCs w:val="24"/>
              </w:rPr>
              <w:t>Х/и «</w:t>
            </w:r>
            <w:proofErr w:type="spellStart"/>
            <w:proofErr w:type="gramStart"/>
            <w:r w:rsidR="00763688">
              <w:rPr>
                <w:rFonts w:ascii="Times New Roman" w:hAnsi="Times New Roman" w:cs="Times New Roman"/>
                <w:sz w:val="24"/>
                <w:szCs w:val="24"/>
              </w:rPr>
              <w:t>Хороводная-огородная</w:t>
            </w:r>
            <w:proofErr w:type="spellEnd"/>
            <w:proofErr w:type="gramEnd"/>
            <w:r w:rsidR="00763688">
              <w:rPr>
                <w:rFonts w:ascii="Times New Roman" w:hAnsi="Times New Roman" w:cs="Times New Roman"/>
                <w:sz w:val="24"/>
                <w:szCs w:val="24"/>
              </w:rPr>
              <w:t xml:space="preserve">», пальчиковая игра «Овощи в корзиночке», чтение «Какой овощ лучше?» Т.А. </w:t>
            </w:r>
            <w:proofErr w:type="spellStart"/>
            <w:r w:rsidR="00763688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="00763688">
              <w:rPr>
                <w:rFonts w:ascii="Times New Roman" w:hAnsi="Times New Roman" w:cs="Times New Roman"/>
                <w:sz w:val="24"/>
                <w:szCs w:val="24"/>
              </w:rPr>
              <w:t>, настольная игра-домино «Овощи»</w:t>
            </w:r>
          </w:p>
        </w:tc>
        <w:tc>
          <w:tcPr>
            <w:tcW w:w="3509" w:type="dxa"/>
          </w:tcPr>
          <w:p w:rsidR="00A038AF" w:rsidRPr="002B48DD" w:rsidRDefault="00145B5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природного материала: «Плоды и семена»</w:t>
            </w:r>
          </w:p>
        </w:tc>
      </w:tr>
      <w:tr w:rsidR="00EE2F61" w:rsidTr="00A038AF">
        <w:tc>
          <w:tcPr>
            <w:tcW w:w="1029" w:type="dxa"/>
          </w:tcPr>
          <w:p w:rsidR="00A038AF" w:rsidRPr="00A038AF" w:rsidRDefault="00A038A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20" w:type="dxa"/>
          </w:tcPr>
          <w:p w:rsidR="00A038AF" w:rsidRPr="002B48DD" w:rsidRDefault="001B01F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«Ёжик с дерева» (каштан)</w:t>
            </w:r>
            <w:r w:rsidR="0076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390">
              <w:rPr>
                <w:rFonts w:ascii="Times New Roman" w:hAnsi="Times New Roman" w:cs="Times New Roman"/>
                <w:sz w:val="24"/>
                <w:szCs w:val="24"/>
              </w:rPr>
              <w:t xml:space="preserve"> труд «Собираем природный материал», пляска с грибами</w:t>
            </w:r>
            <w:r w:rsidR="0076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038AF" w:rsidRPr="002B48DD" w:rsidRDefault="00145B5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дидактических игр на тему: «Осень»</w:t>
            </w:r>
          </w:p>
        </w:tc>
      </w:tr>
      <w:tr w:rsidR="00EE2F61" w:rsidTr="00A038AF">
        <w:tc>
          <w:tcPr>
            <w:tcW w:w="1029" w:type="dxa"/>
          </w:tcPr>
          <w:p w:rsidR="00763688" w:rsidRDefault="00C5239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390" w:rsidRDefault="00C5239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63688" w:rsidRDefault="00072137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«Звери осенью», пальчиковая игра «У лисы в лесу глухом», чтение «Осенние заботы», </w:t>
            </w:r>
            <w:r w:rsidR="007935A5">
              <w:rPr>
                <w:rFonts w:ascii="Times New Roman" w:hAnsi="Times New Roman" w:cs="Times New Roman"/>
                <w:sz w:val="24"/>
                <w:szCs w:val="24"/>
              </w:rPr>
              <w:t>музыкальная игра «Погуляем-поиграем»</w:t>
            </w:r>
          </w:p>
        </w:tc>
        <w:tc>
          <w:tcPr>
            <w:tcW w:w="3509" w:type="dxa"/>
          </w:tcPr>
          <w:p w:rsidR="00763688" w:rsidRPr="002B48DD" w:rsidRDefault="00145B5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</w:tc>
      </w:tr>
      <w:tr w:rsidR="00EE2F61" w:rsidTr="00A038AF">
        <w:tc>
          <w:tcPr>
            <w:tcW w:w="1029" w:type="dxa"/>
          </w:tcPr>
          <w:p w:rsidR="00763688" w:rsidRDefault="00C5239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20" w:type="dxa"/>
          </w:tcPr>
          <w:p w:rsidR="00763688" w:rsidRDefault="007935A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«Как белка к зиме готовится», о</w:t>
            </w:r>
            <w:r w:rsidR="00072137">
              <w:rPr>
                <w:rFonts w:ascii="Times New Roman" w:hAnsi="Times New Roman" w:cs="Times New Roman"/>
                <w:sz w:val="24"/>
                <w:szCs w:val="24"/>
              </w:rPr>
              <w:t xml:space="preserve">быгрывание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Блока «Зайчик», чтение «Капустный лист»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</w:p>
        </w:tc>
        <w:tc>
          <w:tcPr>
            <w:tcW w:w="3509" w:type="dxa"/>
          </w:tcPr>
          <w:p w:rsidR="00763688" w:rsidRPr="002B48DD" w:rsidRDefault="00145B5F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«Весёлый овощ»</w:t>
            </w:r>
          </w:p>
        </w:tc>
      </w:tr>
      <w:tr w:rsidR="00EE2F61" w:rsidTr="00A038AF">
        <w:tc>
          <w:tcPr>
            <w:tcW w:w="1029" w:type="dxa"/>
          </w:tcPr>
          <w:p w:rsidR="00763688" w:rsidRDefault="00C52390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20" w:type="dxa"/>
          </w:tcPr>
          <w:p w:rsidR="00763688" w:rsidRDefault="007935A5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«Лесное путешествие»</w:t>
            </w:r>
          </w:p>
        </w:tc>
        <w:tc>
          <w:tcPr>
            <w:tcW w:w="3509" w:type="dxa"/>
          </w:tcPr>
          <w:p w:rsidR="00763688" w:rsidRPr="002B48DD" w:rsidRDefault="00763688" w:rsidP="00F55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8AF" w:rsidRPr="00F551BF" w:rsidRDefault="00A038AF" w:rsidP="00F551BF">
      <w:pPr>
        <w:spacing w:line="360" w:lineRule="auto"/>
        <w:ind w:left="213"/>
        <w:jc w:val="both"/>
        <w:rPr>
          <w:rFonts w:ascii="Times New Roman" w:hAnsi="Times New Roman" w:cs="Times New Roman"/>
          <w:sz w:val="28"/>
          <w:szCs w:val="28"/>
        </w:rPr>
      </w:pPr>
    </w:p>
    <w:p w:rsidR="00444DB6" w:rsidRPr="005657B2" w:rsidRDefault="00444DB6" w:rsidP="005657B2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7B2">
        <w:rPr>
          <w:rFonts w:ascii="Times New Roman" w:hAnsi="Times New Roman" w:cs="Times New Roman"/>
          <w:b/>
          <w:sz w:val="36"/>
          <w:szCs w:val="36"/>
        </w:rPr>
        <w:t>Ожидаемые результаты</w:t>
      </w:r>
    </w:p>
    <w:p w:rsidR="008E7CF4" w:rsidRDefault="00444DB6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Приобщение детей к миру природы;</w:t>
      </w:r>
    </w:p>
    <w:p w:rsidR="00444DB6" w:rsidRDefault="00444DB6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элементарных представлений о признаках осени;</w:t>
      </w:r>
    </w:p>
    <w:p w:rsidR="00444DB6" w:rsidRDefault="00444DB6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активного и </w:t>
      </w:r>
      <w:r w:rsidR="001E2C12">
        <w:rPr>
          <w:rFonts w:ascii="Times New Roman" w:hAnsi="Times New Roman" w:cs="Times New Roman"/>
          <w:sz w:val="28"/>
          <w:szCs w:val="28"/>
        </w:rPr>
        <w:t>пассивного словаря детей по теме;</w:t>
      </w:r>
    </w:p>
    <w:p w:rsidR="00444DB6" w:rsidRDefault="00444DB6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использова</w:t>
      </w:r>
      <w:r w:rsidR="001E2C12">
        <w:rPr>
          <w:rFonts w:ascii="Times New Roman" w:hAnsi="Times New Roman" w:cs="Times New Roman"/>
          <w:sz w:val="28"/>
          <w:szCs w:val="28"/>
        </w:rPr>
        <w:t>ние приобретённых знаний в игре;</w:t>
      </w:r>
    </w:p>
    <w:p w:rsidR="00444DB6" w:rsidRDefault="00444DB6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ручной моторики;</w:t>
      </w:r>
    </w:p>
    <w:p w:rsidR="00444DB6" w:rsidRDefault="00444DB6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навыков </w:t>
      </w:r>
      <w:r w:rsidR="001E2C12">
        <w:rPr>
          <w:rFonts w:ascii="Times New Roman" w:hAnsi="Times New Roman" w:cs="Times New Roman"/>
          <w:sz w:val="28"/>
          <w:szCs w:val="28"/>
        </w:rPr>
        <w:t>эмоциональной передачи игровых образов;</w:t>
      </w:r>
    </w:p>
    <w:p w:rsidR="001E2C12" w:rsidRDefault="00D4595B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2C12">
        <w:rPr>
          <w:rFonts w:ascii="Times New Roman" w:hAnsi="Times New Roman" w:cs="Times New Roman"/>
          <w:sz w:val="28"/>
          <w:szCs w:val="28"/>
        </w:rPr>
        <w:t>азвитие навыков пения, умения двигаться под музыку, подыгрывать на простейших музыкальных инструментах;</w:t>
      </w:r>
    </w:p>
    <w:p w:rsidR="001E2C12" w:rsidRDefault="00D4595B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2C12">
        <w:rPr>
          <w:rFonts w:ascii="Times New Roman" w:hAnsi="Times New Roman" w:cs="Times New Roman"/>
          <w:sz w:val="28"/>
          <w:szCs w:val="28"/>
        </w:rPr>
        <w:t>богащение эмоциональной сферы, формирование ярких положительных эмоций;</w:t>
      </w:r>
    </w:p>
    <w:p w:rsidR="001E2C12" w:rsidRDefault="00D4595B" w:rsidP="00444D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C12">
        <w:rPr>
          <w:rFonts w:ascii="Times New Roman" w:hAnsi="Times New Roman" w:cs="Times New Roman"/>
          <w:sz w:val="28"/>
          <w:szCs w:val="28"/>
        </w:rPr>
        <w:t>риобщение родителей к педагогическому процессу.</w:t>
      </w:r>
    </w:p>
    <w:p w:rsidR="001E2C12" w:rsidRPr="005657B2" w:rsidRDefault="001E2C12" w:rsidP="005657B2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7B2">
        <w:rPr>
          <w:rFonts w:ascii="Times New Roman" w:hAnsi="Times New Roman" w:cs="Times New Roman"/>
          <w:b/>
          <w:sz w:val="36"/>
          <w:szCs w:val="36"/>
        </w:rPr>
        <w:t>Ресурсное обеспечение проекта</w:t>
      </w:r>
    </w:p>
    <w:p w:rsidR="00A5350E" w:rsidRPr="005657B2" w:rsidRDefault="009520AD" w:rsidP="00A5350E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Нормативно-правовое</w:t>
      </w:r>
    </w:p>
    <w:p w:rsidR="00A5350E" w:rsidRDefault="00A5350E" w:rsidP="00A5350E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Примерная основная общеобразовательная программа дошкольного образования «ОТ рождения до школы» под ред. Н.Е,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М.А, Васильевой;</w:t>
      </w:r>
    </w:p>
    <w:p w:rsidR="00A5350E" w:rsidRDefault="00A5350E" w:rsidP="00A5350E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«Образовательная программа ГБОУ СОШ №1 СП «детский сад Берёзка»»</w:t>
      </w:r>
      <w:r w:rsidR="009520AD">
        <w:rPr>
          <w:rFonts w:ascii="Times New Roman" w:hAnsi="Times New Roman" w:cs="Times New Roman"/>
          <w:sz w:val="28"/>
          <w:szCs w:val="28"/>
        </w:rPr>
        <w:t xml:space="preserve"> 2015-2016 г.г.</w:t>
      </w:r>
    </w:p>
    <w:p w:rsidR="009520AD" w:rsidRDefault="009520AD" w:rsidP="009520AD">
      <w:pPr>
        <w:pStyle w:val="a3"/>
        <w:spacing w:line="360" w:lineRule="auto"/>
        <w:ind w:left="7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7B2">
        <w:rPr>
          <w:rFonts w:ascii="Times New Roman" w:hAnsi="Times New Roman" w:cs="Times New Roman"/>
          <w:b/>
          <w:sz w:val="28"/>
          <w:szCs w:val="28"/>
        </w:rPr>
        <w:t>. Информационное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для родителей;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для педагогов структурного подразделения.</w:t>
      </w:r>
    </w:p>
    <w:p w:rsidR="009520AD" w:rsidRPr="005657B2" w:rsidRDefault="009520AD" w:rsidP="009520AD">
      <w:pPr>
        <w:pStyle w:val="a3"/>
        <w:spacing w:line="360" w:lineRule="auto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3. Организационное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управлению деятельностью участников проекта.</w:t>
      </w:r>
    </w:p>
    <w:p w:rsidR="009520AD" w:rsidRPr="005657B2" w:rsidRDefault="009520AD" w:rsidP="009520AD">
      <w:pPr>
        <w:pStyle w:val="a3"/>
        <w:spacing w:line="360" w:lineRule="auto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57B2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</w:p>
    <w:p w:rsidR="009520AD" w:rsidRPr="00A841B7" w:rsidRDefault="00A841B7" w:rsidP="00A841B7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0AD" w:rsidRPr="00A841B7">
        <w:rPr>
          <w:rFonts w:ascii="Times New Roman" w:hAnsi="Times New Roman" w:cs="Times New Roman"/>
          <w:sz w:val="28"/>
          <w:szCs w:val="28"/>
        </w:rPr>
        <w:t>- дидактические пособия;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картины, иллюстрации, фотографии;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литература;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произведения;</w:t>
      </w:r>
    </w:p>
    <w:p w:rsidR="009520AD" w:rsidRDefault="009520AD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</w:t>
      </w:r>
      <w:r w:rsidR="00A841B7">
        <w:rPr>
          <w:rFonts w:ascii="Times New Roman" w:hAnsi="Times New Roman" w:cs="Times New Roman"/>
          <w:sz w:val="28"/>
          <w:szCs w:val="28"/>
        </w:rPr>
        <w:t>;</w:t>
      </w:r>
    </w:p>
    <w:p w:rsidR="00A841B7" w:rsidRDefault="00A841B7" w:rsidP="009520AD">
      <w:pPr>
        <w:pStyle w:val="a3"/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материал.</w:t>
      </w:r>
    </w:p>
    <w:p w:rsidR="00A841B7" w:rsidRDefault="00A841B7" w:rsidP="00A841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7B2">
        <w:rPr>
          <w:rFonts w:ascii="Times New Roman" w:hAnsi="Times New Roman" w:cs="Times New Roman"/>
          <w:b/>
          <w:sz w:val="28"/>
          <w:szCs w:val="28"/>
        </w:rPr>
        <w:t>Методическое</w:t>
      </w:r>
    </w:p>
    <w:p w:rsidR="00A841B7" w:rsidRDefault="00A841B7" w:rsidP="00A84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теоретическая и методическая литература;</w:t>
      </w:r>
    </w:p>
    <w:p w:rsidR="00A841B7" w:rsidRDefault="00A841B7" w:rsidP="00A84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передовому педагогическому опыту.</w:t>
      </w:r>
    </w:p>
    <w:p w:rsidR="00A841B7" w:rsidRPr="005657B2" w:rsidRDefault="00A841B7" w:rsidP="00A841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6. Кадровое</w:t>
      </w:r>
    </w:p>
    <w:p w:rsidR="00A841B7" w:rsidRDefault="00A841B7" w:rsidP="00A84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2 младшей группы;</w:t>
      </w:r>
    </w:p>
    <w:p w:rsidR="00A841B7" w:rsidRDefault="00A841B7" w:rsidP="00A84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воспитанников;</w:t>
      </w:r>
    </w:p>
    <w:p w:rsidR="00A841B7" w:rsidRDefault="00A841B7" w:rsidP="00A84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группы, музыкальный работник, инструктор по физ. воспитанию.</w:t>
      </w:r>
    </w:p>
    <w:p w:rsidR="00A841B7" w:rsidRPr="005657B2" w:rsidRDefault="00A841B7" w:rsidP="00A841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B2">
        <w:rPr>
          <w:rFonts w:ascii="Times New Roman" w:hAnsi="Times New Roman" w:cs="Times New Roman"/>
          <w:b/>
          <w:sz w:val="28"/>
          <w:szCs w:val="28"/>
        </w:rPr>
        <w:t>7. Предполагаемые источники финансирования</w:t>
      </w:r>
    </w:p>
    <w:p w:rsidR="00A841B7" w:rsidRDefault="00A841B7" w:rsidP="00A84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средства учреждения.</w:t>
      </w:r>
    </w:p>
    <w:p w:rsidR="005657B2" w:rsidRDefault="005657B2" w:rsidP="005657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7B2">
        <w:rPr>
          <w:rFonts w:ascii="Times New Roman" w:hAnsi="Times New Roman" w:cs="Times New Roman"/>
          <w:b/>
          <w:sz w:val="36"/>
          <w:szCs w:val="36"/>
        </w:rPr>
        <w:t>6. Практическая значимость результатов</w:t>
      </w:r>
    </w:p>
    <w:p w:rsidR="005657B2" w:rsidRDefault="004C7D5E" w:rsidP="00565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на базе структурного подразделения</w:t>
      </w:r>
    </w:p>
    <w:p w:rsidR="004C7D5E" w:rsidRDefault="006E6F92" w:rsidP="00565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сентябрь 2015 г.</w:t>
      </w:r>
    </w:p>
    <w:p w:rsidR="006E6F92" w:rsidRDefault="006E6F92" w:rsidP="005657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6E6F92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«Красивый осенний лист»;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одежда для дидактической куклы;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букеты и венки из осенних листьев;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«Осенний ковёр»;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«Осень и дети»;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родителей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природного материала;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из природного материала;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«Весёлый овощ»;</w:t>
      </w:r>
    </w:p>
    <w:p w:rsidR="00547E64" w:rsidRDefault="00547E64" w:rsidP="006E6F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«Лесное путешествие».</w:t>
      </w:r>
    </w:p>
    <w:p w:rsidR="00DB745C" w:rsidRPr="00DB745C" w:rsidRDefault="00DB745C" w:rsidP="00DB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8C" w:rsidRDefault="00AA5D8C" w:rsidP="00AA5D8C">
      <w:pPr>
        <w:pStyle w:val="a6"/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</w:p>
    <w:p w:rsidR="00AA5D8C" w:rsidRDefault="00AA5D8C" w:rsidP="00AA5D8C">
      <w:pPr>
        <w:pStyle w:val="a6"/>
        <w:spacing w:line="360" w:lineRule="auto"/>
        <w:rPr>
          <w:rFonts w:ascii="Times New Roman" w:hAnsi="Times New Roman"/>
          <w:b/>
          <w:lang w:val="ru-RU"/>
        </w:rPr>
      </w:pPr>
    </w:p>
    <w:p w:rsidR="00AA5D8C" w:rsidRDefault="00AA5D8C" w:rsidP="00AA5D8C">
      <w:pPr>
        <w:pStyle w:val="a6"/>
        <w:spacing w:line="360" w:lineRule="auto"/>
        <w:rPr>
          <w:rFonts w:ascii="Times New Roman" w:hAnsi="Times New Roman"/>
          <w:b/>
          <w:lang w:val="ru-RU"/>
        </w:rPr>
      </w:pP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Развлечение  «Лесное путешествие»                               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Программные задачи: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1.Способствовать развитию навыков выразительной и эмоциональной передачи игровых образов.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2.Способствовать привитию навыка пения без напряжения, в одном темпе, слушая других детей.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proofErr w:type="gramStart"/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</w:t>
      </w:r>
      <w:proofErr w:type="gramEnd"/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азвивать способность двигаться в соответствии с   характером музыки и силой звучания, реагировать на начало звучания музыкального произведения и его окончание.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4.Способствовать приобретению навыка </w:t>
      </w:r>
      <w:proofErr w:type="spellStart"/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подыгрывания</w:t>
      </w:r>
      <w:proofErr w:type="spellEnd"/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колокольчиках. </w:t>
      </w:r>
    </w:p>
    <w:p w:rsidR="00AA5D8C" w:rsidRPr="00AA5D8C" w:rsidRDefault="00AA5D8C" w:rsidP="00AA5D8C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 заходят в зал под песню «Ах, какая осень»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муз</w:t>
      </w:r>
      <w:proofErr w:type="gram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л.З.Роот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A5D8C" w:rsidRPr="00AA5D8C" w:rsidRDefault="00AA5D8C" w:rsidP="00AA5D8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Ведущая: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В гости Осень золотая пригласила нас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К ней  на поезде веселом</w:t>
      </w:r>
    </w:p>
    <w:p w:rsidR="00AA5D8C" w:rsidRPr="00AA5D8C" w:rsidRDefault="00AA5D8C" w:rsidP="00AA5D8C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Мы отправимся сейчас. </w:t>
      </w:r>
    </w:p>
    <w:p w:rsidR="004352A9" w:rsidRDefault="00AA5D8C" w:rsidP="00AA5D8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sz w:val="28"/>
          <w:szCs w:val="28"/>
        </w:rPr>
        <w:t>Слышится гудок паровоза «Дети едут»</w:t>
      </w:r>
      <w:r w:rsidRPr="00AA5D8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5D8C">
        <w:rPr>
          <w:rFonts w:ascii="Times New Roman" w:hAnsi="Times New Roman"/>
          <w:b/>
          <w:sz w:val="28"/>
          <w:szCs w:val="28"/>
        </w:rPr>
        <w:t xml:space="preserve"> Звучит фонограмма песни «Поезд – Букашечка»</w:t>
      </w:r>
      <w:r w:rsidR="004352A9" w:rsidRPr="00435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52A9" w:rsidRDefault="004352A9" w:rsidP="004352A9">
      <w:pPr>
        <w:pStyle w:val="a6"/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Стоп! П</w:t>
      </w:r>
      <w:r w:rsidRPr="004352A9">
        <w:rPr>
          <w:rFonts w:ascii="Times New Roman" w:hAnsi="Times New Roman"/>
          <w:color w:val="000000" w:themeColor="text1"/>
          <w:sz w:val="28"/>
          <w:szCs w:val="28"/>
          <w:lang w:val="ru-RU"/>
        </w:rPr>
        <w:t>риехали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!</w:t>
      </w:r>
      <w:r w:rsidRPr="004352A9">
        <w:rPr>
          <w:rFonts w:ascii="Times New Roman" w:eastAsia="MinionPro-C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4352A9" w:rsidRPr="004352A9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MinionPro-Cn" w:hAnsi="Times New Roman"/>
          <w:color w:val="000000" w:themeColor="text1"/>
          <w:sz w:val="28"/>
          <w:szCs w:val="28"/>
          <w:lang w:val="ru-RU"/>
        </w:rPr>
        <w:t xml:space="preserve">    </w:t>
      </w:r>
      <w:r w:rsidRPr="00AA5D8C">
        <w:rPr>
          <w:rFonts w:ascii="Times New Roman" w:eastAsia="MinionPro-Cn" w:hAnsi="Times New Roman"/>
          <w:color w:val="000000" w:themeColor="text1"/>
          <w:sz w:val="28"/>
          <w:szCs w:val="28"/>
          <w:lang w:val="ru-RU"/>
        </w:rPr>
        <w:t>Мы приехали все в лес!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Сколько он таит чудес!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Все деревья золотые,</w:t>
      </w:r>
      <w:r w:rsidRPr="004352A9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</w:t>
      </w: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>Яркие и расписные.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Листиками шелестят</w:t>
      </w:r>
    </w:p>
    <w:p w:rsidR="004352A9" w:rsidRDefault="004352A9" w:rsidP="004352A9">
      <w:pPr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И приветствуют ребят</w:t>
      </w:r>
    </w:p>
    <w:p w:rsidR="004352A9" w:rsidRPr="00AA5D8C" w:rsidRDefault="004352A9" w:rsidP="004352A9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А хотите, ребята, с Осенью встретиться!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Дружно песен</w:t>
      </w:r>
      <w:r>
        <w:rPr>
          <w:rFonts w:ascii="Times New Roman" w:hAnsi="Times New Roman"/>
          <w:color w:val="000000" w:themeColor="text1"/>
          <w:sz w:val="28"/>
          <w:szCs w:val="28"/>
        </w:rPr>
        <w:t>ку споем, Осень в гости позовем.</w:t>
      </w:r>
      <w:r w:rsidRPr="004352A9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 xml:space="preserve"> </w:t>
      </w: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>Исполняется песня «Осень»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муз. Ю.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Михайленко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, сл.В.Петренко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Ведущая: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Где же осень золотая? 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Вот загадка. Вот секрет. 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Мы тут песни распеваем,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А ее все нет и нет. 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Где ты, осень? Отзовись!       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>                         Где ты, осень? Появись!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Зовут: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Осень, </w:t>
      </w:r>
      <w:proofErr w:type="spellStart"/>
      <w:proofErr w:type="gramStart"/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а-у</w:t>
      </w:r>
      <w:proofErr w:type="spellEnd"/>
      <w:proofErr w:type="gramEnd"/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!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Появляется Осень, танцует. Звучит фонограмма песни «Осень в гости к нам идёт»   муз. сл</w:t>
      </w:r>
      <w:proofErr w:type="gramStart"/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.</w:t>
      </w:r>
      <w:proofErr w:type="spellStart"/>
      <w:proofErr w:type="gramEnd"/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Гомоновой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Здравствуйте, мои друзья!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   Знайте, Осень – это я.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   Сколько вижу я гостей,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   Сколько вижу я детей.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   Ну что ж, стоите вы на месте?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Давайте спляшем с вами вместе!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Исполняется « </w:t>
      </w:r>
      <w:proofErr w:type="gramStart"/>
      <w:r w:rsidRPr="00AA5D8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Осенняя</w:t>
      </w:r>
      <w:proofErr w:type="gramEnd"/>
      <w:r w:rsidRPr="00AA5D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плясовая» р.н.м. сл. И.Сиротиной </w:t>
      </w:r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</w:p>
    <w:p w:rsidR="004352A9" w:rsidRPr="00AA5D8C" w:rsidRDefault="004352A9" w:rsidP="004352A9">
      <w:pPr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     Мы закончили плясать, Побежали отдыхать!   </w:t>
      </w: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>бегут на стульчики</w:t>
      </w:r>
    </w:p>
    <w:p w:rsidR="004352A9" w:rsidRPr="00AA5D8C" w:rsidRDefault="004352A9" w:rsidP="004352A9">
      <w:pPr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Я очень рада встрече с вами. Порадуйте меня стихами.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 xml:space="preserve">                                             Стихи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Впереди осенний лес. В нем полным-полно чудес.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Но дорожка так трудна! На чем отправимся туда? </w:t>
      </w:r>
    </w:p>
    <w:p w:rsidR="004352A9" w:rsidRPr="00AA5D8C" w:rsidRDefault="004352A9" w:rsidP="004352A9">
      <w:pPr>
        <w:spacing w:line="36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Дети  отвечают</w:t>
      </w:r>
      <w:r w:rsidRPr="00AA5D8C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на машине!</w:t>
      </w: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«Дети едут» звучит фонограмма песни «Машина» муз. Е. Тиличеевой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Стоп! Приехали!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Вместе с вами поброжу,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Лес осенний покажу.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Звучит  фонограмма  «звуки леса».     Дети слушают пение птиц, кукушки.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Поют: «ку-ку».   Дети встают</w:t>
      </w:r>
      <w:proofErr w:type="gram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собирают в корзинку  грибочки.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Пошел дождик – все убежали на места. Звучит фонограмма  «дождя».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Перестал дождик литься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Снова будем веселиться!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Я Осень золотая, хочу вас удивить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Осенние листочки ребятам подарить!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Но сначала, ребята, подуйте сильно-сильно,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       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Дети дуют,   Осень разбрасывает листья.</w:t>
      </w: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  <w:lang w:val="ru-RU"/>
        </w:rPr>
        <w:t xml:space="preserve">   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eastAsia="MinionPro-Cn" w:hAnsi="Times New Roman"/>
          <w:b/>
          <w:i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Осень   поёт: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AA5D8C">
        <w:rPr>
          <w:rFonts w:ascii="Times New Roman" w:eastAsia="MinionPro-Cn" w:hAnsi="Times New Roman"/>
          <w:color w:val="000000" w:themeColor="text1"/>
          <w:sz w:val="28"/>
          <w:szCs w:val="28"/>
          <w:lang w:val="ru-RU"/>
        </w:rPr>
        <w:t>Дует, дует ветер, дует, задувает,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               Желтые листочки с дерева срывает.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ind w:left="1068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>И летят листочки, кружат по дорожке,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ind w:left="1068"/>
        <w:rPr>
          <w:rFonts w:ascii="Times New Roman" w:eastAsia="MinionPro-Cn" w:hAnsi="Times New Roman"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>Падают листочки прямо нам под ножки.</w:t>
      </w:r>
    </w:p>
    <w:p w:rsidR="004352A9" w:rsidRPr="00AA5D8C" w:rsidRDefault="004352A9" w:rsidP="004352A9">
      <w:pPr>
        <w:spacing w:line="360" w:lineRule="auto"/>
        <w:rPr>
          <w:rFonts w:ascii="Times New Roman" w:eastAsia="MinionPro-C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>Ведущая</w:t>
      </w:r>
      <w:proofErr w:type="gramStart"/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AA5D8C">
        <w:rPr>
          <w:rFonts w:ascii="Times New Roman" w:eastAsia="MinionPro-Cn" w:hAnsi="Times New Roman"/>
          <w:b/>
          <w:i/>
          <w:color w:val="000000" w:themeColor="text1"/>
          <w:sz w:val="28"/>
          <w:szCs w:val="28"/>
        </w:rPr>
        <w:t xml:space="preserve">       </w:t>
      </w: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>Ах, ребята, какая красивая полянка получилась!</w:t>
      </w:r>
    </w:p>
    <w:p w:rsidR="004352A9" w:rsidRPr="00AA5D8C" w:rsidRDefault="004352A9" w:rsidP="004352A9">
      <w:pPr>
        <w:spacing w:line="360" w:lineRule="auto"/>
        <w:rPr>
          <w:rFonts w:ascii="Times New Roman" w:eastAsia="MinionPro-Cn" w:hAnsi="Times New Roman"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Приглашаю девочек гулять, </w:t>
      </w:r>
    </w:p>
    <w:p w:rsidR="004352A9" w:rsidRPr="00AA5D8C" w:rsidRDefault="004352A9" w:rsidP="004352A9">
      <w:pPr>
        <w:spacing w:line="360" w:lineRule="auto"/>
        <w:rPr>
          <w:rFonts w:ascii="Times New Roman" w:eastAsia="MinionPro-Cn" w:hAnsi="Times New Roman"/>
          <w:i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color w:val="000000" w:themeColor="text1"/>
          <w:sz w:val="28"/>
          <w:szCs w:val="28"/>
        </w:rPr>
        <w:t xml:space="preserve">                      будем мы листочки собирать.</w:t>
      </w:r>
      <w:r w:rsidRPr="00AA5D8C">
        <w:rPr>
          <w:rFonts w:ascii="Times New Roman" w:eastAsia="MinionPro-Cn" w:hAnsi="Times New Roman"/>
          <w:i/>
          <w:color w:val="000000" w:themeColor="text1"/>
          <w:sz w:val="28"/>
          <w:szCs w:val="28"/>
        </w:rPr>
        <w:t xml:space="preserve">                                                </w:t>
      </w:r>
    </w:p>
    <w:p w:rsidR="004352A9" w:rsidRPr="00AA5D8C" w:rsidRDefault="004352A9" w:rsidP="004352A9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>Девочки держатся ручками  за платья,   гуляют,  собирают  листочки.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Мы листочки поднимаем, 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с ними танец начинаем!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A5D8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сполняется Пляска – Игра с листочками</w:t>
      </w:r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>.   Звучит фонограмма муз. К Познер.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 конце танца дети приседают и закрывают лицо листочками. 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br/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Ой, а куда  же  девочки убежали? 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Одни листочки остались! 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Сколько листьев золотых!  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Соберу скорее их!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A5D8C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   </w:t>
      </w:r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>Осень ходит между детей и заглядывает за листики</w:t>
      </w:r>
      <w:proofErr w:type="gramStart"/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proofErr w:type="gramEnd"/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(</w:t>
      </w:r>
      <w:proofErr w:type="gramStart"/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>д</w:t>
      </w:r>
      <w:proofErr w:type="gramEnd"/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>евочки)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br/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Ой, да это же наши детки спрятались!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Как подует ветерок,  </w:t>
      </w:r>
    </w:p>
    <w:p w:rsidR="004352A9" w:rsidRPr="00AA5D8C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Улетай скорей, листок!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A5D8C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    </w:t>
      </w:r>
      <w:r w:rsidRPr="00AA5D8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Осень дует платочком, дети кружатся и убегают на стульчики.  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AA5D8C">
        <w:rPr>
          <w:rFonts w:ascii="Times New Roman" w:eastAsia="MinionPro-Cn" w:hAnsi="Times New Roman"/>
          <w:b/>
          <w:color w:val="000000" w:themeColor="text1"/>
          <w:sz w:val="28"/>
          <w:szCs w:val="28"/>
        </w:rPr>
        <w:t xml:space="preserve">Собрать листья в корзину.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sz w:val="28"/>
          <w:szCs w:val="28"/>
        </w:rPr>
      </w:pPr>
      <w:r w:rsidRPr="00AA5D8C">
        <w:rPr>
          <w:rFonts w:ascii="Times New Roman" w:hAnsi="Times New Roman"/>
          <w:b/>
          <w:sz w:val="28"/>
          <w:szCs w:val="28"/>
        </w:rPr>
        <w:t>Осень:</w:t>
      </w:r>
      <w:r w:rsidRPr="00AA5D8C">
        <w:rPr>
          <w:rFonts w:ascii="Times New Roman" w:hAnsi="Times New Roman"/>
          <w:sz w:val="28"/>
          <w:szCs w:val="28"/>
        </w:rPr>
        <w:t xml:space="preserve">              Девочки станцевали, а теперь я хочу на мальчиков посмотреть                                                                       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A5D8C">
        <w:rPr>
          <w:rFonts w:ascii="Times New Roman" w:hAnsi="Times New Roman"/>
          <w:sz w:val="28"/>
          <w:szCs w:val="28"/>
        </w:rPr>
        <w:t xml:space="preserve">Мальчики, грибочки все берите,   С ними весело пляшите!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Исполняется танец   «Музыкальный грибочек» муз. Л.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Абелы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мальчики)</w:t>
      </w: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Ждут нас на опушке,  разные </w:t>
      </w:r>
      <w:proofErr w:type="gramStart"/>
      <w:r w:rsidRPr="00AA5D8C">
        <w:rPr>
          <w:rFonts w:ascii="Times New Roman" w:hAnsi="Times New Roman"/>
          <w:color w:val="000000" w:themeColor="text1"/>
          <w:sz w:val="28"/>
          <w:szCs w:val="28"/>
        </w:rPr>
        <w:t>зверюшки</w:t>
      </w:r>
      <w:proofErr w:type="gramEnd"/>
      <w:r w:rsidRPr="00AA5D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Выходите погулять.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Будем с ними мы играть!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Исполняется игра «Гуляем – играем» муз. М. 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Каркушиной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(изображают заек, мишек, волка, лисичек)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Ведущая: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Всех приглашаем танцевать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           Веселый праздник продолжать.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Исполняется пляска «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Чок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чок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муз</w:t>
      </w:r>
      <w:proofErr w:type="gram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.Е</w:t>
      </w:r>
      <w:proofErr w:type="spellEnd"/>
      <w:proofErr w:type="gram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Мокшанцевой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Опять пошёл дождик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– убежали на места. Звучит фонограмма дождя.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Исполняется песня «Маленький дождик» </w:t>
      </w:r>
      <w:proofErr w:type="spell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муз</w:t>
      </w:r>
      <w:proofErr w:type="gramStart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.М</w:t>
      </w:r>
      <w:proofErr w:type="gram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.Красевой</w:t>
      </w:r>
      <w:proofErr w:type="spellEnd"/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.сл.Н. Френкель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 колокольчиками) 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Ведущая: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Посмотрите, какой большой гриб вырос на нашей полянке!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Видно, дождик был волшебный.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Этот гриб непростой и внутри он не пустой.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</w:t>
      </w:r>
      <w:r w:rsidRPr="004352A9">
        <w:rPr>
          <w:rFonts w:ascii="Times New Roman" w:hAnsi="Times New Roman"/>
          <w:b/>
          <w:color w:val="000000" w:themeColor="text1"/>
          <w:sz w:val="24"/>
          <w:szCs w:val="28"/>
        </w:rPr>
        <w:t>Открывает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верхушку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r w:rsidRPr="00AA5D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Посмотрите, в нем конфеты!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Спасибо Осени за это.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Очень весело мне было,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Всех ребят я полюбила.</w:t>
      </w:r>
    </w:p>
    <w:p w:rsidR="004352A9" w:rsidRPr="004352A9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40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Расставаться нам пора,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>Ждут еще меня дела.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Ведущая:  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Милая Осень щедра и красива.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>Скажем мы Осени дружно.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Дети.    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Спасибо!</w:t>
      </w:r>
    </w:p>
    <w:p w:rsidR="004352A9" w:rsidRDefault="004352A9" w:rsidP="004352A9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Ведущая:                       </w:t>
      </w:r>
      <w:r w:rsidRPr="00AA5D8C">
        <w:rPr>
          <w:rFonts w:ascii="Times New Roman" w:hAnsi="Times New Roman"/>
          <w:sz w:val="28"/>
          <w:szCs w:val="28"/>
          <w:lang w:val="ru-RU"/>
        </w:rPr>
        <w:t>Что же, надо нам   прощаться,</w:t>
      </w:r>
      <w:r w:rsidRPr="00AA5D8C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  В свою группу возвращаться!     </w:t>
      </w:r>
    </w:p>
    <w:p w:rsidR="004352A9" w:rsidRDefault="004352A9" w:rsidP="004352A9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AA5D8C">
        <w:rPr>
          <w:rFonts w:ascii="Times New Roman" w:hAnsi="Times New Roman"/>
          <w:sz w:val="28"/>
          <w:szCs w:val="28"/>
          <w:lang w:val="ru-RU"/>
        </w:rPr>
        <w:t>Паровозик  всех нас ждет,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AA5D8C">
        <w:rPr>
          <w:rFonts w:ascii="Times New Roman" w:hAnsi="Times New Roman"/>
          <w:sz w:val="28"/>
          <w:szCs w:val="28"/>
          <w:lang w:val="ru-RU"/>
        </w:rPr>
        <w:t xml:space="preserve">встретимся мы  через год!      </w:t>
      </w: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0162A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До свидания, ребята!   </w:t>
      </w:r>
    </w:p>
    <w:p w:rsidR="004352A9" w:rsidRPr="00AA5D8C" w:rsidRDefault="004352A9" w:rsidP="004352A9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</w:t>
      </w:r>
      <w:r w:rsidRPr="004352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Осень стоит, машет рукой ребятам. «Паровозик» едет в группу</w:t>
      </w:r>
      <w:r w:rsidRPr="00AA5D8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. </w:t>
      </w:r>
    </w:p>
    <w:p w:rsidR="00C0162A" w:rsidRDefault="004352A9" w:rsidP="004352A9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</w:p>
    <w:p w:rsidR="004352A9" w:rsidRPr="004352A9" w:rsidRDefault="00C0162A" w:rsidP="00C0162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4352A9" w:rsidRPr="004352A9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Примерная основная общеобразовательная программа дошкольного образования «ОТ рождения до школы» под ред. Н.Е,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М.А, Васильевой;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Хрестоматия для маленьких. 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Елисеева М. Просвещение, 1987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Литературные сказки. Т.А. Шорыгина изд. ТЦ Сфера, 2015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Понятные сказки. Т.А. Шорыгина изд. ТЦ Сфера, 2015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сказки. Т.А. Шорыгина изд. ТЦ Сфера, 2015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природных явлениях и объектах.</w:t>
      </w:r>
      <w:r w:rsidRPr="00D7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 Шорыгина изд. ТЦ Сфера, 2015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год. М. Детская литература, 1975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цветами в зимний лес. 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изд. Детская литература М. 1970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пособия: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Листья. Окружающий мир для малышей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зд. Адонис М 2010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Деревья и листья. Первые уроки.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Хатбер-пресс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Овощи. Окружающий мир для малышей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зд. Адонис М 2011 г.</w:t>
      </w: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ресурсы.</w:t>
      </w:r>
    </w:p>
    <w:p w:rsidR="004352A9" w:rsidRPr="00D7546E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A9" w:rsidRDefault="004352A9" w:rsidP="004352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A9" w:rsidRPr="00547E64" w:rsidRDefault="004352A9" w:rsidP="0043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A9" w:rsidRPr="00AA5D8C" w:rsidRDefault="004352A9" w:rsidP="004352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  <w:sectPr w:rsidR="004352A9" w:rsidRPr="00AA5D8C" w:rsidSect="004352A9">
          <w:pgSz w:w="11906" w:h="16838"/>
          <w:pgMar w:top="720" w:right="720" w:bottom="720" w:left="720" w:header="426" w:footer="708" w:gutter="0"/>
          <w:cols w:space="720"/>
        </w:sectPr>
      </w:pP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AA5D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</w:p>
    <w:p w:rsidR="004352A9" w:rsidRPr="004352A9" w:rsidRDefault="004352A9" w:rsidP="004352A9">
      <w:pPr>
        <w:autoSpaceDE w:val="0"/>
        <w:autoSpaceDN w:val="0"/>
        <w:adjustRightInd w:val="0"/>
        <w:spacing w:line="360" w:lineRule="auto"/>
        <w:rPr>
          <w:rFonts w:ascii="Times New Roman" w:eastAsia="MinionPro-Cn" w:hAnsi="Times New Roman"/>
          <w:color w:val="000000" w:themeColor="text1"/>
          <w:sz w:val="28"/>
          <w:szCs w:val="28"/>
        </w:rPr>
        <w:sectPr w:rsidR="004352A9" w:rsidRPr="004352A9" w:rsidSect="00AA5D8C">
          <w:pgSz w:w="11906" w:h="16838"/>
          <w:pgMar w:top="720" w:right="720" w:bottom="720" w:left="720" w:header="426" w:footer="708" w:gutter="0"/>
          <w:cols w:space="720"/>
        </w:sectPr>
      </w:pPr>
    </w:p>
    <w:p w:rsidR="00AA5D8C" w:rsidRPr="00AA5D8C" w:rsidRDefault="00AA5D8C" w:rsidP="00AA5D8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  <w:sectPr w:rsidR="00AA5D8C" w:rsidRPr="00AA5D8C" w:rsidSect="00AA5D8C">
          <w:type w:val="continuous"/>
          <w:pgSz w:w="11906" w:h="16838"/>
          <w:pgMar w:top="720" w:right="720" w:bottom="720" w:left="720" w:header="426" w:footer="708" w:gutter="0"/>
          <w:cols w:num="2" w:space="284"/>
        </w:sectPr>
      </w:pPr>
    </w:p>
    <w:p w:rsidR="009520AD" w:rsidRPr="00A5350E" w:rsidRDefault="009520AD" w:rsidP="009520AD">
      <w:pPr>
        <w:pStyle w:val="a3"/>
        <w:spacing w:line="360" w:lineRule="auto"/>
        <w:ind w:left="791"/>
        <w:jc w:val="center"/>
        <w:rPr>
          <w:rFonts w:ascii="Times New Roman" w:hAnsi="Times New Roman" w:cs="Times New Roman"/>
          <w:sz w:val="28"/>
          <w:szCs w:val="28"/>
        </w:rPr>
      </w:pPr>
    </w:p>
    <w:sectPr w:rsidR="009520AD" w:rsidRPr="00A5350E" w:rsidSect="00AA5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C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0A9"/>
    <w:multiLevelType w:val="hybridMultilevel"/>
    <w:tmpl w:val="82F0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2B"/>
    <w:multiLevelType w:val="hybridMultilevel"/>
    <w:tmpl w:val="4A5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0B3E"/>
    <w:multiLevelType w:val="hybridMultilevel"/>
    <w:tmpl w:val="EE12EE2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8A64156"/>
    <w:multiLevelType w:val="hybridMultilevel"/>
    <w:tmpl w:val="24C4BC2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1C441440"/>
    <w:multiLevelType w:val="hybridMultilevel"/>
    <w:tmpl w:val="2B14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2D80"/>
    <w:multiLevelType w:val="hybridMultilevel"/>
    <w:tmpl w:val="6B9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E7B12"/>
    <w:multiLevelType w:val="hybridMultilevel"/>
    <w:tmpl w:val="410612E6"/>
    <w:lvl w:ilvl="0" w:tplc="4F5E33F6">
      <w:start w:val="1"/>
      <w:numFmt w:val="decimal"/>
      <w:lvlText w:val="%1."/>
      <w:lvlJc w:val="left"/>
      <w:pPr>
        <w:ind w:left="7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4E752CEE"/>
    <w:multiLevelType w:val="hybridMultilevel"/>
    <w:tmpl w:val="CEDED65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6BB66441"/>
    <w:multiLevelType w:val="hybridMultilevel"/>
    <w:tmpl w:val="F5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4AD"/>
    <w:rsid w:val="00072137"/>
    <w:rsid w:val="00145B5F"/>
    <w:rsid w:val="00171EA5"/>
    <w:rsid w:val="00192230"/>
    <w:rsid w:val="001B01F5"/>
    <w:rsid w:val="001C6BC6"/>
    <w:rsid w:val="001E00CE"/>
    <w:rsid w:val="001E0F02"/>
    <w:rsid w:val="001E2C12"/>
    <w:rsid w:val="00266727"/>
    <w:rsid w:val="00270742"/>
    <w:rsid w:val="00284507"/>
    <w:rsid w:val="002B48DD"/>
    <w:rsid w:val="0032798E"/>
    <w:rsid w:val="003A0790"/>
    <w:rsid w:val="003D11D9"/>
    <w:rsid w:val="0041033E"/>
    <w:rsid w:val="004352A9"/>
    <w:rsid w:val="00444DB6"/>
    <w:rsid w:val="004C7D5E"/>
    <w:rsid w:val="0052552A"/>
    <w:rsid w:val="00547E64"/>
    <w:rsid w:val="00551760"/>
    <w:rsid w:val="005657B2"/>
    <w:rsid w:val="005A77ED"/>
    <w:rsid w:val="006341AC"/>
    <w:rsid w:val="00656A0B"/>
    <w:rsid w:val="00692A27"/>
    <w:rsid w:val="006A5141"/>
    <w:rsid w:val="006B3469"/>
    <w:rsid w:val="006E6F92"/>
    <w:rsid w:val="00743F85"/>
    <w:rsid w:val="00763688"/>
    <w:rsid w:val="007935A5"/>
    <w:rsid w:val="00831667"/>
    <w:rsid w:val="00845509"/>
    <w:rsid w:val="00851942"/>
    <w:rsid w:val="0087351A"/>
    <w:rsid w:val="008B0A57"/>
    <w:rsid w:val="008E7CF4"/>
    <w:rsid w:val="008F25D0"/>
    <w:rsid w:val="009520AD"/>
    <w:rsid w:val="00985D5C"/>
    <w:rsid w:val="009E31F2"/>
    <w:rsid w:val="00A038AF"/>
    <w:rsid w:val="00A22C0B"/>
    <w:rsid w:val="00A5350E"/>
    <w:rsid w:val="00A841B7"/>
    <w:rsid w:val="00AA5D8C"/>
    <w:rsid w:val="00AA6255"/>
    <w:rsid w:val="00C0162A"/>
    <w:rsid w:val="00C301FE"/>
    <w:rsid w:val="00C52390"/>
    <w:rsid w:val="00CD5D62"/>
    <w:rsid w:val="00D4595B"/>
    <w:rsid w:val="00D7546E"/>
    <w:rsid w:val="00DB745C"/>
    <w:rsid w:val="00EE2F61"/>
    <w:rsid w:val="00EE34AD"/>
    <w:rsid w:val="00F551BF"/>
    <w:rsid w:val="00F9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27"/>
    <w:pPr>
      <w:ind w:left="720"/>
      <w:contextualSpacing/>
    </w:pPr>
  </w:style>
  <w:style w:type="table" w:styleId="a4">
    <w:name w:val="Table Grid"/>
    <w:basedOn w:val="a1"/>
    <w:uiPriority w:val="59"/>
    <w:rsid w:val="00A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99"/>
    <w:locked/>
    <w:rsid w:val="00AA5D8C"/>
    <w:rPr>
      <w:lang w:val="en-US"/>
    </w:rPr>
  </w:style>
  <w:style w:type="paragraph" w:styleId="a6">
    <w:name w:val="No Spacing"/>
    <w:basedOn w:val="a"/>
    <w:link w:val="a5"/>
    <w:uiPriority w:val="99"/>
    <w:qFormat/>
    <w:rsid w:val="00AA5D8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F0C6-2513-4798-8FC2-B507809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15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8</cp:revision>
  <cp:lastPrinted>2015-10-04T19:03:00Z</cp:lastPrinted>
  <dcterms:created xsi:type="dcterms:W3CDTF">2015-10-02T16:12:00Z</dcterms:created>
  <dcterms:modified xsi:type="dcterms:W3CDTF">2015-12-02T16:27:00Z</dcterms:modified>
</cp:coreProperties>
</file>