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9"/>
        <w:gridCol w:w="1108"/>
        <w:gridCol w:w="3617"/>
        <w:gridCol w:w="2087"/>
        <w:gridCol w:w="19"/>
      </w:tblGrid>
      <w:tr w:rsidR="003F5389" w:rsidRPr="003F5389" w:rsidTr="00403858">
        <w:trPr>
          <w:gridAfter w:val="1"/>
          <w:wAfter w:w="19" w:type="dxa"/>
          <w:trHeight w:hRule="exact" w:val="701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63" w:right="178"/>
            </w:pPr>
            <w:r w:rsidRPr="003F5389">
              <w:rPr>
                <w:b/>
                <w:bCs/>
                <w:spacing w:val="-2"/>
              </w:rPr>
              <w:t xml:space="preserve">Формы проведения </w:t>
            </w:r>
            <w:r w:rsidRPr="003F5389">
              <w:rPr>
                <w:b/>
                <w:bCs/>
              </w:rPr>
              <w:t>общения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 w:rsidRPr="003F5389">
              <w:rPr>
                <w:b/>
                <w:bCs/>
              </w:rPr>
              <w:t>Сроки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bookmarkStart w:id="0" w:name="_GoBack"/>
            <w:bookmarkEnd w:id="0"/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8"/>
            </w:pPr>
            <w:r w:rsidRPr="003F5389">
              <w:rPr>
                <w:b/>
                <w:bCs/>
              </w:rPr>
              <w:t>Содержание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</w:pPr>
            <w:r w:rsidRPr="003F5389">
              <w:rPr>
                <w:b/>
                <w:bCs/>
              </w:rPr>
              <w:t>Участники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950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59"/>
            </w:pPr>
            <w:r w:rsidRPr="003F5389">
              <w:t xml:space="preserve">Анкетирование </w:t>
            </w:r>
            <w:r w:rsidRPr="003F5389">
              <w:rPr>
                <w:spacing w:val="-2"/>
              </w:rPr>
              <w:t xml:space="preserve">родителей на предмет </w:t>
            </w:r>
            <w:r w:rsidRPr="003F5389">
              <w:t>социального заказа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сентябрь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08"/>
            </w:pPr>
            <w:r w:rsidRPr="003F5389">
              <w:rPr>
                <w:spacing w:val="-3"/>
              </w:rPr>
              <w:t xml:space="preserve">Сбор информации на предмет </w:t>
            </w:r>
            <w:r w:rsidRPr="003F5389">
              <w:t>социального заказа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3F5389">
              <w:t>Старший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3F5389">
              <w:t>воспитатель,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955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40"/>
            </w:pPr>
            <w:r w:rsidRPr="003F5389">
              <w:t xml:space="preserve">Составление </w:t>
            </w:r>
            <w:r w:rsidRPr="003F5389">
              <w:rPr>
                <w:spacing w:val="-2"/>
              </w:rPr>
              <w:t xml:space="preserve">социального паспорта </w:t>
            </w:r>
            <w:r w:rsidRPr="00566A34">
              <w:t>группы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сентябрь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4"/>
            </w:pPr>
            <w:r w:rsidRPr="003F5389">
              <w:rPr>
                <w:spacing w:val="-3"/>
              </w:rPr>
              <w:t>Сбор данных для составления социального паспорта группы</w:t>
            </w:r>
            <w:r w:rsidRPr="00566A34">
              <w:rPr>
                <w:spacing w:val="-3"/>
              </w:rPr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72" w:hanging="19"/>
            </w:pPr>
            <w:r w:rsidRPr="003F5389">
              <w:t>Родители, 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95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566A34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6A34">
              <w:rPr>
                <w:b/>
                <w:bCs/>
                <w:w w:val="65"/>
              </w:rPr>
              <w:t xml:space="preserve"> </w:t>
            </w:r>
            <w:r w:rsidRPr="003F5389">
              <w:t xml:space="preserve"> Конкурс фото и сочинений "Летний отдых с семьёй"</w:t>
            </w:r>
          </w:p>
          <w:p w:rsidR="003F5389" w:rsidRPr="00566A34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80"/>
            </w:pPr>
          </w:p>
          <w:p w:rsidR="003F5389" w:rsidRPr="00566A34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80"/>
            </w:pPr>
          </w:p>
          <w:p w:rsidR="003F5389" w:rsidRPr="00566A34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80"/>
            </w:pP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80"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5"/>
              </w:rPr>
              <w:t>сентябрь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31" w:firstLine="5"/>
            </w:pPr>
            <w:r w:rsidRPr="003F5389">
              <w:rPr>
                <w:spacing w:val="-3"/>
              </w:rPr>
              <w:t xml:space="preserve">Совместная творческая работа </w:t>
            </w:r>
            <w:r w:rsidRPr="003F5389">
              <w:t>родителей и детей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36" w:hanging="14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150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2"/>
              </w:rPr>
              <w:t>Родительское собрание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сентябрь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 w:rsidRPr="003F5389">
              <w:rPr>
                <w:spacing w:val="-1"/>
              </w:rPr>
              <w:t xml:space="preserve">Ознакомление родителей с задачами на новый учебный год, обсуждение общих вопросов, </w:t>
            </w:r>
            <w:r w:rsidRPr="003F5389">
              <w:rPr>
                <w:spacing w:val="-3"/>
              </w:rPr>
              <w:t xml:space="preserve">связанных с организацией работы </w:t>
            </w:r>
            <w:r w:rsidRPr="003F5389">
              <w:t>семейного клуба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" w:hanging="10"/>
            </w:pPr>
            <w:r w:rsidRPr="003F5389">
              <w:rPr>
                <w:spacing w:val="-3"/>
              </w:rPr>
              <w:t xml:space="preserve">Заведующая ДОУ, </w:t>
            </w:r>
            <w:r w:rsidRPr="003F5389">
              <w:t>воспитатели, родители, дети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95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93" w:firstLine="67"/>
            </w:pPr>
            <w:r w:rsidRPr="00566A34">
              <w:t xml:space="preserve">Организация </w:t>
            </w:r>
            <w:proofErr w:type="gramStart"/>
            <w:r w:rsidRPr="003F5389">
              <w:t>педагогической</w:t>
            </w:r>
            <w:proofErr w:type="gramEnd"/>
          </w:p>
          <w:p w:rsidR="003F5389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6A34">
              <w:t>б</w:t>
            </w:r>
            <w:r w:rsidR="003F5389" w:rsidRPr="003F5389">
              <w:t>иблиотеки</w:t>
            </w:r>
            <w:r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3F5389">
              <w:t>В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4"/>
            </w:pPr>
            <w:r w:rsidRPr="003F5389">
              <w:rPr>
                <w:spacing w:val="-4"/>
              </w:rPr>
              <w:t xml:space="preserve">течение </w:t>
            </w:r>
            <w:r w:rsidRPr="003F5389">
              <w:t>года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82" w:firstLine="5"/>
            </w:pPr>
            <w:r w:rsidRPr="003F5389">
              <w:t xml:space="preserve">Создание и пополнение </w:t>
            </w:r>
            <w:r w:rsidRPr="003F5389">
              <w:rPr>
                <w:spacing w:val="-3"/>
              </w:rPr>
              <w:t xml:space="preserve">педагогической библиотеки для </w:t>
            </w:r>
            <w:r w:rsidRPr="003F5389">
              <w:t>родителей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 w:rsidRPr="003F5389">
              <w:t>Старший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 w:rsidRPr="003F5389">
              <w:t>воспитатель,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122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/>
            </w:pPr>
            <w:r w:rsidRPr="003F5389">
              <w:rPr>
                <w:spacing w:val="-2"/>
              </w:rPr>
              <w:t xml:space="preserve">Введение традиций </w:t>
            </w:r>
            <w:r w:rsidRPr="003F5389">
              <w:t>группы: "Игра в гости к нам пришла", "Игра напрокат"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3F5389">
              <w:t>В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4"/>
            </w:pPr>
            <w:r w:rsidRPr="003F5389">
              <w:rPr>
                <w:spacing w:val="-4"/>
              </w:rPr>
              <w:t xml:space="preserve">течение </w:t>
            </w:r>
            <w:r w:rsidRPr="003F5389">
              <w:t>года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55"/>
            </w:pPr>
            <w:r w:rsidRPr="003F5389">
              <w:t xml:space="preserve">Дети приносят развивающие </w:t>
            </w:r>
            <w:r w:rsidRPr="003F5389">
              <w:rPr>
                <w:spacing w:val="-1"/>
              </w:rPr>
              <w:t xml:space="preserve">игры в группу на время либо </w:t>
            </w:r>
            <w:r w:rsidRPr="003F5389">
              <w:rPr>
                <w:spacing w:val="-3"/>
              </w:rPr>
              <w:t xml:space="preserve">берут игры домой "напрокат", </w:t>
            </w:r>
            <w:r w:rsidRPr="003F5389">
              <w:t>чтобы поиграть с семьей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17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67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70"/>
            </w:pPr>
            <w:r w:rsidRPr="00566A34">
              <w:t xml:space="preserve">  П</w:t>
            </w:r>
            <w:r w:rsidRPr="003F5389">
              <w:t>осиделки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Октябрь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9" w:firstLine="5"/>
            </w:pPr>
            <w:r w:rsidRPr="003F5389">
              <w:t xml:space="preserve">Совместное развлечение </w:t>
            </w:r>
            <w:r w:rsidRPr="00566A34">
              <w:rPr>
                <w:spacing w:val="-2"/>
              </w:rPr>
              <w:t>родителей и детей</w:t>
            </w:r>
            <w:r w:rsidRPr="003F5389">
              <w:rPr>
                <w:spacing w:val="-2"/>
              </w:rPr>
              <w:t>, воспитателя</w:t>
            </w:r>
            <w:r w:rsidRPr="00566A34">
              <w:rPr>
                <w:spacing w:val="-2"/>
              </w:rPr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12" w:firstLine="5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122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/>
            </w:pPr>
            <w:r w:rsidRPr="00566A34">
              <w:rPr>
                <w:spacing w:val="-2"/>
              </w:rPr>
              <w:t xml:space="preserve">Консультация.  </w:t>
            </w:r>
            <w:r w:rsidRPr="003F5389">
              <w:rPr>
                <w:spacing w:val="-2"/>
              </w:rPr>
              <w:t xml:space="preserve">Речевая </w:t>
            </w:r>
            <w:r w:rsidRPr="003F5389">
              <w:rPr>
                <w:spacing w:val="-1"/>
              </w:rPr>
              <w:t xml:space="preserve">среда дошкольника. </w:t>
            </w:r>
            <w:r w:rsidRPr="003F5389">
              <w:t>Сквернословие -</w:t>
            </w:r>
            <w:r w:rsidRPr="00566A34">
              <w:t xml:space="preserve"> болезнь общества.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Октябрь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4" w:firstLine="5"/>
            </w:pPr>
            <w:r w:rsidRPr="003F5389">
              <w:t xml:space="preserve">Подготовка материалов и </w:t>
            </w:r>
            <w:r w:rsidRPr="003F5389">
              <w:rPr>
                <w:spacing w:val="-3"/>
              </w:rPr>
              <w:t xml:space="preserve">оформление брошюры, удобной </w:t>
            </w:r>
            <w:r w:rsidRPr="003F5389">
              <w:rPr>
                <w:spacing w:val="-1"/>
              </w:rPr>
              <w:t xml:space="preserve">для домашнего прочтения </w:t>
            </w:r>
            <w:r w:rsidRPr="00566A34">
              <w:t xml:space="preserve">родителями.   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121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72"/>
            </w:pPr>
            <w:r w:rsidRPr="00566A34">
              <w:t xml:space="preserve">Консультация.  </w:t>
            </w:r>
            <w:r w:rsidRPr="003F5389">
              <w:t xml:space="preserve">Азбука </w:t>
            </w:r>
            <w:r w:rsidRPr="00566A34">
              <w:rPr>
                <w:spacing w:val="-5"/>
              </w:rPr>
              <w:t xml:space="preserve"> дорожной безопасности для родителей с детьми.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Октябрь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9"/>
            </w:pPr>
            <w:r w:rsidRPr="003F5389">
              <w:t xml:space="preserve">Подготовка материалов и </w:t>
            </w:r>
            <w:r w:rsidRPr="003F5389">
              <w:rPr>
                <w:spacing w:val="-3"/>
              </w:rPr>
              <w:t xml:space="preserve">оформление брошюры, удобной </w:t>
            </w:r>
            <w:r w:rsidRPr="003F5389">
              <w:rPr>
                <w:spacing w:val="-1"/>
              </w:rPr>
              <w:t xml:space="preserve">для домашнего прочтения </w:t>
            </w:r>
            <w:r w:rsidRPr="003F5389">
              <w:t>родителями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68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6A34">
              <w:rPr>
                <w:b/>
                <w:bCs/>
              </w:rPr>
              <w:t xml:space="preserve">          </w:t>
            </w:r>
            <w:r w:rsidRPr="003F5389">
              <w:rPr>
                <w:spacing w:val="-4"/>
              </w:rPr>
              <w:t xml:space="preserve"> "Во что играют наши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дети"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Октябрь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48"/>
            </w:pPr>
            <w:r w:rsidRPr="003F5389">
              <w:rPr>
                <w:spacing w:val="-3"/>
              </w:rPr>
              <w:t xml:space="preserve">Практикум по организации </w:t>
            </w:r>
            <w:r w:rsidRPr="003F5389">
              <w:t>игровой деятельности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31" w:firstLine="14"/>
            </w:pPr>
            <w:r w:rsidRPr="003F5389">
              <w:rPr>
                <w:spacing w:val="-3"/>
              </w:rPr>
              <w:t xml:space="preserve">Педагоги ДОУ, </w:t>
            </w:r>
            <w:r w:rsidRPr="003F5389">
              <w:rPr>
                <w:spacing w:val="-1"/>
              </w:rPr>
              <w:t>родители, дети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1210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3F5389">
              <w:t>Консультация: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3F5389">
              <w:t>"Составление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3F5389">
              <w:t>родословной"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Ноябрь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4"/>
            </w:pPr>
            <w:r w:rsidRPr="003F5389">
              <w:t xml:space="preserve">Подготовка материалов и </w:t>
            </w:r>
            <w:r w:rsidRPr="003F5389">
              <w:rPr>
                <w:spacing w:val="-3"/>
              </w:rPr>
              <w:t xml:space="preserve">оформление брошюры, удобной </w:t>
            </w:r>
            <w:r w:rsidRPr="003F5389">
              <w:rPr>
                <w:spacing w:val="-1"/>
              </w:rPr>
              <w:t xml:space="preserve">для домашнего прочтения </w:t>
            </w:r>
            <w:r w:rsidRPr="003F5389">
              <w:t>родителями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Воспитатели</w:t>
            </w:r>
          </w:p>
        </w:tc>
      </w:tr>
      <w:tr w:rsidR="003F5389" w:rsidRPr="003F5389" w:rsidTr="00403858">
        <w:trPr>
          <w:gridAfter w:val="1"/>
          <w:wAfter w:w="19" w:type="dxa"/>
          <w:trHeight w:hRule="exact" w:val="931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6A34">
              <w:rPr>
                <w:i/>
                <w:iCs/>
                <w:spacing w:val="-5"/>
              </w:rPr>
              <w:t xml:space="preserve">  </w:t>
            </w:r>
            <w:r w:rsidRPr="003F5389">
              <w:rPr>
                <w:spacing w:val="-5"/>
              </w:rPr>
              <w:t>Открытое письмо маме</w:t>
            </w:r>
            <w:r w:rsidR="00566A34" w:rsidRPr="00566A34">
              <w:rPr>
                <w:spacing w:val="-5"/>
              </w:rPr>
              <w:t>.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Ноябрь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07" w:firstLine="5"/>
            </w:pPr>
            <w:r w:rsidRPr="003F5389">
              <w:rPr>
                <w:spacing w:val="-3"/>
              </w:rPr>
              <w:t xml:space="preserve">Составление ребенком письма </w:t>
            </w:r>
            <w:r w:rsidRPr="003F5389">
              <w:t xml:space="preserve">маме </w:t>
            </w:r>
            <w:proofErr w:type="spellStart"/>
            <w:r w:rsidRPr="003F5389">
              <w:t>под</w:t>
            </w:r>
            <w:proofErr w:type="gramStart"/>
            <w:r w:rsidRPr="003F5389">
              <w:t>,р</w:t>
            </w:r>
            <w:proofErr w:type="gramEnd"/>
            <w:r w:rsidRPr="003F5389">
              <w:t>уководством</w:t>
            </w:r>
            <w:proofErr w:type="spellEnd"/>
            <w:r w:rsidRPr="003F5389">
              <w:t xml:space="preserve"> воспитателей</w:t>
            </w:r>
            <w:r w:rsidRPr="00566A34"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Воспитатели. Дети</w:t>
            </w:r>
          </w:p>
        </w:tc>
      </w:tr>
      <w:tr w:rsidR="00566A34" w:rsidRPr="00566A34" w:rsidTr="00403858">
        <w:trPr>
          <w:gridAfter w:val="1"/>
          <w:wAfter w:w="19" w:type="dxa"/>
          <w:trHeight w:hRule="exact" w:val="413"/>
        </w:trPr>
        <w:tc>
          <w:tcPr>
            <w:tcW w:w="283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Оформление группы</w:t>
            </w:r>
            <w:r w:rsidRPr="00566A34">
              <w:rPr>
                <w:spacing w:val="-3"/>
              </w:rPr>
              <w:t>.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A34" w:rsidRPr="00566A34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6A34">
              <w:rPr>
                <w:spacing w:val="-1"/>
              </w:rPr>
              <w:t xml:space="preserve">В         </w:t>
            </w:r>
          </w:p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8"/>
            </w:pPr>
            <w:r w:rsidRPr="003F5389">
              <w:t>течение года</w:t>
            </w:r>
          </w:p>
        </w:tc>
        <w:tc>
          <w:tcPr>
            <w:tcW w:w="3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A34" w:rsidRPr="00566A34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Совместное создание предметно-</w:t>
            </w:r>
          </w:p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развивающего пространства</w:t>
            </w:r>
            <w:r w:rsidRPr="00566A34">
              <w:rPr>
                <w:spacing w:val="-3"/>
              </w:rPr>
              <w:t>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Родители, дети,</w:t>
            </w:r>
          </w:p>
        </w:tc>
      </w:tr>
      <w:tr w:rsidR="00566A34" w:rsidRPr="00566A34" w:rsidTr="00403858">
        <w:trPr>
          <w:trHeight w:hRule="exact" w:val="691"/>
        </w:trPr>
        <w:tc>
          <w:tcPr>
            <w:tcW w:w="28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8"/>
            </w:pPr>
          </w:p>
        </w:tc>
        <w:tc>
          <w:tcPr>
            <w:tcW w:w="3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A34" w:rsidRPr="003F5389" w:rsidRDefault="00566A34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воспитатели</w:t>
            </w:r>
          </w:p>
        </w:tc>
      </w:tr>
      <w:tr w:rsidR="003F5389" w:rsidRPr="003F5389" w:rsidTr="00403858">
        <w:trPr>
          <w:trHeight w:hRule="exact" w:val="955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1"/>
              </w:rPr>
              <w:lastRenderedPageBreak/>
              <w:t>Семейные традиции</w:t>
            </w:r>
            <w:r w:rsidR="00566A34" w:rsidRPr="00566A34">
              <w:rPr>
                <w:spacing w:val="-1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декабрь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 w:firstLine="5"/>
            </w:pPr>
            <w:r w:rsidRPr="003F5389">
              <w:rPr>
                <w:spacing w:val="-3"/>
              </w:rPr>
              <w:t xml:space="preserve">Оформление фотоальбома "Наша </w:t>
            </w:r>
            <w:r w:rsidRPr="003F5389">
              <w:t>родословная. Семейные традиции"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19"/>
            </w:pPr>
            <w:r w:rsidRPr="003F5389">
              <w:t>Родители,</w:t>
            </w:r>
            <w:r w:rsidRPr="00566A34">
              <w:t xml:space="preserve"> </w:t>
            </w:r>
            <w:r w:rsidRPr="003F5389">
              <w:t>дети, воспитатели</w:t>
            </w:r>
          </w:p>
        </w:tc>
      </w:tr>
      <w:tr w:rsidR="003F5389" w:rsidRPr="003F5389" w:rsidTr="00403858">
        <w:trPr>
          <w:trHeight w:hRule="exact" w:val="67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96"/>
            </w:pPr>
            <w:r w:rsidRPr="003F5389">
              <w:rPr>
                <w:spacing w:val="-2"/>
              </w:rPr>
              <w:t xml:space="preserve">Встреча с интересными </w:t>
            </w:r>
            <w:r w:rsidRPr="003F5389">
              <w:t>людьми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Январь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63"/>
            </w:pPr>
            <w:r w:rsidRPr="003F5389">
              <w:rPr>
                <w:spacing w:val="-3"/>
              </w:rPr>
              <w:t xml:space="preserve">Рассказ родителей о своих </w:t>
            </w:r>
            <w:r w:rsidRPr="003F5389">
              <w:t>профессиях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61" w:hanging="19"/>
            </w:pPr>
            <w:r w:rsidRPr="003F5389">
              <w:t>Воспитатели и родители</w:t>
            </w:r>
          </w:p>
        </w:tc>
      </w:tr>
      <w:tr w:rsidR="003F5389" w:rsidRPr="003F5389" w:rsidTr="00403858">
        <w:trPr>
          <w:trHeight w:hRule="exact" w:val="123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16" w:firstLine="5"/>
            </w:pPr>
            <w:r w:rsidRPr="003F5389">
              <w:t>Педагогическая гостиная "Права ребенка - это актуально"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Февраль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Деловая игра для родителей</w:t>
            </w:r>
            <w:r w:rsidRPr="00566A34">
              <w:rPr>
                <w:spacing w:val="-3"/>
              </w:rPr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56" w:hanging="14"/>
            </w:pPr>
            <w:r w:rsidRPr="003F5389">
              <w:t>Воспитатели и родители</w:t>
            </w:r>
          </w:p>
        </w:tc>
      </w:tr>
      <w:tr w:rsidR="003F5389" w:rsidRPr="003F5389" w:rsidTr="00403858">
        <w:trPr>
          <w:trHeight w:hRule="exact" w:val="67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0" w:firstLine="5"/>
            </w:pPr>
            <w:r w:rsidRPr="003F5389">
              <w:t>Выставка: "Наш любимый вид спорта"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Февраль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31" w:firstLine="5"/>
            </w:pPr>
            <w:r w:rsidRPr="003F5389">
              <w:rPr>
                <w:spacing w:val="-3"/>
              </w:rPr>
              <w:t xml:space="preserve">Совместная творческая работа </w:t>
            </w:r>
            <w:r w:rsidRPr="003F5389">
              <w:t>родителей и детей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50" w:hanging="10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trHeight w:hRule="exact" w:val="67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 xml:space="preserve"> Масленица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4"/>
              </w:rPr>
              <w:t>Февраль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3"/>
              </w:rPr>
              <w:t>Совместный праздник на улице</w:t>
            </w:r>
            <w:r w:rsidRPr="00566A34">
              <w:rPr>
                <w:spacing w:val="-3"/>
              </w:rPr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50" w:hanging="14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trHeight w:hRule="exact" w:val="68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566A3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2"/>
              </w:rPr>
              <w:t xml:space="preserve">Встреча "Мой папа </w:t>
            </w:r>
            <w:r w:rsidRPr="003F5389">
              <w:t xml:space="preserve"> самый лучший"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5"/>
              </w:rPr>
              <w:t>Февраль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98" w:firstLine="10"/>
            </w:pPr>
            <w:r w:rsidRPr="003F5389">
              <w:t>Организация досуга для родителей и детей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50" w:hanging="10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trHeight w:hRule="exact" w:val="67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3"/>
            </w:pPr>
            <w:r w:rsidRPr="003F5389">
              <w:rPr>
                <w:spacing w:val="-5"/>
              </w:rPr>
              <w:t xml:space="preserve">Фотоколлаж "Мой папа </w:t>
            </w:r>
            <w:r w:rsidRPr="003F5389">
              <w:t>- защитник Родины"</w:t>
            </w:r>
            <w:r w:rsidR="00566A34" w:rsidRPr="00566A34">
              <w:t>.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b/>
                <w:bCs/>
              </w:rPr>
              <w:t>"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rPr>
                <w:spacing w:val="-5"/>
              </w:rPr>
              <w:t>Февраль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6" w:firstLine="5"/>
            </w:pPr>
            <w:r w:rsidRPr="003F5389">
              <w:rPr>
                <w:spacing w:val="-1"/>
              </w:rPr>
              <w:t xml:space="preserve">Совместная творческая работа </w:t>
            </w:r>
            <w:r w:rsidRPr="003F5389">
              <w:rPr>
                <w:spacing w:val="-3"/>
              </w:rPr>
              <w:t>родителей, воспитателей и детей</w:t>
            </w:r>
            <w:r w:rsidRPr="00566A34">
              <w:rPr>
                <w:spacing w:val="-3"/>
              </w:rPr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6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trHeight w:hRule="exact" w:val="67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9"/>
            </w:pPr>
            <w:r w:rsidRPr="003F5389">
              <w:rPr>
                <w:spacing w:val="-2"/>
              </w:rPr>
              <w:t xml:space="preserve">Выставка рисунков </w:t>
            </w:r>
            <w:r w:rsidRPr="003F5389">
              <w:t>"Цветы для мамы"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Март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Творческая работа детей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72" w:hanging="5"/>
            </w:pPr>
            <w:r w:rsidRPr="003F5389">
              <w:t>Дети и воспитатели</w:t>
            </w:r>
          </w:p>
        </w:tc>
      </w:tr>
      <w:tr w:rsidR="003F5389" w:rsidRPr="003F5389" w:rsidTr="00403858">
        <w:trPr>
          <w:trHeight w:hRule="exact" w:val="95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2"/>
            </w:pPr>
            <w:r w:rsidRPr="003F5389">
              <w:rPr>
                <w:spacing w:val="-2"/>
              </w:rPr>
              <w:t xml:space="preserve">Концертная программа, </w:t>
            </w:r>
            <w:r w:rsidRPr="003F5389">
              <w:t>посвященная 8 марта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Март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22" w:firstLine="5"/>
            </w:pPr>
            <w:r w:rsidRPr="003F5389">
              <w:rPr>
                <w:spacing w:val="-3"/>
              </w:rPr>
              <w:t xml:space="preserve">Совместная творческая работа </w:t>
            </w:r>
            <w:r w:rsidRPr="003F5389">
              <w:t>педагогов ДОУ и детей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1"/>
            </w:pPr>
            <w:r w:rsidRPr="003F5389">
              <w:t xml:space="preserve">Музыкальный руководитель, </w:t>
            </w:r>
            <w:r w:rsidRPr="003F5389">
              <w:rPr>
                <w:spacing w:val="-3"/>
              </w:rPr>
              <w:t>воспитатели, дети</w:t>
            </w:r>
          </w:p>
        </w:tc>
      </w:tr>
      <w:tr w:rsidR="003F5389" w:rsidRPr="003F5389" w:rsidTr="00403858">
        <w:trPr>
          <w:trHeight w:hRule="exact" w:val="121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62"/>
            </w:pPr>
            <w:r w:rsidRPr="003F5389">
              <w:rPr>
                <w:spacing w:val="-2"/>
              </w:rPr>
              <w:t xml:space="preserve">Акция "Пока не поздно" </w:t>
            </w:r>
            <w:r w:rsidRPr="00566A34">
              <w:t xml:space="preserve">о воспитании любви к </w:t>
            </w:r>
            <w:r w:rsidRPr="003F5389">
              <w:t>природе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0"/>
            </w:pPr>
            <w:r w:rsidRPr="003F5389">
              <w:t xml:space="preserve">Март </w:t>
            </w:r>
            <w:proofErr w:type="gramStart"/>
            <w:r w:rsidRPr="003F5389">
              <w:t>-а</w:t>
            </w:r>
            <w:proofErr w:type="gramEnd"/>
            <w:r w:rsidRPr="003F5389">
              <w:t>прель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3"/>
            </w:pPr>
            <w:r w:rsidRPr="003F5389">
              <w:rPr>
                <w:spacing w:val="-3"/>
              </w:rPr>
              <w:t xml:space="preserve">Заседание родительского клуба, </w:t>
            </w:r>
            <w:r w:rsidRPr="003F5389">
              <w:rPr>
                <w:spacing w:val="-1"/>
              </w:rPr>
              <w:t xml:space="preserve">организация фотовыставки </w:t>
            </w:r>
            <w:r w:rsidRPr="00566A34">
              <w:t>"Наши домашние любимцы".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36" w:firstLine="5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trHeight w:hRule="exact" w:val="950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3F5389">
              <w:rPr>
                <w:spacing w:val="-3"/>
              </w:rPr>
              <w:t xml:space="preserve">Развлечение "1 апреля </w:t>
            </w:r>
            <w:proofErr w:type="gramStart"/>
            <w:r w:rsidRPr="003F5389">
              <w:rPr>
                <w:spacing w:val="-3"/>
              </w:rPr>
              <w:t>-</w:t>
            </w:r>
            <w:r w:rsidRPr="003F5389">
              <w:t>д</w:t>
            </w:r>
            <w:proofErr w:type="gramEnd"/>
            <w:r w:rsidRPr="003F5389">
              <w:t>ень смеха"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Апрель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07" w:firstLine="5"/>
            </w:pPr>
            <w:r w:rsidRPr="003F5389">
              <w:rPr>
                <w:spacing w:val="-3"/>
              </w:rPr>
              <w:t xml:space="preserve">Совместная творческая работа </w:t>
            </w:r>
            <w:r w:rsidRPr="003F5389">
              <w:t>педагогов ДОУ, детей и родителей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 w:firstLine="14"/>
            </w:pPr>
            <w:r w:rsidRPr="003F5389">
              <w:t xml:space="preserve">Музыкальный руководитель, </w:t>
            </w:r>
            <w:r w:rsidRPr="003F5389">
              <w:rPr>
                <w:spacing w:val="-3"/>
              </w:rPr>
              <w:t>воспитатели, дети</w:t>
            </w:r>
          </w:p>
        </w:tc>
      </w:tr>
      <w:tr w:rsidR="003F5389" w:rsidRPr="003F5389" w:rsidTr="00403858">
        <w:trPr>
          <w:trHeight w:hRule="exact" w:val="946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/>
            </w:pPr>
            <w:r w:rsidRPr="003F5389">
              <w:rPr>
                <w:spacing w:val="-3"/>
              </w:rPr>
              <w:t xml:space="preserve">"Что такое готовность к </w:t>
            </w:r>
            <w:r w:rsidRPr="003F5389">
              <w:rPr>
                <w:spacing w:val="-4"/>
              </w:rPr>
              <w:t xml:space="preserve"> школьному обучению</w:t>
            </w:r>
            <w:r w:rsidR="00566A34" w:rsidRPr="00566A34">
              <w:rPr>
                <w:spacing w:val="-4"/>
              </w:rPr>
              <w:t xml:space="preserve">? </w:t>
            </w:r>
            <w:r w:rsidRPr="003F5389">
              <w:rPr>
                <w:spacing w:val="-4"/>
              </w:rPr>
              <w:t>"</w:t>
            </w:r>
            <w:r w:rsidR="00566A34" w:rsidRPr="00566A34">
              <w:rPr>
                <w:spacing w:val="-4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Апрель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Консультация психолога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10" w:firstLine="14"/>
            </w:pPr>
            <w:r w:rsidRPr="003F5389">
              <w:t>Психолог, родители. Воспитатели</w:t>
            </w:r>
          </w:p>
        </w:tc>
      </w:tr>
      <w:tr w:rsidR="003F5389" w:rsidRPr="003F5389" w:rsidTr="00403858">
        <w:trPr>
          <w:trHeight w:hRule="exact" w:val="176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Акция: "9 мая - День Победы"</w:t>
            </w:r>
            <w:r w:rsidR="00566A34" w:rsidRPr="00566A34"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Май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3F5389">
              <w:rPr>
                <w:spacing w:val="-1"/>
              </w:rPr>
              <w:t xml:space="preserve">Оформление фотоколлажа "Мои </w:t>
            </w:r>
            <w:r w:rsidRPr="00566A34">
              <w:t xml:space="preserve">предки в годы ВОВ". </w:t>
            </w:r>
            <w:r w:rsidRPr="003F5389">
              <w:t>Организация</w:t>
            </w:r>
            <w:r w:rsidRPr="00566A34">
              <w:t xml:space="preserve"> </w:t>
            </w:r>
            <w:r w:rsidRPr="003F5389">
              <w:t xml:space="preserve"> </w:t>
            </w:r>
            <w:r w:rsidRPr="003F5389">
              <w:rPr>
                <w:spacing w:val="-3"/>
              </w:rPr>
              <w:t xml:space="preserve">экскурсии по городу, возложение </w:t>
            </w:r>
            <w:r w:rsidRPr="003F5389">
              <w:rPr>
                <w:spacing w:val="-1"/>
              </w:rPr>
              <w:t xml:space="preserve">цветов к Мемориалу воинской </w:t>
            </w:r>
            <w:r w:rsidRPr="003F5389">
              <w:t>славы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22" w:firstLine="14"/>
            </w:pPr>
            <w:r w:rsidRPr="003F5389">
              <w:rPr>
                <w:spacing w:val="-3"/>
              </w:rPr>
              <w:t xml:space="preserve">Родители, дети, </w:t>
            </w:r>
            <w:r w:rsidRPr="003F5389">
              <w:t>воспитатели</w:t>
            </w:r>
          </w:p>
        </w:tc>
      </w:tr>
      <w:tr w:rsidR="003F5389" w:rsidRPr="003F5389" w:rsidTr="00403858">
        <w:trPr>
          <w:trHeight w:hRule="exact" w:val="1502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2"/>
            </w:pPr>
            <w:r w:rsidRPr="003F5389">
              <w:rPr>
                <w:spacing w:val="-3"/>
              </w:rPr>
              <w:t xml:space="preserve">Итоговое родительское </w:t>
            </w:r>
            <w:r w:rsidRPr="003F5389">
              <w:rPr>
                <w:spacing w:val="-5"/>
              </w:rPr>
              <w:t xml:space="preserve">собрание. Презентация </w:t>
            </w:r>
            <w:r w:rsidRPr="003F5389">
              <w:t>проекта</w:t>
            </w:r>
            <w:r w:rsidRPr="00566A34">
              <w:t>.</w:t>
            </w:r>
          </w:p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F5389">
              <w:t>Май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9" w:firstLine="10"/>
            </w:pPr>
            <w:r w:rsidRPr="003F5389">
              <w:rPr>
                <w:spacing w:val="-3"/>
              </w:rPr>
              <w:t xml:space="preserve">Открытая детская деятельность. </w:t>
            </w:r>
            <w:r w:rsidRPr="003F5389">
              <w:rPr>
                <w:spacing w:val="-1"/>
              </w:rPr>
              <w:t>Подведение итогов учеб</w:t>
            </w:r>
            <w:r w:rsidRPr="00566A34">
              <w:rPr>
                <w:spacing w:val="-1"/>
              </w:rPr>
              <w:t xml:space="preserve">ного года. Презентация проекта. </w:t>
            </w:r>
            <w:r w:rsidRPr="003F5389">
              <w:rPr>
                <w:spacing w:val="-1"/>
              </w:rPr>
              <w:t xml:space="preserve">Награждение участников в </w:t>
            </w:r>
            <w:r w:rsidRPr="003F5389">
              <w:t>различных номинациях</w:t>
            </w:r>
            <w:r w:rsidRPr="00566A34">
              <w:t>.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389" w:rsidRPr="003F5389" w:rsidRDefault="003F5389" w:rsidP="003F5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 w:firstLine="24"/>
            </w:pPr>
            <w:r w:rsidRPr="003F5389">
              <w:rPr>
                <w:spacing w:val="-4"/>
              </w:rPr>
              <w:t xml:space="preserve">Заведующая ДОУ, </w:t>
            </w:r>
            <w:r w:rsidRPr="003F5389">
              <w:rPr>
                <w:spacing w:val="-1"/>
              </w:rPr>
              <w:t xml:space="preserve">воспитатели, дети </w:t>
            </w:r>
            <w:r w:rsidRPr="003F5389">
              <w:t>и родители</w:t>
            </w:r>
          </w:p>
        </w:tc>
      </w:tr>
    </w:tbl>
    <w:p w:rsidR="00E93954" w:rsidRPr="00403858" w:rsidRDefault="00E93954" w:rsidP="00403858">
      <w:pPr>
        <w:widowControl w:val="0"/>
        <w:shd w:val="clear" w:color="auto" w:fill="FFFFFF"/>
        <w:autoSpaceDE w:val="0"/>
        <w:autoSpaceDN w:val="0"/>
        <w:adjustRightInd w:val="0"/>
        <w:spacing w:before="667"/>
      </w:pPr>
    </w:p>
    <w:sectPr w:rsidR="00E93954" w:rsidRPr="00403858" w:rsidSect="004C186E">
      <w:pgSz w:w="11906" w:h="16838"/>
      <w:pgMar w:top="1134" w:right="850" w:bottom="1134" w:left="1701" w:header="708" w:footer="708" w:gutter="0"/>
      <w:pgBorders w:offsetFrom="page">
        <w:top w:val="champagneBottle" w:sz="10" w:space="24" w:color="auto"/>
        <w:left w:val="champagneBottle" w:sz="10" w:space="24" w:color="auto"/>
        <w:bottom w:val="champagneBottle" w:sz="10" w:space="24" w:color="auto"/>
        <w:right w:val="champagneBo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B"/>
    <w:rsid w:val="00003222"/>
    <w:rsid w:val="0006497C"/>
    <w:rsid w:val="00147867"/>
    <w:rsid w:val="00230A92"/>
    <w:rsid w:val="002924C8"/>
    <w:rsid w:val="003F5389"/>
    <w:rsid w:val="00403858"/>
    <w:rsid w:val="00471BCD"/>
    <w:rsid w:val="004C186E"/>
    <w:rsid w:val="00566A34"/>
    <w:rsid w:val="00797B70"/>
    <w:rsid w:val="00837B01"/>
    <w:rsid w:val="0085504E"/>
    <w:rsid w:val="00882179"/>
    <w:rsid w:val="009005DA"/>
    <w:rsid w:val="009D7C9B"/>
    <w:rsid w:val="00A53C64"/>
    <w:rsid w:val="00AD0D33"/>
    <w:rsid w:val="00BD5EA7"/>
    <w:rsid w:val="00C20B4C"/>
    <w:rsid w:val="00CA2E62"/>
    <w:rsid w:val="00D2440F"/>
    <w:rsid w:val="00E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2003-12-31T22:24:00Z</dcterms:created>
  <dcterms:modified xsi:type="dcterms:W3CDTF">2003-12-31T23:55:00Z</dcterms:modified>
</cp:coreProperties>
</file>