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C7" w:rsidRPr="002F0FC7" w:rsidRDefault="002F0FC7" w:rsidP="002F0FC7">
      <w:pPr>
        <w:spacing w:after="0" w:line="240" w:lineRule="auto"/>
        <w:outlineLvl w:val="1"/>
        <w:rPr>
          <w:rFonts w:ascii="Times New Roman" w:eastAsia="Times New Roman" w:hAnsi="Times New Roman" w:cs="Times New Roman"/>
          <w:color w:val="940F04"/>
          <w:spacing w:val="15"/>
          <w:sz w:val="28"/>
          <w:szCs w:val="28"/>
          <w:lang w:eastAsia="ru-RU"/>
        </w:rPr>
      </w:pPr>
      <w:r w:rsidRPr="002F0FC7">
        <w:rPr>
          <w:rFonts w:ascii="Times New Roman" w:eastAsia="Times New Roman" w:hAnsi="Times New Roman" w:cs="Times New Roman"/>
          <w:color w:val="940F04"/>
          <w:spacing w:val="15"/>
          <w:sz w:val="28"/>
          <w:szCs w:val="28"/>
          <w:lang w:eastAsia="ru-RU"/>
        </w:rPr>
        <w:t>Консультация для родителей «Воспитание</w:t>
      </w:r>
      <w:bookmarkStart w:id="0" w:name="_GoBack"/>
      <w:bookmarkEnd w:id="0"/>
      <w:r w:rsidRPr="002F0FC7">
        <w:rPr>
          <w:rFonts w:ascii="Times New Roman" w:eastAsia="Times New Roman" w:hAnsi="Times New Roman" w:cs="Times New Roman"/>
          <w:color w:val="940F04"/>
          <w:spacing w:val="15"/>
          <w:sz w:val="28"/>
          <w:szCs w:val="28"/>
          <w:lang w:eastAsia="ru-RU"/>
        </w:rPr>
        <w:t xml:space="preserve"> сказкой - радость встречи с книгой»</w:t>
      </w:r>
    </w:p>
    <w:p w:rsidR="002F0FC7" w:rsidRPr="002F0FC7" w:rsidRDefault="002F0FC7" w:rsidP="002F0F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w:t>
      </w:r>
      <w:proofErr w:type="spellStart"/>
      <w:r>
        <w:rPr>
          <w:rFonts w:ascii="Times New Roman" w:eastAsia="Times New Roman" w:hAnsi="Times New Roman" w:cs="Times New Roman"/>
          <w:sz w:val="24"/>
          <w:szCs w:val="24"/>
          <w:lang w:eastAsia="ru-RU"/>
        </w:rPr>
        <w:t>Астрецова</w:t>
      </w:r>
      <w:proofErr w:type="spellEnd"/>
      <w:r>
        <w:rPr>
          <w:rFonts w:ascii="Times New Roman" w:eastAsia="Times New Roman" w:hAnsi="Times New Roman" w:cs="Times New Roman"/>
          <w:sz w:val="24"/>
          <w:szCs w:val="24"/>
          <w:lang w:eastAsia="ru-RU"/>
        </w:rPr>
        <w:t xml:space="preserve"> Наталья Сергеевна МБДОУ ЦРР №21 группа Капелька</w:t>
      </w:r>
      <w:r w:rsidRPr="002F0FC7">
        <w:rPr>
          <w:rFonts w:ascii="Times New Roman" w:eastAsia="Times New Roman" w:hAnsi="Times New Roman" w:cs="Times New Roman"/>
          <w:sz w:val="24"/>
          <w:szCs w:val="24"/>
          <w:lang w:eastAsia="ru-RU"/>
        </w:rPr>
        <w:t>.</w:t>
      </w:r>
    </w:p>
    <w:p w:rsidR="002F0FC7" w:rsidRPr="002F0FC7" w:rsidRDefault="002F0FC7" w:rsidP="002F0FC7">
      <w:pPr>
        <w:spacing w:after="0" w:line="240" w:lineRule="auto"/>
        <w:outlineLvl w:val="2"/>
        <w:rPr>
          <w:rFonts w:ascii="Times New Roman" w:eastAsia="Times New Roman" w:hAnsi="Times New Roman" w:cs="Times New Roman"/>
          <w:color w:val="295B84"/>
          <w:spacing w:val="15"/>
          <w:sz w:val="27"/>
          <w:szCs w:val="27"/>
          <w:lang w:eastAsia="ru-RU"/>
        </w:rPr>
      </w:pPr>
      <w:r w:rsidRPr="002F0FC7">
        <w:rPr>
          <w:rFonts w:ascii="Times New Roman" w:eastAsia="Times New Roman" w:hAnsi="Times New Roman" w:cs="Times New Roman"/>
          <w:color w:val="295B84"/>
          <w:spacing w:val="15"/>
          <w:sz w:val="27"/>
          <w:szCs w:val="27"/>
          <w:lang w:eastAsia="ru-RU"/>
        </w:rPr>
        <w:t>Радость встречи с книгой</w:t>
      </w:r>
    </w:p>
    <w:p w:rsidR="002F0FC7" w:rsidRPr="002F0FC7" w:rsidRDefault="002F0FC7" w:rsidP="002F0FC7">
      <w:pPr>
        <w:spacing w:after="0" w:line="240" w:lineRule="auto"/>
        <w:rPr>
          <w:rFonts w:ascii="Times New Roman" w:eastAsia="Times New Roman" w:hAnsi="Times New Roman" w:cs="Times New Roman"/>
          <w:sz w:val="24"/>
          <w:szCs w:val="24"/>
          <w:lang w:eastAsia="ru-RU"/>
        </w:rPr>
      </w:pPr>
      <w:r w:rsidRPr="002F0FC7">
        <w:rPr>
          <w:rFonts w:ascii="Times New Roman" w:eastAsia="Times New Roman" w:hAnsi="Times New Roman" w:cs="Times New Roman"/>
          <w:sz w:val="24"/>
          <w:szCs w:val="24"/>
          <w:lang w:eastAsia="ru-RU"/>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Pr="002F0FC7">
        <w:rPr>
          <w:rFonts w:ascii="Times New Roman" w:eastAsia="Times New Roman" w:hAnsi="Times New Roman" w:cs="Times New Roman"/>
          <w:sz w:val="24"/>
          <w:szCs w:val="24"/>
          <w:lang w:eastAsia="ru-RU"/>
        </w:rPr>
        <w:b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sidRPr="002F0FC7">
        <w:rPr>
          <w:rFonts w:ascii="Times New Roman" w:eastAsia="Times New Roman" w:hAnsi="Times New Roman" w:cs="Times New Roman"/>
          <w:sz w:val="24"/>
          <w:szCs w:val="24"/>
          <w:lang w:eastAsia="ru-RU"/>
        </w:rPr>
        <w:b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2F0FC7" w:rsidRPr="002F0FC7" w:rsidRDefault="002F0FC7" w:rsidP="002F0FC7">
      <w:pPr>
        <w:spacing w:after="0" w:line="240" w:lineRule="auto"/>
        <w:outlineLvl w:val="2"/>
        <w:rPr>
          <w:rFonts w:ascii="Times New Roman" w:eastAsia="Times New Roman" w:hAnsi="Times New Roman" w:cs="Times New Roman"/>
          <w:color w:val="295B84"/>
          <w:spacing w:val="15"/>
          <w:sz w:val="27"/>
          <w:szCs w:val="27"/>
          <w:lang w:eastAsia="ru-RU"/>
        </w:rPr>
      </w:pPr>
      <w:r w:rsidRPr="002F0FC7">
        <w:rPr>
          <w:rFonts w:ascii="Times New Roman" w:eastAsia="Times New Roman" w:hAnsi="Times New Roman" w:cs="Times New Roman"/>
          <w:color w:val="295B84"/>
          <w:spacing w:val="15"/>
          <w:sz w:val="27"/>
          <w:szCs w:val="27"/>
          <w:lang w:eastAsia="ru-RU"/>
        </w:rPr>
        <w:t>Воспитание сказкой</w:t>
      </w:r>
    </w:p>
    <w:p w:rsidR="002F0FC7" w:rsidRPr="002F0FC7" w:rsidRDefault="002F0FC7" w:rsidP="002F0FC7">
      <w:pPr>
        <w:spacing w:after="0" w:line="240" w:lineRule="auto"/>
        <w:rPr>
          <w:rFonts w:ascii="Times New Roman" w:eastAsia="Times New Roman" w:hAnsi="Times New Roman" w:cs="Times New Roman"/>
          <w:sz w:val="24"/>
          <w:szCs w:val="24"/>
          <w:lang w:eastAsia="ru-RU"/>
        </w:rPr>
      </w:pPr>
      <w:r w:rsidRPr="002F0FC7">
        <w:rPr>
          <w:rFonts w:ascii="Times New Roman" w:eastAsia="Times New Roman" w:hAnsi="Times New Roman" w:cs="Times New Roman"/>
          <w:sz w:val="24"/>
          <w:szCs w:val="24"/>
          <w:lang w:eastAsia="ru-RU"/>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sidRPr="002F0FC7">
        <w:rPr>
          <w:rFonts w:ascii="Times New Roman" w:eastAsia="Times New Roman" w:hAnsi="Times New Roman" w:cs="Times New Roman"/>
          <w:sz w:val="24"/>
          <w:szCs w:val="24"/>
          <w:lang w:eastAsia="ru-RU"/>
        </w:rPr>
        <w:b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sidRPr="002F0FC7">
        <w:rPr>
          <w:rFonts w:ascii="Times New Roman" w:eastAsia="Times New Roman" w:hAnsi="Times New Roman" w:cs="Times New Roman"/>
          <w:sz w:val="24"/>
          <w:szCs w:val="24"/>
          <w:lang w:eastAsia="ru-RU"/>
        </w:rPr>
        <w:b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sidRPr="002F0FC7">
        <w:rPr>
          <w:rFonts w:ascii="Times New Roman" w:eastAsia="Times New Roman" w:hAnsi="Times New Roman" w:cs="Times New Roman"/>
          <w:sz w:val="24"/>
          <w:szCs w:val="24"/>
          <w:lang w:eastAsia="ru-RU"/>
        </w:rPr>
        <w:b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2F0FC7" w:rsidRPr="002F0FC7" w:rsidRDefault="002F0FC7" w:rsidP="002F0FC7">
      <w:pPr>
        <w:spacing w:after="0" w:line="240" w:lineRule="auto"/>
        <w:rPr>
          <w:rFonts w:ascii="Times New Roman" w:eastAsia="Times New Roman" w:hAnsi="Times New Roman" w:cs="Times New Roman"/>
          <w:sz w:val="24"/>
          <w:szCs w:val="24"/>
          <w:lang w:eastAsia="ru-RU"/>
        </w:rPr>
      </w:pPr>
      <w:r w:rsidRPr="002F0FC7">
        <w:rPr>
          <w:rFonts w:ascii="Times New Roman" w:eastAsia="Times New Roman" w:hAnsi="Times New Roman" w:cs="Times New Roman"/>
          <w:b/>
          <w:bCs/>
          <w:sz w:val="24"/>
          <w:szCs w:val="24"/>
          <w:lang w:eastAsia="ru-RU"/>
        </w:rPr>
        <w:t>Читайте с детьми как можно больше, а главное поговорите, о чем прочитали!</w:t>
      </w:r>
    </w:p>
    <w:p w:rsidR="002F0FC7" w:rsidRPr="002F0FC7" w:rsidRDefault="002F0FC7" w:rsidP="002F0FC7">
      <w:pPr>
        <w:spacing w:after="0" w:line="240" w:lineRule="auto"/>
        <w:outlineLvl w:val="2"/>
        <w:rPr>
          <w:rFonts w:ascii="Times New Roman" w:eastAsia="Times New Roman" w:hAnsi="Times New Roman" w:cs="Times New Roman"/>
          <w:color w:val="295B84"/>
          <w:spacing w:val="15"/>
          <w:sz w:val="27"/>
          <w:szCs w:val="27"/>
          <w:lang w:eastAsia="ru-RU"/>
        </w:rPr>
      </w:pPr>
      <w:r w:rsidRPr="002F0FC7">
        <w:rPr>
          <w:rFonts w:ascii="Times New Roman" w:eastAsia="Times New Roman" w:hAnsi="Times New Roman" w:cs="Times New Roman"/>
          <w:color w:val="295B84"/>
          <w:spacing w:val="15"/>
          <w:sz w:val="27"/>
          <w:szCs w:val="27"/>
          <w:lang w:eastAsia="ru-RU"/>
        </w:rPr>
        <w:lastRenderedPageBreak/>
        <w:t>Русские народные сказки</w:t>
      </w:r>
    </w:p>
    <w:p w:rsidR="002F0FC7" w:rsidRPr="002F0FC7" w:rsidRDefault="002F0FC7" w:rsidP="002F0FC7">
      <w:pPr>
        <w:spacing w:after="0" w:line="240" w:lineRule="auto"/>
        <w:rPr>
          <w:rFonts w:ascii="Times New Roman" w:eastAsia="Times New Roman" w:hAnsi="Times New Roman" w:cs="Times New Roman"/>
          <w:sz w:val="24"/>
          <w:szCs w:val="24"/>
          <w:lang w:eastAsia="ru-RU"/>
        </w:rPr>
      </w:pPr>
      <w:r w:rsidRPr="002F0FC7">
        <w:rPr>
          <w:rFonts w:ascii="Times New Roman" w:eastAsia="Times New Roman" w:hAnsi="Times New Roman" w:cs="Times New Roman"/>
          <w:sz w:val="24"/>
          <w:szCs w:val="24"/>
          <w:lang w:eastAsia="ru-RU"/>
        </w:rPr>
        <w:t>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r w:rsidRPr="002F0FC7">
        <w:rPr>
          <w:rFonts w:ascii="Times New Roman" w:eastAsia="Times New Roman" w:hAnsi="Times New Roman" w:cs="Times New Roman"/>
          <w:sz w:val="24"/>
          <w:szCs w:val="24"/>
          <w:lang w:eastAsia="ru-RU"/>
        </w:rPr>
        <w:br/>
        <w:t>Прочитайте с детьми дома такие сказки: «Петушок и бобовое зернышко», «Кот, лиса и петух».</w:t>
      </w:r>
    </w:p>
    <w:p w:rsidR="00242B21" w:rsidRDefault="00242B21" w:rsidP="002F0FC7"/>
    <w:sectPr w:rsidR="00242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C7"/>
    <w:rsid w:val="00242B21"/>
    <w:rsid w:val="002F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0F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0F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F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0F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0F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0F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0F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F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0F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79461">
      <w:bodyDiv w:val="1"/>
      <w:marLeft w:val="0"/>
      <w:marRight w:val="0"/>
      <w:marTop w:val="0"/>
      <w:marBottom w:val="0"/>
      <w:divBdr>
        <w:top w:val="none" w:sz="0" w:space="0" w:color="auto"/>
        <w:left w:val="none" w:sz="0" w:space="0" w:color="auto"/>
        <w:bottom w:val="none" w:sz="0" w:space="0" w:color="auto"/>
        <w:right w:val="none" w:sz="0" w:space="0" w:color="auto"/>
      </w:divBdr>
    </w:div>
    <w:div w:id="20058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2015-12-02T14:08:00Z</dcterms:created>
  <dcterms:modified xsi:type="dcterms:W3CDTF">2015-12-02T14:14:00Z</dcterms:modified>
</cp:coreProperties>
</file>