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CD" w:rsidRDefault="007F72CD" w:rsidP="007F72CD">
      <w:pPr>
        <w:pStyle w:val="2"/>
        <w:jc w:val="center"/>
      </w:pPr>
      <w:r>
        <w:t>Консультация для родителей.</w:t>
      </w:r>
    </w:p>
    <w:p w:rsidR="007F72CD" w:rsidRPr="007F72CD" w:rsidRDefault="007F72CD" w:rsidP="007F72CD">
      <w:pPr>
        <w:pStyle w:val="2"/>
        <w:jc w:val="center"/>
      </w:pPr>
      <w:r>
        <w:t>Артикуляционная гимнастика</w:t>
      </w:r>
    </w:p>
    <w:p w:rsidR="007F72CD" w:rsidRDefault="007F72CD" w:rsidP="007F72CD">
      <w:pPr>
        <w:pStyle w:val="a3"/>
        <w:ind w:firstLine="993"/>
        <w:jc w:val="both"/>
        <w:rPr>
          <w:sz w:val="28"/>
          <w:szCs w:val="28"/>
        </w:rPr>
      </w:pPr>
    </w:p>
    <w:p w:rsidR="007F72CD" w:rsidRPr="00064FDB" w:rsidRDefault="007F72CD" w:rsidP="007F72CD">
      <w:pPr>
        <w:pStyle w:val="a3"/>
        <w:ind w:firstLine="993"/>
        <w:jc w:val="both"/>
        <w:rPr>
          <w:sz w:val="28"/>
          <w:szCs w:val="28"/>
        </w:rPr>
      </w:pPr>
      <w:r w:rsidRPr="00064FDB">
        <w:rPr>
          <w:sz w:val="28"/>
          <w:szCs w:val="28"/>
        </w:rPr>
        <w:t xml:space="preserve">Гимнастика для рук, ног - дело нам привычное и знакомое. Понятно </w:t>
      </w:r>
      <w:r>
        <w:rPr>
          <w:sz w:val="28"/>
          <w:szCs w:val="28"/>
        </w:rPr>
        <w:t>для чего мы тренируем мышцы,</w:t>
      </w:r>
      <w:r w:rsidRPr="00064FDB">
        <w:rPr>
          <w:sz w:val="28"/>
          <w:szCs w:val="28"/>
        </w:rPr>
        <w:t xml:space="preserve"> чтобы они стал</w:t>
      </w:r>
      <w:r>
        <w:rPr>
          <w:sz w:val="28"/>
          <w:szCs w:val="28"/>
        </w:rPr>
        <w:t>и сильными, ловкими, подвижными, а</w:t>
      </w:r>
      <w:r w:rsidRPr="00064FDB">
        <w:rPr>
          <w:sz w:val="28"/>
          <w:szCs w:val="28"/>
        </w:rPr>
        <w:t xml:space="preserve">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</w:t>
      </w:r>
      <w:r>
        <w:rPr>
          <w:sz w:val="28"/>
          <w:szCs w:val="28"/>
        </w:rPr>
        <w:t>необходимо</w:t>
      </w:r>
      <w:r w:rsidRPr="00064FDB">
        <w:rPr>
          <w:sz w:val="28"/>
          <w:szCs w:val="28"/>
        </w:rPr>
        <w:t xml:space="preserve"> начать заниматься артикуляционной гимнастикой как можно раньше.</w:t>
      </w:r>
    </w:p>
    <w:p w:rsidR="007F72CD" w:rsidRPr="00064FDB" w:rsidRDefault="007F72CD" w:rsidP="007F72CD">
      <w:pPr>
        <w:pStyle w:val="a3"/>
        <w:ind w:firstLine="993"/>
        <w:jc w:val="both"/>
        <w:rPr>
          <w:sz w:val="28"/>
          <w:szCs w:val="28"/>
        </w:rPr>
      </w:pPr>
      <w:r w:rsidRPr="00064FDB">
        <w:rPr>
          <w:sz w:val="28"/>
          <w:szCs w:val="28"/>
        </w:rPr>
        <w:t>Детям двух, трех, четырех лет артикуляционная гимнастика поможет быстрее "поставить" правильное звукопроизношение.</w:t>
      </w:r>
    </w:p>
    <w:p w:rsidR="007F72CD" w:rsidRPr="00064FDB" w:rsidRDefault="007F72CD" w:rsidP="007F72CD">
      <w:pPr>
        <w:pStyle w:val="a3"/>
        <w:ind w:firstLine="993"/>
        <w:jc w:val="both"/>
        <w:rPr>
          <w:sz w:val="28"/>
          <w:szCs w:val="28"/>
        </w:rPr>
      </w:pPr>
      <w:r w:rsidRPr="00064FDB">
        <w:rPr>
          <w:sz w:val="28"/>
          <w:szCs w:val="28"/>
        </w:rPr>
        <w:t>Дети пяти, шести лет и далее смогут при помощи артикуляционной гимнастики во многом преодолеть нарушения звукопроизношения.</w:t>
      </w:r>
    </w:p>
    <w:p w:rsidR="007F72CD" w:rsidRPr="00064FDB" w:rsidRDefault="007F72CD" w:rsidP="007F72CD">
      <w:pPr>
        <w:pStyle w:val="a3"/>
        <w:ind w:firstLine="993"/>
        <w:jc w:val="both"/>
        <w:rPr>
          <w:sz w:val="28"/>
          <w:szCs w:val="28"/>
        </w:rPr>
      </w:pPr>
      <w:r w:rsidRPr="00064FDB">
        <w:rPr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</w:t>
      </w:r>
      <w:proofErr w:type="gramStart"/>
      <w:r w:rsidRPr="00064FDB">
        <w:rPr>
          <w:sz w:val="28"/>
          <w:szCs w:val="28"/>
        </w:rPr>
        <w:t>обрести этот автоматизм, постоянно упражняясь</w:t>
      </w:r>
      <w:proofErr w:type="gramEnd"/>
      <w:r w:rsidRPr="00064FDB">
        <w:rPr>
          <w:sz w:val="28"/>
          <w:szCs w:val="28"/>
        </w:rPr>
        <w:t>.</w:t>
      </w:r>
    </w:p>
    <w:p w:rsidR="007F72CD" w:rsidRPr="00064FDB" w:rsidRDefault="007F72CD" w:rsidP="007F72CD">
      <w:pPr>
        <w:pStyle w:val="a3"/>
        <w:ind w:firstLine="993"/>
        <w:jc w:val="both"/>
        <w:rPr>
          <w:sz w:val="28"/>
          <w:szCs w:val="28"/>
        </w:rPr>
      </w:pPr>
      <w:r w:rsidRPr="00064FDB">
        <w:rPr>
          <w:sz w:val="28"/>
          <w:szCs w:val="28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Проводить артикуляционную гимнастику лучше всего в виде сказки.</w:t>
      </w:r>
    </w:p>
    <w:p w:rsidR="007F72CD" w:rsidRDefault="007F72CD" w:rsidP="007F72CD">
      <w:pPr>
        <w:pStyle w:val="a3"/>
        <w:ind w:firstLine="993"/>
        <w:jc w:val="both"/>
        <w:rPr>
          <w:sz w:val="28"/>
          <w:szCs w:val="28"/>
        </w:rPr>
      </w:pPr>
      <w:r w:rsidRPr="00064FDB">
        <w:rPr>
          <w:sz w:val="28"/>
          <w:szCs w:val="28"/>
        </w:rPr>
        <w:t>После того, как освоите несколько упражнений, можно придумать сказку, в которой присутствовали бы элементы гимнастики.</w:t>
      </w:r>
    </w:p>
    <w:p w:rsidR="007F72CD" w:rsidRPr="00064FDB" w:rsidRDefault="007F72CD" w:rsidP="007F72CD">
      <w:pPr>
        <w:pStyle w:val="a3"/>
        <w:ind w:firstLine="993"/>
        <w:jc w:val="both"/>
        <w:rPr>
          <w:sz w:val="28"/>
          <w:szCs w:val="28"/>
        </w:rPr>
      </w:pPr>
    </w:p>
    <w:tbl>
      <w:tblPr>
        <w:tblW w:w="4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74"/>
        <w:gridCol w:w="2715"/>
      </w:tblGrid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lastRenderedPageBreak/>
              <w:t>Окошко</w:t>
            </w:r>
          </w:p>
          <w:p w:rsidR="007F72CD" w:rsidRPr="00064FDB" w:rsidRDefault="007F72CD" w:rsidP="00B1404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широко открыть рот - "жарко"</w:t>
            </w:r>
          </w:p>
          <w:p w:rsidR="007F72CD" w:rsidRPr="00064FDB" w:rsidRDefault="007F72CD" w:rsidP="00B1404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закрыть рот - "холодно"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7825" cy="1314450"/>
                  <wp:effectExtent l="19050" t="0" r="9525" b="0"/>
                  <wp:docPr id="1" name="Рисунок 1" descr="tru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u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Чистим зубки</w:t>
            </w:r>
          </w:p>
          <w:p w:rsidR="007F72CD" w:rsidRPr="00064FDB" w:rsidRDefault="007F72CD" w:rsidP="00B1404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улыбнуться, открыть рот</w:t>
            </w:r>
          </w:p>
          <w:p w:rsidR="007F72CD" w:rsidRPr="00064FDB" w:rsidRDefault="007F72CD" w:rsidP="00B1404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кончиком языка с внутренней стороны "почистить" поочередно нижние и верхние зубы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7825" cy="1314450"/>
                  <wp:effectExtent l="19050" t="0" r="9525" b="0"/>
                  <wp:docPr id="2" name="Рисунок 2" descr="tru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u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Месим тесто</w:t>
            </w:r>
          </w:p>
          <w:p w:rsidR="007F72CD" w:rsidRPr="00064FDB" w:rsidRDefault="007F72CD" w:rsidP="00B140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улыбнуться</w:t>
            </w:r>
          </w:p>
          <w:p w:rsidR="007F72CD" w:rsidRPr="00064FDB" w:rsidRDefault="007F72CD" w:rsidP="00B140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пошлепать языком между губами - "</w:t>
            </w:r>
            <w:proofErr w:type="spellStart"/>
            <w:r w:rsidRPr="00064FDB">
              <w:rPr>
                <w:sz w:val="28"/>
                <w:szCs w:val="28"/>
              </w:rPr>
              <w:t>пя-пя-пя-пя-пя</w:t>
            </w:r>
            <w:proofErr w:type="spellEnd"/>
            <w:r w:rsidRPr="00064FDB">
              <w:rPr>
                <w:sz w:val="28"/>
                <w:szCs w:val="28"/>
              </w:rPr>
              <w:t>"</w:t>
            </w:r>
          </w:p>
          <w:p w:rsidR="007F72CD" w:rsidRPr="00064FDB" w:rsidRDefault="007F72CD" w:rsidP="00B140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покусать кончик языка зубками (чередовать эти два движения)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7825" cy="1314450"/>
                  <wp:effectExtent l="19050" t="0" r="9525" b="0"/>
                  <wp:docPr id="3" name="Рисунок 3" descr="tru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u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Чашечка</w:t>
            </w:r>
          </w:p>
          <w:p w:rsidR="007F72CD" w:rsidRPr="00064FDB" w:rsidRDefault="007F72CD" w:rsidP="00B140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улыбнуться</w:t>
            </w:r>
          </w:p>
          <w:p w:rsidR="007F72CD" w:rsidRPr="00064FDB" w:rsidRDefault="007F72CD" w:rsidP="00B140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широко открыть рот</w:t>
            </w:r>
          </w:p>
          <w:p w:rsidR="007F72CD" w:rsidRPr="00064FDB" w:rsidRDefault="007F72CD" w:rsidP="00B140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высунуть широкий язык и придать ему форму "чашечки" (т. е. слегка приподнять кончик языка)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19050" t="0" r="9525" b="0"/>
                  <wp:docPr id="4" name="Рисунок 4" descr="tru1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u1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Дудочка</w:t>
            </w:r>
          </w:p>
          <w:p w:rsidR="007F72CD" w:rsidRPr="00064FDB" w:rsidRDefault="007F72CD" w:rsidP="00B1404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с напряжением вытянуть вперед губы (зубы сомкнуты)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19050" t="0" r="9525" b="0"/>
                  <wp:docPr id="5" name="Рисунок 5" descr="tru1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u1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Заборчик</w:t>
            </w:r>
          </w:p>
          <w:p w:rsidR="007F72CD" w:rsidRPr="00064FDB" w:rsidRDefault="007F72CD" w:rsidP="00B1404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улыбнуться, с напряжением обнажив сомкнутые зубы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19050" t="0" r="9525" b="0"/>
                  <wp:docPr id="6" name="Рисунок 6" descr="tru1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u1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lastRenderedPageBreak/>
              <w:t>Маляр</w:t>
            </w:r>
          </w:p>
          <w:p w:rsidR="007F72CD" w:rsidRPr="00064FDB" w:rsidRDefault="007F72CD" w:rsidP="00B1404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губы в улыбке</w:t>
            </w:r>
          </w:p>
          <w:p w:rsidR="007F72CD" w:rsidRPr="00064FDB" w:rsidRDefault="007F72CD" w:rsidP="00B1404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приоткрыть рот</w:t>
            </w:r>
          </w:p>
          <w:p w:rsidR="007F72CD" w:rsidRPr="00064FDB" w:rsidRDefault="007F72CD" w:rsidP="00B1404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кончиком языка погладить ("покрасить") нёбо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19050" t="0" r="9525" b="0"/>
                  <wp:docPr id="7" name="Рисунок 7" descr="tru1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u1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Грибочек</w:t>
            </w:r>
          </w:p>
          <w:p w:rsidR="007F72CD" w:rsidRPr="00064FDB" w:rsidRDefault="007F72CD" w:rsidP="00B1404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улыбнуться</w:t>
            </w:r>
          </w:p>
          <w:p w:rsidR="007F72CD" w:rsidRPr="00064FDB" w:rsidRDefault="007F72CD" w:rsidP="00B1404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64FDB">
              <w:rPr>
                <w:sz w:val="28"/>
                <w:szCs w:val="28"/>
              </w:rPr>
              <w:t>поцокатъ</w:t>
            </w:r>
            <w:proofErr w:type="spellEnd"/>
            <w:r w:rsidRPr="00064FDB">
              <w:rPr>
                <w:sz w:val="28"/>
                <w:szCs w:val="28"/>
              </w:rPr>
              <w:t xml:space="preserve"> языком, будто едешь на лошадке</w:t>
            </w:r>
          </w:p>
          <w:p w:rsidR="007F72CD" w:rsidRPr="00064FDB" w:rsidRDefault="007F72CD" w:rsidP="00B1404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присосать широкий язык к нёбу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19050" t="0" r="9525" b="0"/>
                  <wp:docPr id="8" name="Рисунок 8" descr="tru1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u1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Киска</w:t>
            </w:r>
          </w:p>
          <w:p w:rsidR="007F72CD" w:rsidRPr="00064FDB" w:rsidRDefault="007F72CD" w:rsidP="00B1404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губы в улыбке, рот открыт</w:t>
            </w:r>
          </w:p>
          <w:p w:rsidR="007F72CD" w:rsidRPr="00064FDB" w:rsidRDefault="007F72CD" w:rsidP="00B1404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кончик языка упирается в нижние зубы</w:t>
            </w:r>
          </w:p>
          <w:p w:rsidR="007F72CD" w:rsidRPr="00064FDB" w:rsidRDefault="007F72CD" w:rsidP="00B1404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выгнуть язык горкой, упираясь кончиком языка в нижние зубы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19050" t="0" r="9525" b="0"/>
                  <wp:docPr id="9" name="Рисунок 9" descr="tru1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u1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Поймаем мышку</w:t>
            </w:r>
          </w:p>
          <w:p w:rsidR="007F72CD" w:rsidRPr="00064FDB" w:rsidRDefault="007F72CD" w:rsidP="00B1404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губы в улыбке</w:t>
            </w:r>
          </w:p>
          <w:p w:rsidR="007F72CD" w:rsidRPr="00064FDB" w:rsidRDefault="007F72CD" w:rsidP="00B1404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приоткрыть рот</w:t>
            </w:r>
          </w:p>
          <w:p w:rsidR="007F72CD" w:rsidRPr="00064FDB" w:rsidRDefault="007F72CD" w:rsidP="00B1404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произнести "а-а" и прикусить широкий кончик языка (поймали мышку за хвостик)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57350" cy="1333500"/>
                  <wp:effectExtent l="19050" t="0" r="0" b="0"/>
                  <wp:docPr id="10" name="Рисунок 10" descr="tru1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u1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Лошадка</w:t>
            </w:r>
          </w:p>
          <w:p w:rsidR="007F72CD" w:rsidRPr="00064FDB" w:rsidRDefault="007F72CD" w:rsidP="00B1404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вытянуть губы</w:t>
            </w:r>
          </w:p>
          <w:p w:rsidR="007F72CD" w:rsidRPr="00064FDB" w:rsidRDefault="007F72CD" w:rsidP="00B1404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приоткрыть рот</w:t>
            </w:r>
          </w:p>
          <w:p w:rsidR="007F72CD" w:rsidRPr="00064FDB" w:rsidRDefault="007F72CD" w:rsidP="00B1404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64FDB">
              <w:rPr>
                <w:sz w:val="28"/>
                <w:szCs w:val="28"/>
              </w:rPr>
              <w:t>поцокатъ</w:t>
            </w:r>
            <w:proofErr w:type="spellEnd"/>
            <w:r w:rsidRPr="00064FDB">
              <w:rPr>
                <w:sz w:val="28"/>
                <w:szCs w:val="28"/>
              </w:rPr>
              <w:t xml:space="preserve"> "узким" языком (как цокают копытами лошадки)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57350" cy="1333500"/>
                  <wp:effectExtent l="19050" t="0" r="0" b="0"/>
                  <wp:docPr id="11" name="Рисунок 11" descr="tru1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u1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Пароход гудит</w:t>
            </w:r>
          </w:p>
          <w:p w:rsidR="007F72CD" w:rsidRPr="00064FDB" w:rsidRDefault="007F72CD" w:rsidP="00B1404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губы в улыбке</w:t>
            </w:r>
          </w:p>
          <w:p w:rsidR="007F72CD" w:rsidRPr="00064FDB" w:rsidRDefault="007F72CD" w:rsidP="00B1404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открыть рот</w:t>
            </w:r>
          </w:p>
          <w:p w:rsidR="007F72CD" w:rsidRPr="00064FDB" w:rsidRDefault="007F72CD" w:rsidP="00B1404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 xml:space="preserve">с напряжением произнести </w:t>
            </w:r>
            <w:proofErr w:type="gramStart"/>
            <w:r w:rsidRPr="00064FDB">
              <w:rPr>
                <w:sz w:val="28"/>
                <w:szCs w:val="28"/>
              </w:rPr>
              <w:t>долгое</w:t>
            </w:r>
            <w:proofErr w:type="gramEnd"/>
            <w:r w:rsidRPr="00064FDB">
              <w:rPr>
                <w:sz w:val="28"/>
                <w:szCs w:val="28"/>
              </w:rPr>
              <w:t xml:space="preserve"> "</w:t>
            </w:r>
            <w:proofErr w:type="spellStart"/>
            <w:r w:rsidRPr="00064FDB">
              <w:rPr>
                <w:sz w:val="28"/>
                <w:szCs w:val="28"/>
              </w:rPr>
              <w:t>ы-ы-ы</w:t>
            </w:r>
            <w:proofErr w:type="spellEnd"/>
            <w:r w:rsidRPr="00064FDB">
              <w:rPr>
                <w:sz w:val="28"/>
                <w:szCs w:val="28"/>
              </w:rPr>
              <w:t>..."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57350" cy="1295400"/>
                  <wp:effectExtent l="19050" t="0" r="0" b="0"/>
                  <wp:docPr id="12" name="Рисунок 12" descr="tru1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ru1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lastRenderedPageBreak/>
              <w:t>Слоник пьёт</w:t>
            </w:r>
          </w:p>
          <w:p w:rsidR="007F72CD" w:rsidRPr="00064FDB" w:rsidRDefault="007F72CD" w:rsidP="00B1404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вытянув вперёд губы трубочкой, образовать "хобот слоника"</w:t>
            </w:r>
          </w:p>
          <w:p w:rsidR="007F72CD" w:rsidRPr="00064FDB" w:rsidRDefault="007F72CD" w:rsidP="00B1404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"набирать водичку", слегка при этом причмокивая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1295400"/>
                  <wp:effectExtent l="19050" t="0" r="0" b="0"/>
                  <wp:docPr id="13" name="Рисунок 13" descr="tru1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ru1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Индюки болтают</w:t>
            </w:r>
          </w:p>
          <w:p w:rsidR="007F72CD" w:rsidRPr="00064FDB" w:rsidRDefault="007F72CD" w:rsidP="00B1404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языком быстро двигать по верхней губе - "</w:t>
            </w:r>
            <w:proofErr w:type="spellStart"/>
            <w:r w:rsidRPr="00064FDB">
              <w:rPr>
                <w:sz w:val="28"/>
                <w:szCs w:val="28"/>
              </w:rPr>
              <w:t>бл-бл-бл-бл</w:t>
            </w:r>
            <w:proofErr w:type="spellEnd"/>
            <w:r w:rsidRPr="00064FDB">
              <w:rPr>
                <w:sz w:val="28"/>
                <w:szCs w:val="28"/>
              </w:rPr>
              <w:t>..."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1295400"/>
                  <wp:effectExtent l="19050" t="0" r="0" b="0"/>
                  <wp:docPr id="14" name="Рисунок 14" descr="tru1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ru1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Орешки</w:t>
            </w:r>
          </w:p>
          <w:p w:rsidR="007F72CD" w:rsidRPr="00064FDB" w:rsidRDefault="007F72CD" w:rsidP="00B1404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рот закрыт</w:t>
            </w:r>
          </w:p>
          <w:p w:rsidR="007F72CD" w:rsidRPr="00064FDB" w:rsidRDefault="007F72CD" w:rsidP="00B1404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кончик языка с напряжением поочередно упирается в щёки</w:t>
            </w:r>
          </w:p>
          <w:p w:rsidR="007F72CD" w:rsidRPr="00064FDB" w:rsidRDefault="007F72CD" w:rsidP="00B1404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на щеках образуются твердые шарики - "орешки"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1333500"/>
                  <wp:effectExtent l="19050" t="0" r="0" b="0"/>
                  <wp:docPr id="15" name="Рисунок 15" descr="tru1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u1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Качели</w:t>
            </w:r>
          </w:p>
          <w:p w:rsidR="007F72CD" w:rsidRPr="00064FDB" w:rsidRDefault="007F72CD" w:rsidP="00B1404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улыбнуться</w:t>
            </w:r>
          </w:p>
          <w:p w:rsidR="007F72CD" w:rsidRPr="00064FDB" w:rsidRDefault="007F72CD" w:rsidP="00B1404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открыть рот</w:t>
            </w:r>
          </w:p>
          <w:p w:rsidR="007F72CD" w:rsidRPr="00064FDB" w:rsidRDefault="007F72CD" w:rsidP="00B1404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кончик языка за верхние зубы</w:t>
            </w:r>
          </w:p>
          <w:p w:rsidR="007F72CD" w:rsidRPr="00064FDB" w:rsidRDefault="007F72CD" w:rsidP="00B1404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кончик языка за нижние зубы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1333500"/>
                  <wp:effectExtent l="19050" t="0" r="0" b="0"/>
                  <wp:docPr id="16" name="Рисунок 16" descr="tru1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ru1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Часики</w:t>
            </w:r>
          </w:p>
          <w:p w:rsidR="007F72CD" w:rsidRPr="00064FDB" w:rsidRDefault="007F72CD" w:rsidP="00B1404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улыбнуться, открыть рот</w:t>
            </w:r>
          </w:p>
          <w:p w:rsidR="007F72CD" w:rsidRPr="00064FDB" w:rsidRDefault="007F72CD" w:rsidP="00B1404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кончик языка (как часовую стрелку) переводить из одного уголка рта в другой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1333500"/>
                  <wp:effectExtent l="19050" t="0" r="0" b="0"/>
                  <wp:docPr id="17" name="Рисунок 17" descr="tru1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ru1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Блинчик</w:t>
            </w:r>
          </w:p>
          <w:p w:rsidR="007F72CD" w:rsidRPr="00064FDB" w:rsidRDefault="007F72CD" w:rsidP="00B1404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улыбнуться</w:t>
            </w:r>
          </w:p>
          <w:p w:rsidR="007F72CD" w:rsidRPr="00064FDB" w:rsidRDefault="007F72CD" w:rsidP="00B1404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приоткрыть рот</w:t>
            </w:r>
          </w:p>
          <w:p w:rsidR="007F72CD" w:rsidRPr="00064FDB" w:rsidRDefault="007F72CD" w:rsidP="00B1404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положить широкий язык на нижнюю губу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1333500"/>
                  <wp:effectExtent l="19050" t="0" r="0" b="0"/>
                  <wp:docPr id="18" name="Рисунок 18" descr="tru1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ru1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lastRenderedPageBreak/>
              <w:t>Вкусное варенье</w:t>
            </w:r>
          </w:p>
          <w:p w:rsidR="007F72CD" w:rsidRPr="00064FDB" w:rsidRDefault="007F72CD" w:rsidP="00B1404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улыбнуться</w:t>
            </w:r>
          </w:p>
          <w:p w:rsidR="007F72CD" w:rsidRPr="00064FDB" w:rsidRDefault="007F72CD" w:rsidP="00B1404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открыть рот</w:t>
            </w:r>
          </w:p>
          <w:p w:rsidR="007F72CD" w:rsidRPr="00064FDB" w:rsidRDefault="007F72CD" w:rsidP="00B1404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широким языком в форме "чашечки" облизать верхнюю губу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1295400"/>
                  <wp:effectExtent l="19050" t="0" r="9525" b="0"/>
                  <wp:docPr id="19" name="Рисунок 19" descr="tru1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ru1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Шарик</w:t>
            </w:r>
          </w:p>
          <w:p w:rsidR="007F72CD" w:rsidRPr="00064FDB" w:rsidRDefault="007F72CD" w:rsidP="00B1404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надуть щеки</w:t>
            </w:r>
          </w:p>
          <w:p w:rsidR="007F72CD" w:rsidRPr="00064FDB" w:rsidRDefault="007F72CD" w:rsidP="00B1404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сдуть щеки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1295400"/>
                  <wp:effectExtent l="19050" t="0" r="9525" b="0"/>
                  <wp:docPr id="20" name="Рисунок 20" descr="tru1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ru1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Гармошка</w:t>
            </w:r>
          </w:p>
          <w:p w:rsidR="007F72CD" w:rsidRPr="00064FDB" w:rsidRDefault="007F72CD" w:rsidP="00B1404C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улыбнуться</w:t>
            </w:r>
          </w:p>
          <w:p w:rsidR="007F72CD" w:rsidRPr="00064FDB" w:rsidRDefault="007F72CD" w:rsidP="00B1404C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сделать "грибочек" (т. е. присосать широкий язык к нёбу)</w:t>
            </w:r>
          </w:p>
          <w:p w:rsidR="007F72CD" w:rsidRPr="00064FDB" w:rsidRDefault="007F72CD" w:rsidP="00B1404C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не отрывая языка, открывать и закрывать рот (зубы не смыкать)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1295400"/>
                  <wp:effectExtent l="19050" t="0" r="9525" b="0"/>
                  <wp:docPr id="21" name="Рисунок 21" descr="tru1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ru1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Барабанщик</w:t>
            </w:r>
          </w:p>
          <w:p w:rsidR="007F72CD" w:rsidRPr="00064FDB" w:rsidRDefault="007F72CD" w:rsidP="00B1404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улыбнуться</w:t>
            </w:r>
          </w:p>
          <w:p w:rsidR="007F72CD" w:rsidRPr="00064FDB" w:rsidRDefault="007F72CD" w:rsidP="00B1404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открыть рот</w:t>
            </w:r>
          </w:p>
          <w:p w:rsidR="007F72CD" w:rsidRPr="00064FDB" w:rsidRDefault="007F72CD" w:rsidP="00B1404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кончик языка за верхними зубами: "</w:t>
            </w:r>
            <w:proofErr w:type="spellStart"/>
            <w:r w:rsidRPr="00064FDB">
              <w:rPr>
                <w:sz w:val="28"/>
                <w:szCs w:val="28"/>
              </w:rPr>
              <w:t>дэ-дэ-дэ</w:t>
            </w:r>
            <w:proofErr w:type="spellEnd"/>
            <w:r w:rsidRPr="00064FDB">
              <w:rPr>
                <w:sz w:val="28"/>
                <w:szCs w:val="28"/>
              </w:rPr>
              <w:t>..."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1295400"/>
                  <wp:effectExtent l="19050" t="0" r="9525" b="0"/>
                  <wp:docPr id="22" name="Рисунок 22" descr="tru1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u1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proofErr w:type="spellStart"/>
            <w:r w:rsidRPr="00064FDB">
              <w:rPr>
                <w:rStyle w:val="a4"/>
                <w:sz w:val="28"/>
                <w:szCs w:val="28"/>
              </w:rPr>
              <w:t>Парашютик</w:t>
            </w:r>
            <w:proofErr w:type="spellEnd"/>
          </w:p>
          <w:p w:rsidR="007F72CD" w:rsidRPr="00064FDB" w:rsidRDefault="007F72CD" w:rsidP="00B140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на кончик носа положить ватку</w:t>
            </w:r>
          </w:p>
          <w:p w:rsidR="007F72CD" w:rsidRPr="00064FDB" w:rsidRDefault="007F72CD" w:rsidP="00B140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широким языком в форме "чашечки", прижатым к верхней губе, сдуть ватку с носа вверх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1295400"/>
                  <wp:effectExtent l="19050" t="0" r="9525" b="0"/>
                  <wp:docPr id="23" name="Рисунок 23" descr="tru1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1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2CD" w:rsidRPr="00064FDB" w:rsidTr="00B1404C">
        <w:trPr>
          <w:tblCellSpacing w:w="15" w:type="dxa"/>
          <w:jc w:val="center"/>
        </w:trPr>
        <w:tc>
          <w:tcPr>
            <w:tcW w:w="0" w:type="auto"/>
          </w:tcPr>
          <w:p w:rsidR="007F72CD" w:rsidRPr="00064FDB" w:rsidRDefault="007F72CD" w:rsidP="00B1404C">
            <w:pPr>
              <w:pStyle w:val="a3"/>
              <w:rPr>
                <w:sz w:val="28"/>
                <w:szCs w:val="28"/>
              </w:rPr>
            </w:pPr>
            <w:r w:rsidRPr="00064FDB">
              <w:rPr>
                <w:rStyle w:val="a4"/>
                <w:sz w:val="28"/>
                <w:szCs w:val="28"/>
              </w:rPr>
              <w:t>Загнать мяч в ворота</w:t>
            </w:r>
          </w:p>
          <w:p w:rsidR="007F72CD" w:rsidRPr="00064FDB" w:rsidRDefault="007F72CD" w:rsidP="00B1404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"вытолкнуть" широкий язык между губами (словно загоняешь мяч в ворота)</w:t>
            </w:r>
          </w:p>
          <w:p w:rsidR="007F72CD" w:rsidRPr="00064FDB" w:rsidRDefault="007F72CD" w:rsidP="00B1404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4FDB">
              <w:rPr>
                <w:sz w:val="28"/>
                <w:szCs w:val="28"/>
              </w:rPr>
              <w:t>дуть с зажатым между губами языком (щеки не надувать)</w:t>
            </w:r>
          </w:p>
        </w:tc>
        <w:tc>
          <w:tcPr>
            <w:tcW w:w="0" w:type="auto"/>
          </w:tcPr>
          <w:p w:rsidR="007F72CD" w:rsidRPr="00064FDB" w:rsidRDefault="007F72CD" w:rsidP="00B140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1276350"/>
                  <wp:effectExtent l="19050" t="0" r="9525" b="0"/>
                  <wp:docPr id="24" name="Рисунок 24" descr="tru1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ru1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AC8" w:rsidRDefault="000B0AC8"/>
    <w:sectPr w:rsidR="000B0AC8" w:rsidSect="000B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F86"/>
    <w:multiLevelType w:val="multilevel"/>
    <w:tmpl w:val="BDC0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8654F"/>
    <w:multiLevelType w:val="multilevel"/>
    <w:tmpl w:val="92E6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A024A"/>
    <w:multiLevelType w:val="multilevel"/>
    <w:tmpl w:val="EC86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84DDB"/>
    <w:multiLevelType w:val="multilevel"/>
    <w:tmpl w:val="0D7E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621A8"/>
    <w:multiLevelType w:val="multilevel"/>
    <w:tmpl w:val="C07A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C5671"/>
    <w:multiLevelType w:val="multilevel"/>
    <w:tmpl w:val="EEA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E1F70"/>
    <w:multiLevelType w:val="multilevel"/>
    <w:tmpl w:val="9C7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84342"/>
    <w:multiLevelType w:val="multilevel"/>
    <w:tmpl w:val="F384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852A8"/>
    <w:multiLevelType w:val="multilevel"/>
    <w:tmpl w:val="97F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A4B55"/>
    <w:multiLevelType w:val="multilevel"/>
    <w:tmpl w:val="998C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F48E5"/>
    <w:multiLevelType w:val="multilevel"/>
    <w:tmpl w:val="8F4E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D7BD9"/>
    <w:multiLevelType w:val="multilevel"/>
    <w:tmpl w:val="FB20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03862"/>
    <w:multiLevelType w:val="multilevel"/>
    <w:tmpl w:val="6B04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E2275"/>
    <w:multiLevelType w:val="multilevel"/>
    <w:tmpl w:val="3ABC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90009"/>
    <w:multiLevelType w:val="multilevel"/>
    <w:tmpl w:val="2EE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391B92"/>
    <w:multiLevelType w:val="multilevel"/>
    <w:tmpl w:val="D47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D59C6"/>
    <w:multiLevelType w:val="multilevel"/>
    <w:tmpl w:val="9AD0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674882"/>
    <w:multiLevelType w:val="multilevel"/>
    <w:tmpl w:val="EBBA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0575A9"/>
    <w:multiLevelType w:val="multilevel"/>
    <w:tmpl w:val="318A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1F787F"/>
    <w:multiLevelType w:val="multilevel"/>
    <w:tmpl w:val="082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97665"/>
    <w:multiLevelType w:val="multilevel"/>
    <w:tmpl w:val="86B8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C47C68"/>
    <w:multiLevelType w:val="multilevel"/>
    <w:tmpl w:val="DC18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E31251"/>
    <w:multiLevelType w:val="multilevel"/>
    <w:tmpl w:val="CF0E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D4A7B"/>
    <w:multiLevelType w:val="multilevel"/>
    <w:tmpl w:val="464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6"/>
  </w:num>
  <w:num w:numId="5">
    <w:abstractNumId w:val="0"/>
  </w:num>
  <w:num w:numId="6">
    <w:abstractNumId w:val="8"/>
  </w:num>
  <w:num w:numId="7">
    <w:abstractNumId w:val="12"/>
  </w:num>
  <w:num w:numId="8">
    <w:abstractNumId w:val="4"/>
  </w:num>
  <w:num w:numId="9">
    <w:abstractNumId w:val="6"/>
  </w:num>
  <w:num w:numId="10">
    <w:abstractNumId w:val="9"/>
  </w:num>
  <w:num w:numId="11">
    <w:abstractNumId w:val="23"/>
  </w:num>
  <w:num w:numId="12">
    <w:abstractNumId w:val="22"/>
  </w:num>
  <w:num w:numId="13">
    <w:abstractNumId w:val="11"/>
  </w:num>
  <w:num w:numId="14">
    <w:abstractNumId w:val="15"/>
  </w:num>
  <w:num w:numId="15">
    <w:abstractNumId w:val="10"/>
  </w:num>
  <w:num w:numId="16">
    <w:abstractNumId w:val="1"/>
  </w:num>
  <w:num w:numId="17">
    <w:abstractNumId w:val="18"/>
  </w:num>
  <w:num w:numId="18">
    <w:abstractNumId w:val="7"/>
  </w:num>
  <w:num w:numId="19">
    <w:abstractNumId w:val="17"/>
  </w:num>
  <w:num w:numId="20">
    <w:abstractNumId w:val="3"/>
  </w:num>
  <w:num w:numId="21">
    <w:abstractNumId w:val="13"/>
  </w:num>
  <w:num w:numId="22">
    <w:abstractNumId w:val="2"/>
  </w:num>
  <w:num w:numId="23">
    <w:abstractNumId w:val="1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CD"/>
    <w:rsid w:val="000B0AC8"/>
    <w:rsid w:val="007F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F72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72CD"/>
    <w:pPr>
      <w:spacing w:before="100" w:beforeAutospacing="1" w:after="100" w:afterAutospacing="1"/>
    </w:pPr>
  </w:style>
  <w:style w:type="character" w:styleId="a4">
    <w:name w:val="Strong"/>
    <w:basedOn w:val="a0"/>
    <w:qFormat/>
    <w:rsid w:val="007F72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72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F7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</cp:revision>
  <dcterms:created xsi:type="dcterms:W3CDTF">2015-12-04T02:39:00Z</dcterms:created>
  <dcterms:modified xsi:type="dcterms:W3CDTF">2015-12-04T02:43:00Z</dcterms:modified>
</cp:coreProperties>
</file>