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607" w:rsidRDefault="005C5607" w:rsidP="005C560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607" w:rsidRPr="005C5607" w:rsidRDefault="005C5607" w:rsidP="005C560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5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Муниципальное бюджетное дошкольное образовательное</w:t>
      </w:r>
    </w:p>
    <w:p w:rsidR="005C5607" w:rsidRPr="005C5607" w:rsidRDefault="005C5607" w:rsidP="005C560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C5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Учреждение «Детский сад №6»</w:t>
      </w:r>
    </w:p>
    <w:p w:rsidR="005C5607" w:rsidRDefault="005C5607" w:rsidP="005C560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607" w:rsidRDefault="005C5607" w:rsidP="005C560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607" w:rsidRPr="005C5607" w:rsidRDefault="005C5607" w:rsidP="005C560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C560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План по самообразованию </w:t>
      </w:r>
      <w:proofErr w:type="spellStart"/>
      <w:r w:rsidRPr="005C560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Пителиной</w:t>
      </w:r>
      <w:proofErr w:type="spellEnd"/>
      <w:r w:rsidRPr="005C560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Н.М.</w:t>
      </w:r>
    </w:p>
    <w:p w:rsidR="005C5607" w:rsidRPr="005C5607" w:rsidRDefault="005C5607" w:rsidP="005C560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C560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2015 – 2016 учебный год</w:t>
      </w:r>
    </w:p>
    <w:p w:rsidR="005C5607" w:rsidRDefault="005C5607" w:rsidP="005C560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C5607" w:rsidRPr="005C5607" w:rsidRDefault="005C5607" w:rsidP="005C560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5C5607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ТЕМА: «Проектная деятельность в развитии детей старшего дошкольного возраста».</w:t>
      </w:r>
    </w:p>
    <w:p w:rsidR="005C5607" w:rsidRPr="005C5607" w:rsidRDefault="005C5607" w:rsidP="005C560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C5607" w:rsidRPr="000C7F0C" w:rsidRDefault="005C5607" w:rsidP="005C560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607" w:rsidRPr="00587343" w:rsidRDefault="005C5607" w:rsidP="005C56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607" w:rsidRDefault="005C5607">
      <w:r>
        <w:br w:type="page"/>
      </w:r>
    </w:p>
    <w:p w:rsidR="005C5607" w:rsidRPr="00B854B3" w:rsidRDefault="005C5607" w:rsidP="005C56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4B3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по самообразованию</w:t>
      </w:r>
    </w:p>
    <w:p w:rsidR="005C5607" w:rsidRPr="00B854B3" w:rsidRDefault="005C5607" w:rsidP="005C56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воспитателя 2015 – 2016</w:t>
      </w:r>
      <w:r w:rsidRPr="00B854B3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5C5607" w:rsidRDefault="005C5607" w:rsidP="005C56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4B3">
        <w:rPr>
          <w:rFonts w:ascii="Times New Roman" w:hAnsi="Times New Roman" w:cs="Times New Roman"/>
          <w:b/>
          <w:sz w:val="28"/>
          <w:szCs w:val="28"/>
          <w:u w:val="thick"/>
        </w:rPr>
        <w:t>Тема:</w:t>
      </w:r>
      <w:r w:rsidRPr="00B854B3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Проектная деятельность в развитии детей старшего дошкольного возраста</w:t>
      </w:r>
      <w:r w:rsidRPr="00B854B3">
        <w:rPr>
          <w:rFonts w:ascii="Times New Roman" w:hAnsi="Times New Roman" w:cs="Times New Roman"/>
          <w:b/>
          <w:sz w:val="28"/>
          <w:szCs w:val="28"/>
        </w:rPr>
        <w:t>».</w:t>
      </w:r>
    </w:p>
    <w:p w:rsidR="00947093" w:rsidRPr="002D7206" w:rsidRDefault="005C5607" w:rsidP="00947093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темы:</w:t>
      </w:r>
      <w:r w:rsidR="00947093" w:rsidRPr="00947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47093" w:rsidRPr="002D7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Научный поиск эффективных средств развития исследовательской активности дошкольников - представляет актуальную проблему, требующую теоретического и практического решения.</w:t>
      </w:r>
      <w:r w:rsidR="00947093" w:rsidRPr="002D7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47093" w:rsidRPr="002D7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настоящее время концепция модернизации Российского образования одним из главных направлений определяет интеллектуальное развитие подрастающего поколения, его познавательной активности.</w:t>
      </w:r>
      <w:r w:rsidR="00947093" w:rsidRPr="002D7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47093" w:rsidRPr="002D7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Среди возможных средств развития познавательной активности дошкольников особого внимания заслуживает детское экспериментирование.</w:t>
      </w:r>
      <w:r w:rsidR="00947093" w:rsidRPr="002D7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47093" w:rsidRPr="002D7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Развиваясь как деятельность, направленная на познание и преобразование объектов окружающей действительности, детское экспериментирование способствует расширению кругозора, обогащению опыта самостоятельной деятельности, саморазвитию ребенка.</w:t>
      </w:r>
      <w:r w:rsidR="00947093" w:rsidRPr="002D7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47093" w:rsidRPr="002D7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 новый, нетрадиционный подход в образовании дошкольников, который позволяет широко развивать логическое мышление, воображение, фантазию, творчество, закладывает навыки учебной деятельности.</w:t>
      </w:r>
      <w:r w:rsidR="00947093" w:rsidRPr="002D7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47093" w:rsidRPr="002D7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Потребность  ребёнка в новых впечатлениях лежит в основе  возникновения и развития неистощимой ориентировочно – исследовательской (поисковой) деятельности, направленной на познание окружающего мира. Чем разнообразнее и интенсивнее поисковая деятельность, тем больше новой информации получает ребёнок, тем быстрее и полноценнее он развивается. </w:t>
      </w:r>
    </w:p>
    <w:p w:rsidR="005C5607" w:rsidRPr="00947093" w:rsidRDefault="00947093" w:rsidP="00947093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947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D7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Целью проектно-исследовательской деятельности является  понимание и применение детьми знаний, умений и навыков, приобретенных при изучении различных предметов (на интеграционной основе).</w:t>
      </w:r>
    </w:p>
    <w:p w:rsidR="00814FD1" w:rsidRDefault="00947093" w:rsidP="001E761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1E7610" w:rsidRPr="001E7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1E7610" w:rsidRPr="002D7206" w:rsidRDefault="001E7610" w:rsidP="001E761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развивать поисковую деятельность, интеллектуальную инициативу;</w:t>
      </w:r>
    </w:p>
    <w:p w:rsidR="001E7610" w:rsidRPr="002D7206" w:rsidRDefault="001E7610" w:rsidP="001E761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развивать специальные способы ориентации – экспериментирование и моделирование;</w:t>
      </w:r>
    </w:p>
    <w:p w:rsidR="001E7610" w:rsidRPr="002D7206" w:rsidRDefault="001E7610" w:rsidP="001E761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формировать обобщённые способы умственной работы и средства</w:t>
      </w:r>
    </w:p>
    <w:p w:rsidR="001E7610" w:rsidRPr="002D7206" w:rsidRDefault="001E7610" w:rsidP="001E761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построения собственной познавательной деятельности;</w:t>
      </w:r>
    </w:p>
    <w:p w:rsidR="00947093" w:rsidRDefault="001E7610" w:rsidP="001E761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2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развивать способность к прогнозированию будущих изменений.</w:t>
      </w:r>
    </w:p>
    <w:p w:rsidR="001E7610" w:rsidRPr="001E7610" w:rsidRDefault="001E7610" w:rsidP="001E761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379A" w:rsidRDefault="00947093" w:rsidP="00A8379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379A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  <w:r w:rsidR="00A8379A" w:rsidRPr="00A837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A8379A" w:rsidRPr="00A8379A" w:rsidRDefault="00A8379A" w:rsidP="00A8379A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9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инновационными педагогическими тех</w:t>
      </w:r>
      <w:r w:rsidR="00EA5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нологиями воспитания и обучения </w:t>
      </w:r>
      <w:r w:rsidRPr="00A837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старшего дошкольного воз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раста (проектная деятельность) </w:t>
      </w:r>
    </w:p>
    <w:p w:rsidR="00A8379A" w:rsidRPr="00A8379A" w:rsidRDefault="00A8379A" w:rsidP="00A8379A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своих теоретических и практических знаний, умений и навыков, профессионализма и творчества.</w:t>
      </w:r>
    </w:p>
    <w:p w:rsidR="00A8379A" w:rsidRPr="00A8379A" w:rsidRDefault="00A8379A" w:rsidP="00A8379A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творческих способностей, коммуникативных навыков, умения экспериментировать, синтезировать полученные знания;</w:t>
      </w:r>
    </w:p>
    <w:p w:rsidR="00947093" w:rsidRPr="00A8379A" w:rsidRDefault="00947093" w:rsidP="005C560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47093" w:rsidRDefault="00947093" w:rsidP="0094709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 w:rsidR="00A8379A" w:rsidRDefault="00A8379A" w:rsidP="00A83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Теоретический: </w:t>
      </w:r>
      <w:r w:rsidRPr="00A8379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8379A"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242D64" w:rsidRDefault="00A8379A" w:rsidP="00242D64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методической литературы</w:t>
      </w:r>
      <w:r w:rsidR="00242D64">
        <w:rPr>
          <w:rFonts w:ascii="Times New Roman" w:hAnsi="Times New Roman" w:cs="Times New Roman"/>
          <w:sz w:val="28"/>
          <w:szCs w:val="28"/>
        </w:rPr>
        <w:t>:</w:t>
      </w:r>
    </w:p>
    <w:p w:rsidR="00242D64" w:rsidRPr="00630EF2" w:rsidRDefault="00242D64" w:rsidP="00242D6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E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Белая, К. Ю. Самообразование педагогов ДОУ / К. Ю. Белая // Справочник </w:t>
      </w:r>
      <w:proofErr w:type="gramStart"/>
      <w:r w:rsidRPr="00630E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старшего</w:t>
      </w:r>
      <w:proofErr w:type="gramEnd"/>
    </w:p>
    <w:p w:rsidR="00242D64" w:rsidRPr="00630EF2" w:rsidRDefault="00242D64" w:rsidP="00242D6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E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воспитателя. - 2007. - № 2.</w:t>
      </w:r>
    </w:p>
    <w:p w:rsidR="00242D64" w:rsidRPr="00630EF2" w:rsidRDefault="00242D64" w:rsidP="00242D6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E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</w:t>
      </w:r>
      <w:proofErr w:type="spellStart"/>
      <w:r w:rsidRPr="00630E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Маханва</w:t>
      </w:r>
      <w:proofErr w:type="spellEnd"/>
      <w:r w:rsidRPr="00630E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М. Д. Самообразование педагогов / М. Д. </w:t>
      </w:r>
      <w:proofErr w:type="spellStart"/>
      <w:r w:rsidRPr="00630E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Маханва</w:t>
      </w:r>
      <w:proofErr w:type="spellEnd"/>
      <w:r w:rsidRPr="00630E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// Управление</w:t>
      </w:r>
    </w:p>
    <w:p w:rsidR="00242D64" w:rsidRPr="00630EF2" w:rsidRDefault="00242D64" w:rsidP="00242D6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E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дошкольным образовательным учреждением. - 2004. - № 1.</w:t>
      </w:r>
    </w:p>
    <w:p w:rsidR="00242D64" w:rsidRPr="00630EF2" w:rsidRDefault="00242D64" w:rsidP="00242D6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E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</w:t>
      </w:r>
      <w:proofErr w:type="spellStart"/>
      <w:r w:rsidRPr="00630E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Веракса</w:t>
      </w:r>
      <w:proofErr w:type="spellEnd"/>
      <w:r w:rsidRPr="00630E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Н. Е., </w:t>
      </w:r>
      <w:proofErr w:type="spellStart"/>
      <w:r w:rsidRPr="00630E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Веракса</w:t>
      </w:r>
      <w:proofErr w:type="spellEnd"/>
      <w:r w:rsidRPr="00630E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А. Н. Проектная деятельность дошкольников. Издательство:</w:t>
      </w:r>
    </w:p>
    <w:p w:rsidR="00242D64" w:rsidRPr="00630EF2" w:rsidRDefault="00242D64" w:rsidP="00242D6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E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Мозаика-Синтез, 2008 г.</w:t>
      </w:r>
    </w:p>
    <w:p w:rsidR="00242D64" w:rsidRPr="00630EF2" w:rsidRDefault="00242D64" w:rsidP="00242D6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E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 </w:t>
      </w:r>
      <w:proofErr w:type="spellStart"/>
      <w:r w:rsidRPr="00630E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Деркунская</w:t>
      </w:r>
      <w:proofErr w:type="spellEnd"/>
      <w:r w:rsidRPr="00630E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В. А. Проектная деятельность дошкольников. Учебно-методическое</w:t>
      </w:r>
    </w:p>
    <w:p w:rsidR="00242D64" w:rsidRPr="00630EF2" w:rsidRDefault="00242D64" w:rsidP="00242D6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E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пособие. Издательство: Центр педагогического образования, 2013 г.</w:t>
      </w:r>
    </w:p>
    <w:p w:rsidR="00242D64" w:rsidRPr="00630EF2" w:rsidRDefault="00242D64" w:rsidP="00242D6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E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Захарова М. А. Проектная деятельность в детском саду: родители и дети.</w:t>
      </w:r>
    </w:p>
    <w:p w:rsidR="00242D64" w:rsidRPr="00242D64" w:rsidRDefault="00242D64" w:rsidP="00242D6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0E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Издательство: Школьная пресса, 2010 г.</w:t>
      </w:r>
    </w:p>
    <w:p w:rsidR="00A8379A" w:rsidRPr="00A8379A" w:rsidRDefault="00A8379A" w:rsidP="00A8379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материала в интернете</w:t>
      </w:r>
    </w:p>
    <w:p w:rsidR="00242D64" w:rsidRDefault="00242D64" w:rsidP="00E857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D64" w:rsidRDefault="00242D64" w:rsidP="00E857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D64" w:rsidRDefault="00242D64" w:rsidP="00E857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D64" w:rsidRDefault="00242D64" w:rsidP="00E857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D64" w:rsidRDefault="00242D64" w:rsidP="00E857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77C" w:rsidRDefault="00466D02" w:rsidP="00E857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Практическое решение проблемы: </w:t>
      </w:r>
    </w:p>
    <w:p w:rsidR="00E8577C" w:rsidRPr="00E8577C" w:rsidRDefault="00E8577C" w:rsidP="00E857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5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проекта на основе интересов детей, используя   ИКТ.</w:t>
      </w:r>
    </w:p>
    <w:p w:rsidR="00E8577C" w:rsidRPr="00E8577C" w:rsidRDefault="00E8577C" w:rsidP="00E857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5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творческих способностей детей.</w:t>
      </w:r>
    </w:p>
    <w:p w:rsidR="00E8577C" w:rsidRPr="00E8577C" w:rsidRDefault="00E8577C" w:rsidP="00E857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Привлечение родителей к совместной работе над проектом       </w:t>
      </w:r>
    </w:p>
    <w:p w:rsidR="00E8577C" w:rsidRPr="00E8577C" w:rsidRDefault="00E8577C" w:rsidP="00E857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5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с докладом об опыте работы по самообразованию  на педсовете;</w:t>
      </w:r>
    </w:p>
    <w:p w:rsidR="00E8577C" w:rsidRPr="00E8577C" w:rsidRDefault="00E8577C" w:rsidP="00E8577C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Публикация в интернете презентации проекта</w:t>
      </w:r>
    </w:p>
    <w:p w:rsidR="00A8379A" w:rsidRPr="00E8577C" w:rsidRDefault="00A8379A" w:rsidP="00E857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Выводы:</w:t>
      </w:r>
      <w:r w:rsidRPr="00A837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поможет</w:t>
      </w:r>
      <w:r w:rsidRPr="00A8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поддерживать детскую познавательную инициативу в условиях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 и семьи, изменит</w:t>
      </w:r>
      <w:r w:rsidRPr="00A8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межличностные отношения между сверстниками и между взрослым и ребенком. Все участники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проектной деятельности приобретут</w:t>
      </w:r>
      <w:r w:rsidRPr="00A8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 продуктивного взаимодействия, умение слышать другого и выражать свое отношение к различным сторон</w:t>
      </w:r>
      <w:r w:rsidR="00466D02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реальности, а также позволит</w:t>
      </w:r>
      <w:r w:rsidRPr="00A8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повысить свой профессиональный уровень и степе</w:t>
      </w:r>
      <w:r w:rsidR="00E8577C">
        <w:rPr>
          <w:rFonts w:ascii="Times New Roman" w:eastAsia="Times New Roman" w:hAnsi="Times New Roman" w:cs="Times New Roman"/>
          <w:sz w:val="28"/>
          <w:szCs w:val="28"/>
          <w:lang w:eastAsia="ru-RU"/>
        </w:rPr>
        <w:t>нь вовлеченности в деятельность.</w:t>
      </w:r>
    </w:p>
    <w:p w:rsidR="00FB044C" w:rsidRDefault="00FB044C"/>
    <w:sectPr w:rsidR="00FB044C" w:rsidSect="005C5607">
      <w:pgSz w:w="11906" w:h="16838"/>
      <w:pgMar w:top="993" w:right="850" w:bottom="1134" w:left="1276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043E"/>
    <w:multiLevelType w:val="hybridMultilevel"/>
    <w:tmpl w:val="0F209F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93EA6"/>
    <w:multiLevelType w:val="hybridMultilevel"/>
    <w:tmpl w:val="9B9650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8D7F5D"/>
    <w:multiLevelType w:val="hybridMultilevel"/>
    <w:tmpl w:val="E6A845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A34A5D"/>
    <w:multiLevelType w:val="hybridMultilevel"/>
    <w:tmpl w:val="467A4A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5607"/>
    <w:rsid w:val="001E7610"/>
    <w:rsid w:val="00242D64"/>
    <w:rsid w:val="00466D02"/>
    <w:rsid w:val="005A340E"/>
    <w:rsid w:val="005C5607"/>
    <w:rsid w:val="00814FD1"/>
    <w:rsid w:val="00947093"/>
    <w:rsid w:val="00A8379A"/>
    <w:rsid w:val="00E8577C"/>
    <w:rsid w:val="00EA5A26"/>
    <w:rsid w:val="00FB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7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cp:lastPrinted>2015-10-20T05:12:00Z</cp:lastPrinted>
  <dcterms:created xsi:type="dcterms:W3CDTF">2015-10-19T17:26:00Z</dcterms:created>
  <dcterms:modified xsi:type="dcterms:W3CDTF">2015-11-30T16:19:00Z</dcterms:modified>
</cp:coreProperties>
</file>