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F2" w:rsidRDefault="00D97AF2" w:rsidP="00D97AF2">
      <w:pPr>
        <w:pStyle w:val="a3"/>
      </w:pPr>
      <w:r>
        <w:t xml:space="preserve">ЦЕЛЬ: закрепить предметный словарь и </w:t>
      </w:r>
      <w:proofErr w:type="spellStart"/>
      <w:r>
        <w:t>словарь-признаков</w:t>
      </w:r>
      <w:proofErr w:type="spellEnd"/>
      <w:r>
        <w:t xml:space="preserve"> по теме "Части тела"; закрепить понятие "Части тела"</w:t>
      </w:r>
      <w:proofErr w:type="gramStart"/>
      <w:r>
        <w:t>;р</w:t>
      </w:r>
      <w:proofErr w:type="gramEnd"/>
      <w:r>
        <w:t>азвивать словообразовательные умения, грамматический строй речи, связную речь; упражнять в подборе слов-признаков к предметам; развивать внимание, память, мышление.</w:t>
      </w:r>
    </w:p>
    <w:p w:rsidR="00D97AF2" w:rsidRDefault="00D97AF2" w:rsidP="00D97AF2">
      <w:pPr>
        <w:pStyle w:val="a3"/>
      </w:pPr>
      <w:r>
        <w:t>ОБОРУДОВАНИЕ: предметные картинки по теме "Части тела", картинно-графический план рассказа, две неваляшки (большая и маленькая), белые листы бумаги  и простые карандаши по количеству воспитанников.</w:t>
      </w:r>
    </w:p>
    <w:p w:rsidR="00D97AF2" w:rsidRDefault="00D97AF2" w:rsidP="00D97AF2">
      <w:pPr>
        <w:pStyle w:val="a3"/>
      </w:pPr>
      <w:r>
        <w:t>ОРГМОМЕНТ. Д/и "Назови</w:t>
      </w:r>
      <w:proofErr w:type="gramStart"/>
      <w:r>
        <w:t>." (</w:t>
      </w:r>
      <w:proofErr w:type="gramEnd"/>
      <w:r>
        <w:t>Закрепление словаря по теме.) Логопед показывает картинки, а воспитанники называют части тела, отвечая на вопрос: Что это? Далее логопед спрашивает: Как все это назвать вместе?</w:t>
      </w:r>
    </w:p>
    <w:p w:rsidR="00D97AF2" w:rsidRDefault="00D97AF2" w:rsidP="00D97AF2">
      <w:pPr>
        <w:pStyle w:val="a3"/>
      </w:pPr>
      <w:r>
        <w:t xml:space="preserve">СОДЕРЖАНИЕ: 1.Д/и "Один - много". </w:t>
      </w:r>
      <w:proofErr w:type="gramStart"/>
      <w:r>
        <w:t>(Упражнение в словоизменении.</w:t>
      </w:r>
      <w:proofErr w:type="gramEnd"/>
      <w:r>
        <w:t xml:space="preserve"> </w:t>
      </w:r>
      <w:proofErr w:type="gramStart"/>
      <w:r>
        <w:t>Развитие грамматического строя речи.)</w:t>
      </w:r>
      <w:proofErr w:type="gramEnd"/>
    </w:p>
    <w:p w:rsidR="00D97AF2" w:rsidRDefault="00D97AF2" w:rsidP="00D97AF2">
      <w:pPr>
        <w:pStyle w:val="a3"/>
      </w:pPr>
      <w:proofErr w:type="gramStart"/>
      <w:r>
        <w:t>Логопед называет части тела в единственном числе, а воспитанники - во множественном числе, например: голова - головы, лоб - лбы, нос - ... и т. п.</w:t>
      </w:r>
      <w:proofErr w:type="gramEnd"/>
    </w:p>
    <w:p w:rsidR="00D97AF2" w:rsidRDefault="00D97AF2" w:rsidP="00D97AF2">
      <w:pPr>
        <w:pStyle w:val="a3"/>
      </w:pPr>
      <w:r>
        <w:t xml:space="preserve">                               2.Д/и "Назови ласково". </w:t>
      </w:r>
      <w:proofErr w:type="gramStart"/>
      <w:r>
        <w:t>(Упражнение в словообразовании.</w:t>
      </w:r>
      <w:proofErr w:type="gramEnd"/>
      <w:r>
        <w:t xml:space="preserve"> </w:t>
      </w:r>
      <w:proofErr w:type="gramStart"/>
      <w:r>
        <w:t>Образование существительных с  уменьшительно-ласкательными суффиксами.)</w:t>
      </w:r>
      <w:proofErr w:type="gramEnd"/>
    </w:p>
    <w:p w:rsidR="00D97AF2" w:rsidRDefault="00D97AF2" w:rsidP="00D97AF2">
      <w:pPr>
        <w:pStyle w:val="a3"/>
      </w:pPr>
      <w:r>
        <w:t>Логопед объясняет: Я большая, у меня все большое; вы маленькие, у вас все маленькое, например: У меня глаза, а у вас? - Дети: Глазки</w:t>
      </w:r>
      <w:proofErr w:type="gramStart"/>
      <w:r>
        <w:t>.</w:t>
      </w:r>
      <w:proofErr w:type="gramEnd"/>
      <w:r>
        <w:t xml:space="preserve">   </w:t>
      </w:r>
      <w:proofErr w:type="gramStart"/>
      <w:r>
        <w:t>и</w:t>
      </w:r>
      <w:proofErr w:type="gramEnd"/>
      <w:r>
        <w:t xml:space="preserve"> т. п.</w:t>
      </w:r>
    </w:p>
    <w:p w:rsidR="00D97AF2" w:rsidRDefault="00D97AF2" w:rsidP="00D97AF2">
      <w:pPr>
        <w:pStyle w:val="a3"/>
      </w:pPr>
      <w:r>
        <w:t>                               3.Д/и "Какой? Какая? Какое? Какие? "(Упражнение в подборе слов-признаков к предметам.)</w:t>
      </w:r>
    </w:p>
    <w:p w:rsidR="00D97AF2" w:rsidRDefault="00D97AF2" w:rsidP="00D97AF2">
      <w:pPr>
        <w:pStyle w:val="a3"/>
      </w:pPr>
      <w:r>
        <w:t xml:space="preserve">Логопед предлагает обучающимся подумать и сказать, какие бывают волосы. </w:t>
      </w:r>
      <w:proofErr w:type="gramStart"/>
      <w:r>
        <w:t>Например: волосы (какие?) - длинные, короткие, прямые, кудрявые, вьющиеся, жесткие, мягкие, густые, редкие, светлые, темные, тонкие и т.д.</w:t>
      </w:r>
      <w:proofErr w:type="gramEnd"/>
      <w:r>
        <w:t xml:space="preserve"> Аналогично воспитанники совместно с логопедом подбирают слова-признаки к словам "лоб", "лицо", "язык", "губы" и др.</w:t>
      </w:r>
    </w:p>
    <w:p w:rsidR="00D97AF2" w:rsidRDefault="00D97AF2" w:rsidP="00D97AF2">
      <w:pPr>
        <w:pStyle w:val="a3"/>
      </w:pPr>
      <w:r>
        <w:t>                               4.Физминутка. Логопед просит воспитанников левой рукой показать правое ухо; правой рукой показать левую щеку и т. п.</w:t>
      </w:r>
    </w:p>
    <w:p w:rsidR="00D97AF2" w:rsidRDefault="00D97AF2" w:rsidP="00D97AF2">
      <w:pPr>
        <w:pStyle w:val="a3"/>
      </w:pPr>
      <w:r>
        <w:t>                               5.Обучение  составлению описательного рассказа. (Развитие связной речи.)</w:t>
      </w:r>
    </w:p>
    <w:p w:rsidR="00D97AF2" w:rsidRDefault="00D97AF2" w:rsidP="00D97AF2">
      <w:pPr>
        <w:pStyle w:val="a3"/>
      </w:pPr>
      <w:r>
        <w:t>Логопед выставляет на доску картинно-графический план описательного рассказа и показывает большую неваляшку. Вопросы к воспитанникам: Что это? Какая неваляшка по цвету? по размеру? по материалу? Какое у неваляшки лицо? волосы? брови? глаза?  нос? щеки? рот?</w:t>
      </w:r>
    </w:p>
    <w:p w:rsidR="00D97AF2" w:rsidRDefault="00D97AF2" w:rsidP="00D97AF2">
      <w:pPr>
        <w:pStyle w:val="a3"/>
      </w:pPr>
      <w:r>
        <w:t xml:space="preserve">Примерный текст рассказа: Это неваляшка. Она красная, большая, пластмассовая. У неваляшки веселое лицо, темные волосы, черные брови, зеленые глаза, курносый нос, </w:t>
      </w:r>
      <w:proofErr w:type="spellStart"/>
      <w:r>
        <w:t>розовые</w:t>
      </w:r>
      <w:proofErr w:type="spellEnd"/>
      <w:r>
        <w:t xml:space="preserve"> щеки, алый рот.</w:t>
      </w:r>
    </w:p>
    <w:p w:rsidR="00D97AF2" w:rsidRDefault="00D97AF2" w:rsidP="00D97AF2">
      <w:pPr>
        <w:pStyle w:val="a3"/>
      </w:pPr>
      <w:r>
        <w:t xml:space="preserve">Аналогично составляется </w:t>
      </w:r>
      <w:proofErr w:type="gramStart"/>
      <w:r>
        <w:t>рассказ про</w:t>
      </w:r>
      <w:proofErr w:type="gramEnd"/>
      <w:r>
        <w:t xml:space="preserve"> маленькую неваляшку.</w:t>
      </w:r>
    </w:p>
    <w:p w:rsidR="00D97AF2" w:rsidRDefault="00D97AF2" w:rsidP="00D97AF2">
      <w:pPr>
        <w:pStyle w:val="a3"/>
      </w:pPr>
      <w:r>
        <w:t xml:space="preserve">                                6.Д/упр." Наши эмоции". </w:t>
      </w:r>
      <w:proofErr w:type="gramStart"/>
      <w:r>
        <w:t>(Развитие тонкой моторики.</w:t>
      </w:r>
      <w:proofErr w:type="gramEnd"/>
      <w:r>
        <w:t xml:space="preserve"> Формирование представлений </w:t>
      </w:r>
      <w:proofErr w:type="gramStart"/>
      <w:r>
        <w:t>о</w:t>
      </w:r>
      <w:proofErr w:type="gramEnd"/>
      <w:r>
        <w:t xml:space="preserve"> эмоциях.)</w:t>
      </w:r>
    </w:p>
    <w:p w:rsidR="00D97AF2" w:rsidRDefault="00D97AF2" w:rsidP="00D97AF2">
      <w:pPr>
        <w:pStyle w:val="a3"/>
      </w:pPr>
      <w:r>
        <w:lastRenderedPageBreak/>
        <w:t>У каждого воспитанника на столе лист белой бумаги с изображением лиц забавных человечков. Логопед просит воспитанников дорисовать человечкам рты так, чтобы один из них улыбался, другой грустил, а третий был бы спокойным.</w:t>
      </w:r>
    </w:p>
    <w:p w:rsidR="00D97AF2" w:rsidRDefault="00D97AF2" w:rsidP="00D97AF2">
      <w:pPr>
        <w:pStyle w:val="a3"/>
      </w:pPr>
      <w:r>
        <w:t>                                7.Итог.</w:t>
      </w:r>
    </w:p>
    <w:p w:rsidR="00D97AF2" w:rsidRDefault="00D97AF2" w:rsidP="00D97AF2">
      <w:pPr>
        <w:pStyle w:val="a3"/>
      </w:pPr>
    </w:p>
    <w:p w:rsidR="00476C0F" w:rsidRDefault="00476C0F"/>
    <w:sectPr w:rsidR="00476C0F" w:rsidSect="0047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AF2"/>
    <w:rsid w:val="00476C0F"/>
    <w:rsid w:val="00D80942"/>
    <w:rsid w:val="00D9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2391</Characters>
  <Application>Microsoft Office Word</Application>
  <DocSecurity>0</DocSecurity>
  <Lines>19</Lines>
  <Paragraphs>5</Paragraphs>
  <ScaleCrop>false</ScaleCrop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2015-12-05T17:22:00Z</dcterms:created>
  <dcterms:modified xsi:type="dcterms:W3CDTF">2015-12-05T17:22:00Z</dcterms:modified>
</cp:coreProperties>
</file>