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1C" w:rsidRDefault="004B0FD4" w:rsidP="004B0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983"/>
        <w:gridCol w:w="2330"/>
        <w:gridCol w:w="3625"/>
        <w:gridCol w:w="1640"/>
      </w:tblGrid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666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B90880" w:rsidTr="004B0FD4">
        <w:tc>
          <w:tcPr>
            <w:tcW w:w="993" w:type="dxa"/>
          </w:tcPr>
          <w:p w:rsidR="004B0FD4" w:rsidRPr="004B0FD4" w:rsidRDefault="004B0FD4" w:rsidP="004B0FD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«Лодочка»</w:t>
            </w:r>
          </w:p>
        </w:tc>
        <w:tc>
          <w:tcPr>
            <w:tcW w:w="425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складывать лодочку путем сгибания листа бумаги. Развивать комбинаторные способности путем комбинирования цвета и формы. Развивать творческое воображение.</w:t>
            </w:r>
          </w:p>
        </w:tc>
        <w:tc>
          <w:tcPr>
            <w:tcW w:w="1666" w:type="dxa"/>
          </w:tcPr>
          <w:p w:rsidR="004B0FD4" w:rsidRP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[1. c. 168]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P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«Птица»</w:t>
            </w:r>
          </w:p>
        </w:tc>
        <w:tc>
          <w:tcPr>
            <w:tcW w:w="425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творческое воображение. Учить делать птиц из природного материала. </w:t>
            </w:r>
          </w:p>
        </w:tc>
        <w:tc>
          <w:tcPr>
            <w:tcW w:w="1666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[1. c.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«Портрет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Мурашика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выявлять и абстрагировать свойства геометрических фигур. Учить делать фигурку из геометрических фигур.</w:t>
            </w:r>
          </w:p>
        </w:tc>
        <w:tc>
          <w:tcPr>
            <w:tcW w:w="1666" w:type="dxa"/>
          </w:tcPr>
          <w:p w:rsidR="004B0FD4" w:rsidRDefault="00B464FA" w:rsidP="00B46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[1. c.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фиолетового леса» игра В. Воскобовича «Чудо цветик»</w:t>
            </w:r>
          </w:p>
        </w:tc>
        <w:tc>
          <w:tcPr>
            <w:tcW w:w="4253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выкладывать фигурки животных по семам.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4FA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464FA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64FA">
              <w:rPr>
                <w:rFonts w:ascii="Times New Roman" w:hAnsi="Times New Roman" w:cs="Times New Roman"/>
                <w:sz w:val="28"/>
                <w:szCs w:val="28"/>
              </w:rPr>
              <w:t>8]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К</w:t>
            </w:r>
          </w:p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Я</w:t>
            </w:r>
          </w:p>
          <w:p w:rsidR="004B0FD4" w:rsidRPr="004B0FD4" w:rsidRDefault="004B0FD4" w:rsidP="004B0FD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города»</w:t>
            </w:r>
          </w:p>
        </w:tc>
        <w:tc>
          <w:tcPr>
            <w:tcW w:w="4253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строить улицу из деталей строительного материала, анализировать постройку.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4FA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4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209</w:t>
            </w:r>
            <w:r w:rsidRPr="00B464F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«Лесная школа»</w:t>
            </w:r>
          </w:p>
        </w:tc>
        <w:tc>
          <w:tcPr>
            <w:tcW w:w="4253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 детей подбирать разнообразный природный материал для изготовления задуманной поделки.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4FA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4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220</w:t>
            </w:r>
            <w:r w:rsidRPr="00B464F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3C360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«Конверт, домик, летучая мышь»</w:t>
            </w:r>
          </w:p>
        </w:tc>
        <w:tc>
          <w:tcPr>
            <w:tcW w:w="4253" w:type="dxa"/>
          </w:tcPr>
          <w:p w:rsidR="004B0FD4" w:rsidRDefault="003C360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освоению приемов конструирования геометрических фигур и алгоритмов предметных форм. Развивать воображение, внимание, память.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4FA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4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3600">
              <w:rPr>
                <w:rFonts w:ascii="Times New Roman" w:hAnsi="Times New Roman" w:cs="Times New Roman"/>
                <w:sz w:val="28"/>
                <w:szCs w:val="28"/>
              </w:rPr>
              <w:t xml:space="preserve"> 229</w:t>
            </w:r>
            <w:r w:rsidRPr="00B464F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3C360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(Квадрат В. Воскобовича)</w:t>
            </w:r>
          </w:p>
        </w:tc>
        <w:tc>
          <w:tcPr>
            <w:tcW w:w="4253" w:type="dxa"/>
          </w:tcPr>
          <w:p w:rsidR="004B0FD4" w:rsidRDefault="003C360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выкладывать фигурку по схемам.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развитию мелкой моторики рук, пространственного мышления и творческого воображения.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4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3600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Pr="00B464FA">
              <w:rPr>
                <w:rFonts w:ascii="Times New Roman" w:hAnsi="Times New Roman" w:cs="Times New Roman"/>
                <w:sz w:val="28"/>
                <w:szCs w:val="28"/>
              </w:rPr>
              <w:t>8]</w:t>
            </w:r>
          </w:p>
        </w:tc>
      </w:tr>
      <w:tr w:rsidR="00B90880" w:rsidTr="004B0FD4">
        <w:tc>
          <w:tcPr>
            <w:tcW w:w="993" w:type="dxa"/>
          </w:tcPr>
          <w:p w:rsidR="004B0FD4" w:rsidRPr="004B0FD4" w:rsidRDefault="004B0FD4" w:rsidP="004B0FD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F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</w:t>
            </w:r>
            <w:r w:rsidRPr="004B0F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О</w:t>
            </w:r>
            <w:r w:rsidRPr="004B0F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Я</w:t>
            </w:r>
            <w:r w:rsidRPr="004B0F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Б</w:t>
            </w:r>
            <w:r w:rsidRPr="004B0F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 w:rsidRPr="004B0F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4B0F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="00F254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3C360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Пингвиненок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B0FD4" w:rsidRDefault="00F254FF" w:rsidP="00F25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делать поделки из природного материала, отбирать его в соответствии с замыслом.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4FA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46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4FF">
              <w:rPr>
                <w:rFonts w:ascii="Times New Roman" w:hAnsi="Times New Roman" w:cs="Times New Roman"/>
                <w:sz w:val="28"/>
                <w:szCs w:val="28"/>
              </w:rPr>
              <w:t xml:space="preserve"> 247</w:t>
            </w:r>
            <w:r w:rsidRPr="003C360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F254FF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</w:tc>
        <w:tc>
          <w:tcPr>
            <w:tcW w:w="4253" w:type="dxa"/>
          </w:tcPr>
          <w:p w:rsidR="004B0FD4" w:rsidRDefault="00F254FF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конструировать фигуры по схемам  в масштабе 1:1, следуя правилам сложения из геометрических фигур.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00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C3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4FF">
              <w:rPr>
                <w:rFonts w:ascii="Times New Roman" w:hAnsi="Times New Roman" w:cs="Times New Roman"/>
                <w:sz w:val="28"/>
                <w:szCs w:val="28"/>
              </w:rPr>
              <w:t xml:space="preserve"> 257</w:t>
            </w:r>
            <w:r w:rsidRPr="003C360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BE475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«Парусник», «Самолетик»</w:t>
            </w:r>
          </w:p>
        </w:tc>
        <w:tc>
          <w:tcPr>
            <w:tcW w:w="4253" w:type="dxa"/>
          </w:tcPr>
          <w:p w:rsidR="004B0FD4" w:rsidRDefault="00BE475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умению составлять различные предметы из пластинок «Прозрачного квадрата»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00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C3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4750">
              <w:rPr>
                <w:rFonts w:ascii="Times New Roman" w:hAnsi="Times New Roman" w:cs="Times New Roman"/>
                <w:sz w:val="28"/>
                <w:szCs w:val="28"/>
              </w:rPr>
              <w:t xml:space="preserve"> 265</w:t>
            </w:r>
            <w:r w:rsidRPr="003C360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BE475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«Кот»</w:t>
            </w:r>
          </w:p>
        </w:tc>
        <w:tc>
          <w:tcPr>
            <w:tcW w:w="4253" w:type="dxa"/>
          </w:tcPr>
          <w:p w:rsidR="004B0FD4" w:rsidRDefault="00BE475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делать несложные игрушки из поролона.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00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C3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4750">
              <w:rPr>
                <w:rFonts w:ascii="Times New Roman" w:hAnsi="Times New Roman" w:cs="Times New Roman"/>
                <w:sz w:val="28"/>
                <w:szCs w:val="28"/>
              </w:rPr>
              <w:t xml:space="preserve"> 273</w:t>
            </w:r>
            <w:r w:rsidRPr="003C360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Pr="004B0FD4" w:rsidRDefault="004B0FD4" w:rsidP="004B0FD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BE475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«Змея», «Месяц», «Тропинка»</w:t>
            </w:r>
          </w:p>
        </w:tc>
        <w:tc>
          <w:tcPr>
            <w:tcW w:w="4253" w:type="dxa"/>
          </w:tcPr>
          <w:p w:rsidR="004B0FD4" w:rsidRDefault="00BE4750" w:rsidP="00BE4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конструирования с помощью набора «Радуга» 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600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C3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4750">
              <w:rPr>
                <w:rFonts w:ascii="Times New Roman" w:hAnsi="Times New Roman" w:cs="Times New Roman"/>
                <w:sz w:val="28"/>
                <w:szCs w:val="28"/>
              </w:rPr>
              <w:t xml:space="preserve"> 283</w:t>
            </w:r>
            <w:r w:rsidRPr="003C360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BE475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«Флажки к новогоднему празднику»</w:t>
            </w:r>
          </w:p>
        </w:tc>
        <w:tc>
          <w:tcPr>
            <w:tcW w:w="4253" w:type="dxa"/>
          </w:tcPr>
          <w:p w:rsidR="004B0FD4" w:rsidRDefault="00BE475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делать цветные флажки: </w:t>
            </w:r>
            <w:r w:rsidR="00E571E4">
              <w:rPr>
                <w:rFonts w:ascii="Times New Roman" w:hAnsi="Times New Roman" w:cs="Times New Roman"/>
                <w:sz w:val="28"/>
                <w:szCs w:val="28"/>
              </w:rPr>
              <w:t>сгибать лист бумаги пополам, совмещая углы и стороны, делать четкую линию сгиба, наклеивать флажки на шнур на равном расстоянии, Украшать флажки аппликациями.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71E4">
              <w:rPr>
                <w:rFonts w:ascii="Times New Roman" w:hAnsi="Times New Roman" w:cs="Times New Roman"/>
                <w:sz w:val="28"/>
                <w:szCs w:val="28"/>
              </w:rPr>
              <w:t xml:space="preserve"> 303</w:t>
            </w: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E571E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«Заяц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B0FD4" w:rsidRDefault="00E571E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 желудей и веточек создавать композицию.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71E4">
              <w:rPr>
                <w:rFonts w:ascii="Times New Roman" w:hAnsi="Times New Roman" w:cs="Times New Roman"/>
                <w:sz w:val="28"/>
                <w:szCs w:val="28"/>
              </w:rPr>
              <w:t xml:space="preserve"> 313</w:t>
            </w: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E571E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«Построй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космический корабль» (из деталей игры В. Воскобовича «Чудо крестики»»</w:t>
            </w:r>
            <w:proofErr w:type="gramEnd"/>
          </w:p>
        </w:tc>
        <w:tc>
          <w:tcPr>
            <w:tcW w:w="4253" w:type="dxa"/>
          </w:tcPr>
          <w:p w:rsidR="004B0FD4" w:rsidRDefault="00E571E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конструкторские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способности, умение составлять из частей целое.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71E4">
              <w:rPr>
                <w:rFonts w:ascii="Times New Roman" w:hAnsi="Times New Roman" w:cs="Times New Roman"/>
                <w:sz w:val="28"/>
                <w:szCs w:val="28"/>
              </w:rPr>
              <w:t xml:space="preserve"> 324</w:t>
            </w: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Pr="004B0FD4" w:rsidRDefault="004B0FD4" w:rsidP="004B0FD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E571E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«Фонарики для жителей волшебной страны – Фиолетового цвета»</w:t>
            </w:r>
          </w:p>
        </w:tc>
        <w:tc>
          <w:tcPr>
            <w:tcW w:w="4253" w:type="dxa"/>
          </w:tcPr>
          <w:p w:rsidR="004B0FD4" w:rsidRDefault="00E571E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складывать полоски бумаги, украшать фонарики готовыми формами.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71E4">
              <w:rPr>
                <w:rFonts w:ascii="Times New Roman" w:hAnsi="Times New Roman" w:cs="Times New Roman"/>
                <w:sz w:val="28"/>
                <w:szCs w:val="28"/>
              </w:rPr>
              <w:t xml:space="preserve"> 334</w:t>
            </w: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E571E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«Корзина»</w:t>
            </w:r>
          </w:p>
        </w:tc>
        <w:tc>
          <w:tcPr>
            <w:tcW w:w="4253" w:type="dxa"/>
          </w:tcPr>
          <w:p w:rsidR="004B0FD4" w:rsidRDefault="00E571E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складывать объемные корзинки, дополнять изделия украшениями.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71E4">
              <w:rPr>
                <w:rFonts w:ascii="Times New Roman" w:hAnsi="Times New Roman" w:cs="Times New Roman"/>
                <w:sz w:val="28"/>
                <w:szCs w:val="28"/>
              </w:rPr>
              <w:t xml:space="preserve"> 342</w:t>
            </w: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B9088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«Грузовая машина»</w:t>
            </w:r>
          </w:p>
        </w:tc>
        <w:tc>
          <w:tcPr>
            <w:tcW w:w="4253" w:type="dxa"/>
          </w:tcPr>
          <w:p w:rsidR="004B0FD4" w:rsidRDefault="00B9088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изготовлять машины из различных по форме и размеру коробочек.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0880">
              <w:rPr>
                <w:rFonts w:ascii="Times New Roman" w:hAnsi="Times New Roman" w:cs="Times New Roman"/>
                <w:sz w:val="28"/>
                <w:szCs w:val="28"/>
              </w:rPr>
              <w:t xml:space="preserve"> 353</w:t>
            </w:r>
            <w:r w:rsidRPr="00BE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Pr="004B0FD4" w:rsidRDefault="004B0FD4" w:rsidP="004B0FD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Pr="00BE47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BE47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B9088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для зайки»</w:t>
            </w:r>
          </w:p>
        </w:tc>
        <w:tc>
          <w:tcPr>
            <w:tcW w:w="4253" w:type="dxa"/>
          </w:tcPr>
          <w:p w:rsidR="004B0FD4" w:rsidRDefault="00B9088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делить лист бумаги на много квадратиков, путем складывания делать из него объемный предмет – домик.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1E4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57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0880">
              <w:rPr>
                <w:rFonts w:ascii="Times New Roman" w:hAnsi="Times New Roman" w:cs="Times New Roman"/>
                <w:sz w:val="28"/>
                <w:szCs w:val="28"/>
              </w:rPr>
              <w:t xml:space="preserve"> 366</w:t>
            </w:r>
            <w:r w:rsidRPr="00E571E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B9088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фигурок из деталей игры «Чудо – соты»</w:t>
            </w:r>
          </w:p>
        </w:tc>
        <w:tc>
          <w:tcPr>
            <w:tcW w:w="4253" w:type="dxa"/>
          </w:tcPr>
          <w:p w:rsidR="004B0FD4" w:rsidRDefault="00B9088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конструкторские способности.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0880" w:rsidRPr="00B90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880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B9088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«Подарки для пап и дедушек»</w:t>
            </w:r>
          </w:p>
        </w:tc>
        <w:tc>
          <w:tcPr>
            <w:tcW w:w="4253" w:type="dxa"/>
          </w:tcPr>
          <w:p w:rsidR="004B0FD4" w:rsidRDefault="00B9088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делать открытку с объемной аппликацией.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0880">
              <w:rPr>
                <w:rFonts w:ascii="Times New Roman" w:hAnsi="Times New Roman" w:cs="Times New Roman"/>
                <w:sz w:val="28"/>
                <w:szCs w:val="28"/>
              </w:rPr>
              <w:t xml:space="preserve"> 383</w:t>
            </w: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B9088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«Туфелька для Золушки» (квадрат В. Воскобовича)</w:t>
            </w:r>
          </w:p>
        </w:tc>
        <w:tc>
          <w:tcPr>
            <w:tcW w:w="4253" w:type="dxa"/>
          </w:tcPr>
          <w:p w:rsidR="004B0FD4" w:rsidRDefault="00B9088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мелкой моторики рук, пространственного мышления.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0880">
              <w:rPr>
                <w:rFonts w:ascii="Times New Roman" w:hAnsi="Times New Roman" w:cs="Times New Roman"/>
                <w:sz w:val="28"/>
                <w:szCs w:val="28"/>
              </w:rPr>
              <w:t xml:space="preserve"> 393</w:t>
            </w: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Pr="004B0FD4" w:rsidRDefault="004B0FD4" w:rsidP="004B0FD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B90880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«Кошечка»</w:t>
            </w:r>
          </w:p>
        </w:tc>
        <w:tc>
          <w:tcPr>
            <w:tcW w:w="4253" w:type="dxa"/>
          </w:tcPr>
          <w:p w:rsidR="004B0FD4" w:rsidRDefault="00C16768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складывать кошечку способом оригами.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6768">
              <w:rPr>
                <w:rFonts w:ascii="Times New Roman" w:hAnsi="Times New Roman" w:cs="Times New Roman"/>
                <w:sz w:val="28"/>
                <w:szCs w:val="28"/>
              </w:rPr>
              <w:t xml:space="preserve"> 403</w:t>
            </w: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C16768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 из деталей игры В. Воскобовича «Конструктор цифр»</w:t>
            </w:r>
          </w:p>
        </w:tc>
        <w:tc>
          <w:tcPr>
            <w:tcW w:w="4253" w:type="dxa"/>
          </w:tcPr>
          <w:p w:rsidR="004B0FD4" w:rsidRDefault="00C16768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способности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в пространстве, логическое мышление, мелкую моторику рук.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6768">
              <w:rPr>
                <w:rFonts w:ascii="Times New Roman" w:hAnsi="Times New Roman" w:cs="Times New Roman"/>
                <w:sz w:val="28"/>
                <w:szCs w:val="28"/>
              </w:rPr>
              <w:t xml:space="preserve"> 414</w:t>
            </w: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C16768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для мамочки»</w:t>
            </w:r>
          </w:p>
        </w:tc>
        <w:tc>
          <w:tcPr>
            <w:tcW w:w="4253" w:type="dxa"/>
          </w:tcPr>
          <w:p w:rsidR="004B0FD4" w:rsidRDefault="00C16768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умения и навыки работы с бумажными полосками.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6768">
              <w:rPr>
                <w:rFonts w:ascii="Times New Roman" w:hAnsi="Times New Roman" w:cs="Times New Roman"/>
                <w:sz w:val="28"/>
                <w:szCs w:val="28"/>
              </w:rPr>
              <w:t xml:space="preserve"> 424</w:t>
            </w: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C16768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«Плетеный коврик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Вини-пуха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B0FD4" w:rsidRDefault="00C16768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делать коврик: переплетать бумажную основу полосками цветной бумаги.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6768">
              <w:rPr>
                <w:rFonts w:ascii="Times New Roman" w:hAnsi="Times New Roman" w:cs="Times New Roman"/>
                <w:sz w:val="28"/>
                <w:szCs w:val="28"/>
              </w:rPr>
              <w:t xml:space="preserve"> 435</w:t>
            </w: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Pr="004B0FD4" w:rsidRDefault="004B0FD4" w:rsidP="004B0FD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C16768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«Песик»</w:t>
            </w:r>
          </w:p>
        </w:tc>
        <w:tc>
          <w:tcPr>
            <w:tcW w:w="4253" w:type="dxa"/>
          </w:tcPr>
          <w:p w:rsidR="004B0FD4" w:rsidRDefault="00C16768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работать руками, учить точными движениями пальцев</w:t>
            </w:r>
            <w:r w:rsidR="00AB45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объемные фигурки.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90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6768">
              <w:rPr>
                <w:rFonts w:ascii="Times New Roman" w:hAnsi="Times New Roman" w:cs="Times New Roman"/>
                <w:sz w:val="28"/>
                <w:szCs w:val="28"/>
              </w:rPr>
              <w:t xml:space="preserve"> 454</w:t>
            </w:r>
            <w:r w:rsidRPr="00C1676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AB45A7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«Автобус»</w:t>
            </w:r>
          </w:p>
        </w:tc>
        <w:tc>
          <w:tcPr>
            <w:tcW w:w="4253" w:type="dxa"/>
          </w:tcPr>
          <w:p w:rsidR="004B0FD4" w:rsidRDefault="00AB45A7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изготавливать автобус из коробок; закреплять умение дополнять поделку деталями для придания ей большей выразительности.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8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167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B45A7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  <w:r w:rsidRPr="00AB45A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AB45A7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цветы»</w:t>
            </w:r>
          </w:p>
        </w:tc>
        <w:tc>
          <w:tcPr>
            <w:tcW w:w="4253" w:type="dxa"/>
          </w:tcPr>
          <w:p w:rsidR="004B0FD4" w:rsidRDefault="00AB45A7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цветок, используя природный материал; учить приемам соединения.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A7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B4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5A7">
              <w:rPr>
                <w:rFonts w:ascii="Times New Roman" w:hAnsi="Times New Roman" w:cs="Times New Roman"/>
                <w:sz w:val="28"/>
                <w:szCs w:val="28"/>
              </w:rPr>
              <w:t xml:space="preserve"> 477</w:t>
            </w:r>
            <w:r w:rsidRPr="00AB45A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AB45A7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на волшебной поляне»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льбом фигурок к игре «Чудо цветик»)</w:t>
            </w:r>
          </w:p>
        </w:tc>
        <w:tc>
          <w:tcPr>
            <w:tcW w:w="4253" w:type="dxa"/>
          </w:tcPr>
          <w:p w:rsidR="004B0FD4" w:rsidRDefault="00AB45A7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умению конструировать фигурки животных.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A7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B4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5A7">
              <w:rPr>
                <w:rFonts w:ascii="Times New Roman" w:hAnsi="Times New Roman" w:cs="Times New Roman"/>
                <w:sz w:val="28"/>
                <w:szCs w:val="28"/>
              </w:rPr>
              <w:t xml:space="preserve"> 487</w:t>
            </w:r>
            <w:r w:rsidRPr="00AB45A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Pr="004B0FD4" w:rsidRDefault="004B0FD4" w:rsidP="004B0FD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AB45A7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узоров с помощью «Шнурка-затейника» В. Воскобовича.</w:t>
            </w:r>
          </w:p>
        </w:tc>
        <w:tc>
          <w:tcPr>
            <w:tcW w:w="4253" w:type="dxa"/>
          </w:tcPr>
          <w:p w:rsidR="004B0FD4" w:rsidRDefault="00AB45A7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моторики рук.</w:t>
            </w:r>
          </w:p>
        </w:tc>
        <w:tc>
          <w:tcPr>
            <w:tcW w:w="1666" w:type="dxa"/>
          </w:tcPr>
          <w:p w:rsidR="004B0FD4" w:rsidRDefault="00B464FA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A7">
              <w:rPr>
                <w:rFonts w:ascii="Times New Roman" w:hAnsi="Times New Roman" w:cs="Times New Roman"/>
                <w:sz w:val="28"/>
                <w:szCs w:val="28"/>
              </w:rPr>
              <w:t xml:space="preserve">[1.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B4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5A7">
              <w:rPr>
                <w:rFonts w:ascii="Times New Roman" w:hAnsi="Times New Roman" w:cs="Times New Roman"/>
                <w:sz w:val="28"/>
                <w:szCs w:val="28"/>
              </w:rPr>
              <w:t xml:space="preserve"> 497</w:t>
            </w:r>
            <w:r w:rsidRPr="00AB45A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370E" w:rsidRPr="009F370E" w:rsidRDefault="009F370E" w:rsidP="009F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E">
              <w:rPr>
                <w:rFonts w:ascii="Times New Roman" w:hAnsi="Times New Roman" w:cs="Times New Roman"/>
                <w:sz w:val="28"/>
                <w:szCs w:val="28"/>
              </w:rPr>
              <w:t xml:space="preserve"> «Ферма»</w:t>
            </w:r>
          </w:p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F370E" w:rsidRPr="009F370E" w:rsidRDefault="009F370E" w:rsidP="009F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E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построение коллективной композиции, </w:t>
            </w:r>
          </w:p>
          <w:p w:rsidR="004B0FD4" w:rsidRDefault="009F370E" w:rsidP="009F3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0E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совместное обсуждение будущей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работы, </w:t>
            </w:r>
            <w:r w:rsidRPr="009F370E">
              <w:rPr>
                <w:rFonts w:ascii="Times New Roman" w:hAnsi="Times New Roman" w:cs="Times New Roman"/>
                <w:sz w:val="28"/>
                <w:szCs w:val="28"/>
              </w:rPr>
              <w:t>развивать умение договари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 о замысле; создавать вы</w:t>
            </w:r>
            <w:r w:rsidRPr="009F370E">
              <w:rPr>
                <w:rFonts w:ascii="Times New Roman" w:hAnsi="Times New Roman" w:cs="Times New Roman"/>
                <w:sz w:val="28"/>
                <w:szCs w:val="28"/>
              </w:rPr>
              <w:t xml:space="preserve">разительные изображения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животных из формы (овал разной </w:t>
            </w:r>
            <w:r w:rsidRPr="009F370E">
              <w:rPr>
                <w:rFonts w:ascii="Times New Roman" w:hAnsi="Times New Roman" w:cs="Times New Roman"/>
                <w:sz w:val="28"/>
                <w:szCs w:val="28"/>
              </w:rPr>
              <w:t>величины)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сельских домов (основные конструктивные особенности); </w:t>
            </w:r>
            <w:r w:rsidRPr="009F370E">
              <w:rPr>
                <w:rFonts w:ascii="Times New Roman" w:hAnsi="Times New Roman" w:cs="Times New Roman"/>
                <w:sz w:val="28"/>
                <w:szCs w:val="28"/>
              </w:rPr>
              <w:t>активизировать творчес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 и эстетические </w:t>
            </w:r>
            <w:r w:rsidRPr="009F370E">
              <w:rPr>
                <w:rFonts w:ascii="Times New Roman" w:hAnsi="Times New Roman" w:cs="Times New Roman"/>
                <w:sz w:val="28"/>
                <w:szCs w:val="28"/>
              </w:rPr>
              <w:t>способности, умение подб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ирать интересные детали, проявления индивидуальности.</w:t>
            </w:r>
          </w:p>
        </w:tc>
        <w:tc>
          <w:tcPr>
            <w:tcW w:w="1666" w:type="dxa"/>
          </w:tcPr>
          <w:p w:rsidR="004B0FD4" w:rsidRDefault="009F370E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[2</w:t>
            </w:r>
            <w:r w:rsidR="00B464FA" w:rsidRPr="00AB45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6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B464FA" w:rsidRPr="00AB45A7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 w:rsidR="00B464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64FA" w:rsidRPr="00AB45A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7B5" w:rsidRPr="00D147B5" w:rsidRDefault="00D147B5" w:rsidP="00D14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7B5">
              <w:rPr>
                <w:rFonts w:ascii="Times New Roman" w:hAnsi="Times New Roman" w:cs="Times New Roman"/>
                <w:sz w:val="28"/>
                <w:szCs w:val="28"/>
              </w:rPr>
              <w:t>«Сумочки для подарков»</w:t>
            </w:r>
          </w:p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B0FD4" w:rsidRPr="00D147B5" w:rsidRDefault="00D147B5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7B5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делать сумочки, совершенствовать навыки сгибать бумагу в разных направлениях</w:t>
            </w:r>
          </w:p>
        </w:tc>
        <w:tc>
          <w:tcPr>
            <w:tcW w:w="1666" w:type="dxa"/>
          </w:tcPr>
          <w:p w:rsidR="004B0FD4" w:rsidRDefault="00D147B5" w:rsidP="00D1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[3</w:t>
            </w:r>
            <w:r w:rsidR="00B464FA" w:rsidRPr="00AB45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6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B464FA" w:rsidRPr="00AB45A7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64FA" w:rsidRPr="00AB45A7">
              <w:rPr>
                <w:rFonts w:ascii="Times New Roman" w:hAnsi="Times New Roman" w:cs="Times New Roman"/>
                <w:sz w:val="28"/>
                <w:szCs w:val="28"/>
              </w:rPr>
              <w:t>8]</w:t>
            </w:r>
          </w:p>
        </w:tc>
      </w:tr>
      <w:tr w:rsidR="00B90880" w:rsidTr="004B0FD4">
        <w:tc>
          <w:tcPr>
            <w:tcW w:w="993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B0FD4" w:rsidRDefault="004B0FD4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0FD4" w:rsidRDefault="00D147B5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</w:tc>
        <w:tc>
          <w:tcPr>
            <w:tcW w:w="4253" w:type="dxa"/>
          </w:tcPr>
          <w:p w:rsidR="00D147B5" w:rsidRPr="00D147B5" w:rsidRDefault="00D147B5" w:rsidP="00D147B5">
            <w:pPr>
              <w:tabs>
                <w:tab w:val="num" w:pos="2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47B5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делать игрушку «Петух» на основе цилиндра по образцу с частичным показом.</w:t>
            </w:r>
          </w:p>
          <w:p w:rsidR="004B0FD4" w:rsidRDefault="00D147B5" w:rsidP="00D1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7B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самостоятельно анализировать образец, выделять основные части поделки.</w:t>
            </w:r>
          </w:p>
        </w:tc>
        <w:tc>
          <w:tcPr>
            <w:tcW w:w="1666" w:type="dxa"/>
          </w:tcPr>
          <w:p w:rsidR="004B0FD4" w:rsidRDefault="00D147B5" w:rsidP="004B0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[3</w:t>
            </w:r>
            <w:r w:rsidR="00B464FA" w:rsidRPr="00AB45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6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B464FA" w:rsidRPr="00AB45A7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464FA" w:rsidRPr="00AB45A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4B0FD4" w:rsidRDefault="004B0FD4" w:rsidP="004B0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7B5" w:rsidRPr="00405C6B" w:rsidRDefault="00D147B5" w:rsidP="00D14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5C6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bookmarkEnd w:id="0"/>
    <w:p w:rsidR="00D147B5" w:rsidRPr="00D147B5" w:rsidRDefault="00D147B5" w:rsidP="00D14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1.Т.М. Бондаренко Практический материал по освоению образовательных областей в старшей группе детского сада. – Воронеж. – Метода – 2013. – 560с.</w:t>
      </w:r>
    </w:p>
    <w:p w:rsidR="00D147B5" w:rsidRPr="0011095A" w:rsidRDefault="00D147B5" w:rsidP="00D14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147B5">
        <w:rPr>
          <w:rFonts w:ascii="Times New Roman" w:hAnsi="Times New Roman" w:cs="Times New Roman"/>
          <w:sz w:val="28"/>
          <w:szCs w:val="28"/>
        </w:rPr>
        <w:t>Вербенец, А.  М.  Образовательная область «Художественное творчество». Как работать по программе «Детство»  : учеб</w:t>
      </w:r>
      <w:proofErr w:type="gramStart"/>
      <w:r w:rsidR="0011095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11095A">
        <w:rPr>
          <w:rFonts w:ascii="Times New Roman" w:hAnsi="Times New Roman" w:cs="Times New Roman"/>
          <w:sz w:val="28"/>
          <w:szCs w:val="28"/>
        </w:rPr>
        <w:t xml:space="preserve">метод. пособие / А.  М.  </w:t>
      </w:r>
      <w:proofErr w:type="spellStart"/>
      <w:r w:rsidR="0011095A">
        <w:rPr>
          <w:rFonts w:ascii="Times New Roman" w:hAnsi="Times New Roman" w:cs="Times New Roman"/>
          <w:sz w:val="28"/>
          <w:szCs w:val="28"/>
        </w:rPr>
        <w:t>Вербенец</w:t>
      </w:r>
      <w:proofErr w:type="spellEnd"/>
      <w:r w:rsidRPr="00D147B5">
        <w:rPr>
          <w:rFonts w:ascii="Times New Roman" w:hAnsi="Times New Roman" w:cs="Times New Roman"/>
          <w:sz w:val="28"/>
          <w:szCs w:val="28"/>
        </w:rPr>
        <w:t xml:space="preserve">; науч. </w:t>
      </w:r>
      <w:r w:rsidR="0011095A">
        <w:rPr>
          <w:rFonts w:ascii="Times New Roman" w:hAnsi="Times New Roman" w:cs="Times New Roman"/>
          <w:sz w:val="28"/>
          <w:szCs w:val="28"/>
        </w:rPr>
        <w:t>ред. А. Г. Гогоберидзе. -  СПб</w:t>
      </w:r>
      <w:proofErr w:type="gramStart"/>
      <w:r w:rsidR="0011095A">
        <w:rPr>
          <w:rFonts w:ascii="Times New Roman" w:hAnsi="Times New Roman" w:cs="Times New Roman"/>
          <w:sz w:val="28"/>
          <w:szCs w:val="28"/>
        </w:rPr>
        <w:t>.</w:t>
      </w:r>
      <w:r w:rsidRPr="00D147B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D147B5">
        <w:rPr>
          <w:rFonts w:ascii="Times New Roman" w:hAnsi="Times New Roman" w:cs="Times New Roman"/>
          <w:sz w:val="28"/>
          <w:szCs w:val="28"/>
        </w:rPr>
        <w:t>ОО</w:t>
      </w:r>
      <w:r w:rsidR="0011095A">
        <w:rPr>
          <w:rFonts w:ascii="Times New Roman" w:hAnsi="Times New Roman" w:cs="Times New Roman"/>
          <w:sz w:val="28"/>
          <w:szCs w:val="28"/>
        </w:rPr>
        <w:t>О «Издательство «Детство-Пресс»; М.</w:t>
      </w:r>
      <w:r w:rsidRPr="00D147B5">
        <w:rPr>
          <w:rFonts w:ascii="Times New Roman" w:hAnsi="Times New Roman" w:cs="Times New Roman"/>
          <w:sz w:val="28"/>
          <w:szCs w:val="28"/>
        </w:rPr>
        <w:t>: ТЦ Сфера, 2012. -  352 с.</w:t>
      </w:r>
      <w:r w:rsidRPr="00D147B5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3.Н.Ф</w:t>
      </w:r>
      <w:r w:rsidR="0011095A">
        <w:rPr>
          <w:rFonts w:ascii="Times New Roman" w:hAnsi="Times New Roman" w:cs="Times New Roman"/>
          <w:sz w:val="28"/>
          <w:szCs w:val="28"/>
        </w:rPr>
        <w:t xml:space="preserve">.Тарловская </w:t>
      </w:r>
      <w:hyperlink r:id="rId6" w:tooltip="Обучение детей дошкольного возраста конструированию и ручному труду" w:history="1">
        <w:r w:rsidR="0011095A" w:rsidRPr="0011095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Обучение детей дошкольного возраста </w:t>
        </w:r>
        <w:r w:rsidR="0011095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конструированию и ручному труду</w:t>
        </w:r>
        <w:r w:rsidR="0011095A" w:rsidRPr="0011095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 книга для воспитателей детского сада и родителей</w:t>
        </w:r>
      </w:hyperlink>
      <w:r w:rsidR="0011095A">
        <w:rPr>
          <w:rFonts w:ascii="Times New Roman" w:hAnsi="Times New Roman" w:cs="Times New Roman"/>
          <w:sz w:val="28"/>
          <w:szCs w:val="28"/>
        </w:rPr>
        <w:t xml:space="preserve"> – 2-е издание. – Москва</w:t>
      </w:r>
      <w:r w:rsidR="0011095A" w:rsidRPr="0011095A">
        <w:rPr>
          <w:rFonts w:ascii="Times New Roman" w:hAnsi="Times New Roman" w:cs="Times New Roman"/>
          <w:sz w:val="28"/>
          <w:szCs w:val="28"/>
        </w:rPr>
        <w:t>: Про</w:t>
      </w:r>
      <w:r w:rsidR="0011095A">
        <w:rPr>
          <w:rFonts w:ascii="Times New Roman" w:hAnsi="Times New Roman" w:cs="Times New Roman"/>
          <w:sz w:val="28"/>
          <w:szCs w:val="28"/>
        </w:rPr>
        <w:t>свещение</w:t>
      </w:r>
      <w:r w:rsidR="0011095A" w:rsidRPr="001109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1095A" w:rsidRPr="0011095A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11095A" w:rsidRPr="0011095A">
        <w:rPr>
          <w:rFonts w:ascii="Times New Roman" w:hAnsi="Times New Roman" w:cs="Times New Roman"/>
          <w:sz w:val="28"/>
          <w:szCs w:val="28"/>
        </w:rPr>
        <w:t>, 1994. – 216 c.</w:t>
      </w:r>
      <w:r w:rsidR="0011095A" w:rsidRPr="001109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sectPr w:rsidR="00D147B5" w:rsidRPr="0011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16"/>
    <w:rsid w:val="0011095A"/>
    <w:rsid w:val="0013511C"/>
    <w:rsid w:val="003C3600"/>
    <w:rsid w:val="00405C6B"/>
    <w:rsid w:val="004B0FD4"/>
    <w:rsid w:val="00693816"/>
    <w:rsid w:val="009F370E"/>
    <w:rsid w:val="00AB45A7"/>
    <w:rsid w:val="00B464FA"/>
    <w:rsid w:val="00B90880"/>
    <w:rsid w:val="00BE4750"/>
    <w:rsid w:val="00C16768"/>
    <w:rsid w:val="00D147B5"/>
    <w:rsid w:val="00E571E4"/>
    <w:rsid w:val="00F2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109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0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109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ib.mgppu.ru/OpacUnicode/index.php?url=/notices/index/IdNotice:103554/Source:defau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1D25-CFB5-4F81-98E6-C030C283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Далек</dc:creator>
  <cp:keywords/>
  <dc:description/>
  <cp:lastModifiedBy>Далек</cp:lastModifiedBy>
  <cp:revision>7</cp:revision>
  <dcterms:created xsi:type="dcterms:W3CDTF">2015-03-14T17:13:00Z</dcterms:created>
  <dcterms:modified xsi:type="dcterms:W3CDTF">2015-03-15T18:18:00Z</dcterms:modified>
</cp:coreProperties>
</file>