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ED" w:rsidRDefault="00B12550" w:rsidP="00F44DE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Детский игровой ф</w:t>
      </w:r>
      <w:r w:rsidR="008D369C">
        <w:rPr>
          <w:rFonts w:ascii="Times New Roman" w:hAnsi="Times New Roman" w:cs="Times New Roman"/>
          <w:b/>
          <w:sz w:val="28"/>
          <w:szCs w:val="28"/>
        </w:rPr>
        <w:t>ольклор</w:t>
      </w:r>
      <w:r w:rsidR="00F44DED">
        <w:rPr>
          <w:rFonts w:ascii="Times New Roman" w:hAnsi="Times New Roman" w:cs="Times New Roman"/>
          <w:b/>
          <w:sz w:val="28"/>
          <w:szCs w:val="28"/>
        </w:rPr>
        <w:t xml:space="preserve"> как средство развития речи у детей  </w:t>
      </w:r>
    </w:p>
    <w:p w:rsidR="00F44DED" w:rsidRDefault="00F44DED" w:rsidP="00F44DE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B1255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дошкольного возраста</w:t>
      </w:r>
    </w:p>
    <w:p w:rsidR="00F44DED" w:rsidRPr="00F44DED" w:rsidRDefault="00F44DED" w:rsidP="00F44D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C4877">
        <w:rPr>
          <w:rFonts w:ascii="Times New Roman" w:hAnsi="Times New Roman" w:cs="Times New Roman"/>
          <w:sz w:val="28"/>
          <w:szCs w:val="28"/>
        </w:rPr>
        <w:t xml:space="preserve">Дошкольное учреждение – первое и главное звено в системе народного образования. Овладение родным языком является одним из главных приобретений ребёнка в дошкольном детстве. Именно дошкольное детство </w:t>
      </w:r>
      <w:proofErr w:type="spellStart"/>
      <w:r w:rsidR="00CC4877">
        <w:rPr>
          <w:rFonts w:ascii="Times New Roman" w:hAnsi="Times New Roman" w:cs="Times New Roman"/>
          <w:sz w:val="28"/>
          <w:szCs w:val="28"/>
        </w:rPr>
        <w:t>сензитивно</w:t>
      </w:r>
      <w:proofErr w:type="spellEnd"/>
      <w:r w:rsidR="00CC4877">
        <w:rPr>
          <w:rFonts w:ascii="Times New Roman" w:hAnsi="Times New Roman" w:cs="Times New Roman"/>
          <w:sz w:val="28"/>
          <w:szCs w:val="28"/>
        </w:rPr>
        <w:t xml:space="preserve"> к усвоению речи. Поэтому актуальной задачей в современном дошкольном учреждении </w:t>
      </w:r>
      <w:r>
        <w:rPr>
          <w:rFonts w:ascii="Times New Roman" w:hAnsi="Times New Roman" w:cs="Times New Roman"/>
          <w:sz w:val="28"/>
          <w:szCs w:val="28"/>
        </w:rPr>
        <w:t>является развитие речевой активности детей. Педагоги на своих занятиях используют разные формы</w:t>
      </w:r>
      <w:r w:rsidR="00CC4877">
        <w:rPr>
          <w:rFonts w:ascii="Times New Roman" w:hAnsi="Times New Roman" w:cs="Times New Roman"/>
          <w:sz w:val="28"/>
          <w:szCs w:val="28"/>
        </w:rPr>
        <w:t>, методы и приёмы для развития коммуникативной функции.</w:t>
      </w:r>
    </w:p>
    <w:p w:rsidR="00F44DED" w:rsidRDefault="002D190C" w:rsidP="00F44DE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C268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44DE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F44DED" w:rsidRDefault="00F44DED" w:rsidP="00F44D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над четкостью дикции используются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>. Они заучиваются наизусть, но можно применять и такой прием, как отраженная речь.</w:t>
      </w:r>
    </w:p>
    <w:p w:rsidR="00F44DED" w:rsidRDefault="00F44DED" w:rsidP="00F44D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более быстрого запоминания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применяются зрительная опора, забавные рисунки.</w:t>
      </w:r>
    </w:p>
    <w:p w:rsidR="00F44DED" w:rsidRDefault="00F44DED" w:rsidP="00F44D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используются такие жанры игрового детского фольклора, как считалки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естушки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(песенки, которыми сопровождается уход ребенка, используются при формировании у детей культурно-гигиенических навыков),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(обращения к явлениям природы), прибаутки, шутки, перевёртыши, докучные сказочки, загадки.</w:t>
      </w:r>
    </w:p>
    <w:p w:rsidR="002D190C" w:rsidRDefault="002D190C" w:rsidP="00F44D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Рекомендуемый комплекс </w:t>
      </w:r>
      <w:r w:rsidR="007C2680">
        <w:rPr>
          <w:rFonts w:ascii="Times New Roman" w:hAnsi="Times New Roman" w:cs="Times New Roman"/>
          <w:sz w:val="28"/>
          <w:szCs w:val="28"/>
        </w:rPr>
        <w:t xml:space="preserve">жанров </w:t>
      </w:r>
      <w:r>
        <w:rPr>
          <w:rFonts w:ascii="Times New Roman" w:hAnsi="Times New Roman" w:cs="Times New Roman"/>
          <w:sz w:val="28"/>
          <w:szCs w:val="28"/>
        </w:rPr>
        <w:t xml:space="preserve">детского фольклора активизирует речевую деятельность детей, развивает слуховое </w:t>
      </w:r>
      <w:r w:rsidR="007C2680">
        <w:rPr>
          <w:rFonts w:ascii="Times New Roman" w:hAnsi="Times New Roman" w:cs="Times New Roman"/>
          <w:sz w:val="28"/>
          <w:szCs w:val="28"/>
        </w:rPr>
        <w:t>внимание, фонематическое восприя</w:t>
      </w:r>
      <w:r>
        <w:rPr>
          <w:rFonts w:ascii="Times New Roman" w:hAnsi="Times New Roman" w:cs="Times New Roman"/>
          <w:sz w:val="28"/>
          <w:szCs w:val="28"/>
        </w:rPr>
        <w:t>тие, способствует развитию чёткой, интонационно выразительной речи, а также автоматизирует плохо проговариваемые детьми звуки.</w:t>
      </w:r>
    </w:p>
    <w:p w:rsidR="002D190C" w:rsidRPr="002D190C" w:rsidRDefault="002D190C" w:rsidP="00F44DE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90C" w:rsidRPr="002D190C" w:rsidRDefault="002D190C" w:rsidP="002D190C">
      <w:pPr>
        <w:rPr>
          <w:rFonts w:ascii="Times New Roman" w:hAnsi="Times New Roman" w:cs="Times New Roman"/>
          <w:b/>
          <w:sz w:val="24"/>
          <w:szCs w:val="24"/>
        </w:rPr>
      </w:pPr>
      <w:r w:rsidRPr="002D190C">
        <w:rPr>
          <w:rFonts w:ascii="Times New Roman" w:hAnsi="Times New Roman" w:cs="Times New Roman"/>
          <w:b/>
          <w:sz w:val="36"/>
          <w:szCs w:val="36"/>
        </w:rPr>
        <w:t xml:space="preserve">                          </w:t>
      </w:r>
      <w:r w:rsidRPr="002D190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2D190C">
        <w:rPr>
          <w:rFonts w:ascii="Times New Roman" w:hAnsi="Times New Roman" w:cs="Times New Roman"/>
          <w:b/>
          <w:sz w:val="24"/>
          <w:szCs w:val="24"/>
        </w:rPr>
        <w:t xml:space="preserve"> КРИЧАЛКИ</w:t>
      </w:r>
    </w:p>
    <w:p w:rsidR="002D190C" w:rsidRPr="002D190C" w:rsidRDefault="002D190C" w:rsidP="002D190C">
      <w:pPr>
        <w:rPr>
          <w:rFonts w:ascii="Times New Roman" w:hAnsi="Times New Roman" w:cs="Times New Roman"/>
          <w:b/>
          <w:sz w:val="24"/>
          <w:szCs w:val="24"/>
        </w:rPr>
      </w:pPr>
      <w:r w:rsidRPr="002D190C">
        <w:rPr>
          <w:rFonts w:ascii="Times New Roman" w:hAnsi="Times New Roman" w:cs="Times New Roman"/>
          <w:b/>
          <w:sz w:val="24"/>
          <w:szCs w:val="24"/>
        </w:rPr>
        <w:t>Песня воробья</w:t>
      </w:r>
    </w:p>
    <w:p w:rsidR="002D190C" w:rsidRPr="002D190C" w:rsidRDefault="002D190C" w:rsidP="002D19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D190C">
        <w:rPr>
          <w:rFonts w:ascii="Times New Roman" w:hAnsi="Times New Roman" w:cs="Times New Roman"/>
          <w:sz w:val="24"/>
          <w:szCs w:val="24"/>
        </w:rPr>
        <w:t>Чио-чио</w:t>
      </w:r>
      <w:proofErr w:type="spellEnd"/>
      <w:r w:rsidRPr="002D190C">
        <w:rPr>
          <w:rFonts w:ascii="Times New Roman" w:hAnsi="Times New Roman" w:cs="Times New Roman"/>
          <w:sz w:val="24"/>
          <w:szCs w:val="24"/>
        </w:rPr>
        <w:t>,</w:t>
      </w:r>
    </w:p>
    <w:p w:rsidR="002D190C" w:rsidRPr="002D190C" w:rsidRDefault="002D190C" w:rsidP="002D19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D190C">
        <w:rPr>
          <w:rFonts w:ascii="Times New Roman" w:hAnsi="Times New Roman" w:cs="Times New Roman"/>
          <w:sz w:val="24"/>
          <w:szCs w:val="24"/>
        </w:rPr>
        <w:t>Фью-фью-фью</w:t>
      </w:r>
      <w:proofErr w:type="spellEnd"/>
      <w:r w:rsidRPr="002D190C">
        <w:rPr>
          <w:rFonts w:ascii="Times New Roman" w:hAnsi="Times New Roman" w:cs="Times New Roman"/>
          <w:sz w:val="24"/>
          <w:szCs w:val="24"/>
        </w:rPr>
        <w:t>!</w:t>
      </w:r>
    </w:p>
    <w:p w:rsidR="002D190C" w:rsidRPr="002D190C" w:rsidRDefault="002D190C" w:rsidP="002D190C">
      <w:pPr>
        <w:rPr>
          <w:rFonts w:ascii="Times New Roman" w:hAnsi="Times New Roman" w:cs="Times New Roman"/>
          <w:sz w:val="24"/>
          <w:szCs w:val="24"/>
        </w:rPr>
      </w:pPr>
      <w:r w:rsidRPr="002D190C">
        <w:rPr>
          <w:rFonts w:ascii="Times New Roman" w:hAnsi="Times New Roman" w:cs="Times New Roman"/>
          <w:sz w:val="24"/>
          <w:szCs w:val="24"/>
        </w:rPr>
        <w:t>Чик-чирик,</w:t>
      </w:r>
    </w:p>
    <w:p w:rsidR="002D190C" w:rsidRPr="002D190C" w:rsidRDefault="002D190C" w:rsidP="002D190C">
      <w:pPr>
        <w:rPr>
          <w:rFonts w:ascii="Times New Roman" w:hAnsi="Times New Roman" w:cs="Times New Roman"/>
          <w:sz w:val="24"/>
          <w:szCs w:val="24"/>
        </w:rPr>
      </w:pPr>
      <w:r w:rsidRPr="002D190C">
        <w:rPr>
          <w:rFonts w:ascii="Times New Roman" w:hAnsi="Times New Roman" w:cs="Times New Roman"/>
          <w:sz w:val="24"/>
          <w:szCs w:val="24"/>
        </w:rPr>
        <w:lastRenderedPageBreak/>
        <w:t>Чью-чью-чью!</w:t>
      </w:r>
    </w:p>
    <w:p w:rsidR="002D190C" w:rsidRPr="002D190C" w:rsidRDefault="002D190C" w:rsidP="002D190C">
      <w:pPr>
        <w:rPr>
          <w:rFonts w:ascii="Times New Roman" w:hAnsi="Times New Roman" w:cs="Times New Roman"/>
          <w:b/>
          <w:sz w:val="24"/>
          <w:szCs w:val="24"/>
        </w:rPr>
      </w:pPr>
      <w:r w:rsidRPr="002D190C">
        <w:rPr>
          <w:rFonts w:ascii="Times New Roman" w:hAnsi="Times New Roman" w:cs="Times New Roman"/>
          <w:b/>
          <w:sz w:val="24"/>
          <w:szCs w:val="24"/>
        </w:rPr>
        <w:t>Песня иволги</w:t>
      </w:r>
    </w:p>
    <w:p w:rsidR="002D190C" w:rsidRPr="002D190C" w:rsidRDefault="002D190C" w:rsidP="002D19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D190C">
        <w:rPr>
          <w:rFonts w:ascii="Times New Roman" w:hAnsi="Times New Roman" w:cs="Times New Roman"/>
          <w:sz w:val="24"/>
          <w:szCs w:val="24"/>
        </w:rPr>
        <w:t>Фить-пирю</w:t>
      </w:r>
      <w:proofErr w:type="spellEnd"/>
      <w:r w:rsidRPr="002D190C">
        <w:rPr>
          <w:rFonts w:ascii="Times New Roman" w:hAnsi="Times New Roman" w:cs="Times New Roman"/>
          <w:sz w:val="24"/>
          <w:szCs w:val="24"/>
        </w:rPr>
        <w:t>,</w:t>
      </w:r>
    </w:p>
    <w:p w:rsidR="002D190C" w:rsidRPr="002D190C" w:rsidRDefault="002D190C" w:rsidP="002D190C">
      <w:pPr>
        <w:rPr>
          <w:rFonts w:ascii="Times New Roman" w:hAnsi="Times New Roman" w:cs="Times New Roman"/>
          <w:sz w:val="24"/>
          <w:szCs w:val="24"/>
        </w:rPr>
      </w:pPr>
      <w:r w:rsidRPr="002D190C">
        <w:rPr>
          <w:rFonts w:ascii="Times New Roman" w:hAnsi="Times New Roman" w:cs="Times New Roman"/>
          <w:sz w:val="24"/>
          <w:szCs w:val="24"/>
        </w:rPr>
        <w:t>Спать пора!</w:t>
      </w:r>
    </w:p>
    <w:p w:rsidR="002D190C" w:rsidRPr="002D190C" w:rsidRDefault="002D190C" w:rsidP="002D19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D190C">
        <w:rPr>
          <w:rFonts w:ascii="Times New Roman" w:hAnsi="Times New Roman" w:cs="Times New Roman"/>
          <w:sz w:val="24"/>
          <w:szCs w:val="24"/>
        </w:rPr>
        <w:t>Фить-пирю</w:t>
      </w:r>
      <w:proofErr w:type="spellEnd"/>
      <w:r w:rsidRPr="002D190C">
        <w:rPr>
          <w:rFonts w:ascii="Times New Roman" w:hAnsi="Times New Roman" w:cs="Times New Roman"/>
          <w:sz w:val="24"/>
          <w:szCs w:val="24"/>
        </w:rPr>
        <w:t>,</w:t>
      </w:r>
    </w:p>
    <w:p w:rsidR="002D190C" w:rsidRPr="002D190C" w:rsidRDefault="002D190C" w:rsidP="002D190C">
      <w:pPr>
        <w:rPr>
          <w:rFonts w:ascii="Times New Roman" w:hAnsi="Times New Roman" w:cs="Times New Roman"/>
          <w:sz w:val="24"/>
          <w:szCs w:val="24"/>
        </w:rPr>
      </w:pPr>
      <w:r w:rsidRPr="002D190C">
        <w:rPr>
          <w:rFonts w:ascii="Times New Roman" w:hAnsi="Times New Roman" w:cs="Times New Roman"/>
          <w:sz w:val="24"/>
          <w:szCs w:val="24"/>
        </w:rPr>
        <w:t>Спать пора!</w:t>
      </w:r>
    </w:p>
    <w:p w:rsidR="002D190C" w:rsidRPr="002D190C" w:rsidRDefault="002D190C" w:rsidP="002D190C">
      <w:pPr>
        <w:rPr>
          <w:rFonts w:ascii="Times New Roman" w:hAnsi="Times New Roman" w:cs="Times New Roman"/>
          <w:sz w:val="24"/>
          <w:szCs w:val="24"/>
        </w:rPr>
      </w:pPr>
      <w:r w:rsidRPr="002D190C">
        <w:rPr>
          <w:rFonts w:ascii="Times New Roman" w:hAnsi="Times New Roman" w:cs="Times New Roman"/>
          <w:sz w:val="24"/>
          <w:szCs w:val="24"/>
        </w:rPr>
        <w:t>Крик перепела</w:t>
      </w:r>
    </w:p>
    <w:p w:rsidR="002D190C" w:rsidRPr="002D190C" w:rsidRDefault="002D190C" w:rsidP="002D19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D190C">
        <w:rPr>
          <w:rFonts w:ascii="Times New Roman" w:hAnsi="Times New Roman" w:cs="Times New Roman"/>
          <w:sz w:val="24"/>
          <w:szCs w:val="24"/>
        </w:rPr>
        <w:t>Турл-ва-ва</w:t>
      </w:r>
      <w:proofErr w:type="spellEnd"/>
      <w:r w:rsidRPr="002D190C">
        <w:rPr>
          <w:rFonts w:ascii="Times New Roman" w:hAnsi="Times New Roman" w:cs="Times New Roman"/>
          <w:sz w:val="24"/>
          <w:szCs w:val="24"/>
        </w:rPr>
        <w:t>,</w:t>
      </w:r>
    </w:p>
    <w:p w:rsidR="002D190C" w:rsidRPr="002D190C" w:rsidRDefault="002D190C" w:rsidP="002D19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D190C">
        <w:rPr>
          <w:rFonts w:ascii="Times New Roman" w:hAnsi="Times New Roman" w:cs="Times New Roman"/>
          <w:sz w:val="24"/>
          <w:szCs w:val="24"/>
        </w:rPr>
        <w:t>Турл-ва-ва</w:t>
      </w:r>
      <w:proofErr w:type="spellEnd"/>
    </w:p>
    <w:p w:rsidR="002D190C" w:rsidRPr="002D190C" w:rsidRDefault="002D190C" w:rsidP="002D190C">
      <w:pPr>
        <w:rPr>
          <w:rFonts w:ascii="Times New Roman" w:hAnsi="Times New Roman" w:cs="Times New Roman"/>
          <w:sz w:val="24"/>
          <w:szCs w:val="24"/>
        </w:rPr>
      </w:pPr>
      <w:r w:rsidRPr="002D190C">
        <w:rPr>
          <w:rFonts w:ascii="Times New Roman" w:hAnsi="Times New Roman" w:cs="Times New Roman"/>
          <w:sz w:val="24"/>
          <w:szCs w:val="24"/>
        </w:rPr>
        <w:t>Под полоть</w:t>
      </w:r>
    </w:p>
    <w:p w:rsidR="002D190C" w:rsidRPr="002D190C" w:rsidRDefault="002D190C" w:rsidP="002D190C">
      <w:pPr>
        <w:rPr>
          <w:rFonts w:ascii="Times New Roman" w:hAnsi="Times New Roman" w:cs="Times New Roman"/>
          <w:sz w:val="24"/>
          <w:szCs w:val="24"/>
        </w:rPr>
      </w:pPr>
      <w:r w:rsidRPr="002D190C">
        <w:rPr>
          <w:rFonts w:ascii="Times New Roman" w:hAnsi="Times New Roman" w:cs="Times New Roman"/>
          <w:sz w:val="24"/>
          <w:szCs w:val="24"/>
        </w:rPr>
        <w:t>Под полоть!</w:t>
      </w:r>
    </w:p>
    <w:p w:rsidR="002D190C" w:rsidRPr="002D190C" w:rsidRDefault="002D190C" w:rsidP="002D190C">
      <w:pPr>
        <w:rPr>
          <w:rFonts w:ascii="Times New Roman" w:hAnsi="Times New Roman" w:cs="Times New Roman"/>
          <w:sz w:val="24"/>
          <w:szCs w:val="24"/>
        </w:rPr>
      </w:pPr>
      <w:r w:rsidRPr="002D190C">
        <w:rPr>
          <w:rFonts w:ascii="Times New Roman" w:hAnsi="Times New Roman" w:cs="Times New Roman"/>
          <w:sz w:val="24"/>
          <w:szCs w:val="24"/>
        </w:rPr>
        <w:t>Песня коростеля</w:t>
      </w:r>
    </w:p>
    <w:p w:rsidR="002D190C" w:rsidRPr="002D190C" w:rsidRDefault="002D190C" w:rsidP="002D19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D190C">
        <w:rPr>
          <w:rFonts w:ascii="Times New Roman" w:hAnsi="Times New Roman" w:cs="Times New Roman"/>
          <w:sz w:val="24"/>
          <w:szCs w:val="24"/>
        </w:rPr>
        <w:t>Кряхть</w:t>
      </w:r>
      <w:proofErr w:type="spellEnd"/>
      <w:r w:rsidRPr="002D190C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2D190C">
        <w:rPr>
          <w:rFonts w:ascii="Times New Roman" w:hAnsi="Times New Roman" w:cs="Times New Roman"/>
          <w:sz w:val="24"/>
          <w:szCs w:val="24"/>
        </w:rPr>
        <w:t>Кряхть</w:t>
      </w:r>
      <w:proofErr w:type="spellEnd"/>
      <w:r w:rsidRPr="002D190C">
        <w:rPr>
          <w:rFonts w:ascii="Times New Roman" w:hAnsi="Times New Roman" w:cs="Times New Roman"/>
          <w:sz w:val="24"/>
          <w:szCs w:val="24"/>
        </w:rPr>
        <w:t>!</w:t>
      </w:r>
    </w:p>
    <w:p w:rsidR="002D190C" w:rsidRPr="002D190C" w:rsidRDefault="002D190C" w:rsidP="002D190C">
      <w:pPr>
        <w:rPr>
          <w:rFonts w:ascii="Times New Roman" w:hAnsi="Times New Roman" w:cs="Times New Roman"/>
          <w:sz w:val="24"/>
          <w:szCs w:val="24"/>
        </w:rPr>
      </w:pPr>
      <w:r w:rsidRPr="002D190C">
        <w:rPr>
          <w:rFonts w:ascii="Times New Roman" w:hAnsi="Times New Roman" w:cs="Times New Roman"/>
          <w:sz w:val="24"/>
          <w:szCs w:val="24"/>
        </w:rPr>
        <w:t>Дёрг-Дёрг!</w:t>
      </w:r>
    </w:p>
    <w:p w:rsidR="002D190C" w:rsidRPr="002D190C" w:rsidRDefault="002D190C" w:rsidP="002D190C">
      <w:pPr>
        <w:rPr>
          <w:rFonts w:ascii="Times New Roman" w:hAnsi="Times New Roman" w:cs="Times New Roman"/>
          <w:sz w:val="24"/>
          <w:szCs w:val="24"/>
        </w:rPr>
      </w:pPr>
      <w:r w:rsidRPr="002D190C">
        <w:rPr>
          <w:rFonts w:ascii="Times New Roman" w:hAnsi="Times New Roman" w:cs="Times New Roman"/>
          <w:sz w:val="24"/>
          <w:szCs w:val="24"/>
        </w:rPr>
        <w:t>Драть-драть!</w:t>
      </w:r>
    </w:p>
    <w:p w:rsidR="002D190C" w:rsidRPr="002D190C" w:rsidRDefault="002D190C" w:rsidP="002D190C">
      <w:pPr>
        <w:rPr>
          <w:rFonts w:ascii="Times New Roman" w:hAnsi="Times New Roman" w:cs="Times New Roman"/>
          <w:sz w:val="24"/>
          <w:szCs w:val="24"/>
        </w:rPr>
      </w:pPr>
      <w:r w:rsidRPr="002D190C">
        <w:rPr>
          <w:rFonts w:ascii="Times New Roman" w:hAnsi="Times New Roman" w:cs="Times New Roman"/>
          <w:sz w:val="24"/>
          <w:szCs w:val="24"/>
        </w:rPr>
        <w:t>Здесь, здесь!</w:t>
      </w:r>
    </w:p>
    <w:p w:rsidR="002D190C" w:rsidRPr="002D190C" w:rsidRDefault="002D190C" w:rsidP="002D19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D190C">
        <w:rPr>
          <w:rFonts w:ascii="Times New Roman" w:hAnsi="Times New Roman" w:cs="Times New Roman"/>
          <w:sz w:val="24"/>
          <w:szCs w:val="24"/>
        </w:rPr>
        <w:t>Тпруська</w:t>
      </w:r>
      <w:proofErr w:type="spellEnd"/>
      <w:r w:rsidRPr="002D190C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2D190C">
        <w:rPr>
          <w:rFonts w:ascii="Times New Roman" w:hAnsi="Times New Roman" w:cs="Times New Roman"/>
          <w:sz w:val="24"/>
          <w:szCs w:val="24"/>
        </w:rPr>
        <w:t>Тпруськ</w:t>
      </w:r>
      <w:proofErr w:type="spellEnd"/>
      <w:r w:rsidRPr="002D190C">
        <w:rPr>
          <w:rFonts w:ascii="Times New Roman" w:hAnsi="Times New Roman" w:cs="Times New Roman"/>
          <w:sz w:val="24"/>
          <w:szCs w:val="24"/>
        </w:rPr>
        <w:t>!</w:t>
      </w:r>
    </w:p>
    <w:p w:rsidR="002D190C" w:rsidRPr="002D190C" w:rsidRDefault="002D190C" w:rsidP="002D190C">
      <w:pPr>
        <w:rPr>
          <w:rFonts w:ascii="Times New Roman" w:hAnsi="Times New Roman" w:cs="Times New Roman"/>
          <w:b/>
          <w:sz w:val="24"/>
          <w:szCs w:val="24"/>
        </w:rPr>
      </w:pPr>
      <w:r w:rsidRPr="002D190C">
        <w:rPr>
          <w:rFonts w:ascii="Times New Roman" w:hAnsi="Times New Roman" w:cs="Times New Roman"/>
          <w:b/>
          <w:sz w:val="24"/>
          <w:szCs w:val="24"/>
        </w:rPr>
        <w:t>Песня соловья</w:t>
      </w:r>
    </w:p>
    <w:p w:rsidR="002D190C" w:rsidRPr="002D190C" w:rsidRDefault="002D190C" w:rsidP="002D19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D190C">
        <w:rPr>
          <w:rFonts w:ascii="Times New Roman" w:hAnsi="Times New Roman" w:cs="Times New Roman"/>
          <w:sz w:val="24"/>
          <w:szCs w:val="24"/>
        </w:rPr>
        <w:t>Тимох-тимох</w:t>
      </w:r>
      <w:proofErr w:type="spellEnd"/>
      <w:r w:rsidRPr="002D190C">
        <w:rPr>
          <w:rFonts w:ascii="Times New Roman" w:hAnsi="Times New Roman" w:cs="Times New Roman"/>
          <w:sz w:val="24"/>
          <w:szCs w:val="24"/>
        </w:rPr>
        <w:t>,</w:t>
      </w:r>
    </w:p>
    <w:p w:rsidR="002D190C" w:rsidRPr="002D190C" w:rsidRDefault="002D190C" w:rsidP="002D19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D190C">
        <w:rPr>
          <w:rFonts w:ascii="Times New Roman" w:hAnsi="Times New Roman" w:cs="Times New Roman"/>
          <w:sz w:val="24"/>
          <w:szCs w:val="24"/>
        </w:rPr>
        <w:t>Клёх</w:t>
      </w:r>
      <w:proofErr w:type="spellEnd"/>
      <w:r w:rsidRPr="002D19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190C">
        <w:rPr>
          <w:rFonts w:ascii="Times New Roman" w:hAnsi="Times New Roman" w:cs="Times New Roman"/>
          <w:sz w:val="24"/>
          <w:szCs w:val="24"/>
        </w:rPr>
        <w:t>клёх</w:t>
      </w:r>
      <w:proofErr w:type="spellEnd"/>
      <w:r w:rsidRPr="002D190C">
        <w:rPr>
          <w:rFonts w:ascii="Times New Roman" w:hAnsi="Times New Roman" w:cs="Times New Roman"/>
          <w:sz w:val="24"/>
          <w:szCs w:val="24"/>
        </w:rPr>
        <w:t>!</w:t>
      </w:r>
    </w:p>
    <w:p w:rsidR="002D190C" w:rsidRPr="002D190C" w:rsidRDefault="002D190C" w:rsidP="002D19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D190C">
        <w:rPr>
          <w:rFonts w:ascii="Times New Roman" w:hAnsi="Times New Roman" w:cs="Times New Roman"/>
          <w:sz w:val="24"/>
          <w:szCs w:val="24"/>
        </w:rPr>
        <w:t>Сурик-ко-ко</w:t>
      </w:r>
      <w:proofErr w:type="spellEnd"/>
      <w:r w:rsidRPr="002D190C">
        <w:rPr>
          <w:rFonts w:ascii="Times New Roman" w:hAnsi="Times New Roman" w:cs="Times New Roman"/>
          <w:sz w:val="24"/>
          <w:szCs w:val="24"/>
        </w:rPr>
        <w:t>!</w:t>
      </w:r>
    </w:p>
    <w:p w:rsidR="002D190C" w:rsidRPr="002D190C" w:rsidRDefault="002D190C" w:rsidP="002D19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D190C">
        <w:rPr>
          <w:rFonts w:ascii="Times New Roman" w:hAnsi="Times New Roman" w:cs="Times New Roman"/>
          <w:sz w:val="24"/>
          <w:szCs w:val="24"/>
        </w:rPr>
        <w:t>Сурик-ко-ко</w:t>
      </w:r>
      <w:proofErr w:type="spellEnd"/>
      <w:r w:rsidRPr="002D190C">
        <w:rPr>
          <w:rFonts w:ascii="Times New Roman" w:hAnsi="Times New Roman" w:cs="Times New Roman"/>
          <w:sz w:val="24"/>
          <w:szCs w:val="24"/>
        </w:rPr>
        <w:t>!</w:t>
      </w:r>
    </w:p>
    <w:p w:rsidR="002D190C" w:rsidRPr="002D190C" w:rsidRDefault="002D190C" w:rsidP="002D19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Pr="002D190C">
        <w:rPr>
          <w:rFonts w:ascii="Times New Roman" w:hAnsi="Times New Roman" w:cs="Times New Roman"/>
          <w:b/>
          <w:sz w:val="24"/>
          <w:szCs w:val="24"/>
        </w:rPr>
        <w:t>СЧИТАЛКИ</w:t>
      </w:r>
    </w:p>
    <w:p w:rsidR="002D190C" w:rsidRPr="002D190C" w:rsidRDefault="002D190C" w:rsidP="002D19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D190C">
        <w:rPr>
          <w:rFonts w:ascii="Times New Roman" w:hAnsi="Times New Roman" w:cs="Times New Roman"/>
          <w:sz w:val="24"/>
          <w:szCs w:val="24"/>
        </w:rPr>
        <w:t>Катилася</w:t>
      </w:r>
      <w:proofErr w:type="spellEnd"/>
      <w:r w:rsidRPr="002D190C">
        <w:rPr>
          <w:rFonts w:ascii="Times New Roman" w:hAnsi="Times New Roman" w:cs="Times New Roman"/>
          <w:sz w:val="24"/>
          <w:szCs w:val="24"/>
        </w:rPr>
        <w:t xml:space="preserve"> торба</w:t>
      </w:r>
    </w:p>
    <w:p w:rsidR="002D190C" w:rsidRPr="002D190C" w:rsidRDefault="002D190C" w:rsidP="002D190C">
      <w:pPr>
        <w:rPr>
          <w:rFonts w:ascii="Times New Roman" w:hAnsi="Times New Roman" w:cs="Times New Roman"/>
          <w:sz w:val="24"/>
          <w:szCs w:val="24"/>
        </w:rPr>
      </w:pPr>
      <w:r w:rsidRPr="002D190C">
        <w:rPr>
          <w:rFonts w:ascii="Times New Roman" w:hAnsi="Times New Roman" w:cs="Times New Roman"/>
          <w:sz w:val="24"/>
          <w:szCs w:val="24"/>
        </w:rPr>
        <w:t>С высокого горба.</w:t>
      </w:r>
    </w:p>
    <w:p w:rsidR="002D190C" w:rsidRPr="002D190C" w:rsidRDefault="002D190C" w:rsidP="002D190C">
      <w:pPr>
        <w:rPr>
          <w:rFonts w:ascii="Times New Roman" w:hAnsi="Times New Roman" w:cs="Times New Roman"/>
          <w:sz w:val="24"/>
          <w:szCs w:val="24"/>
        </w:rPr>
      </w:pPr>
      <w:r w:rsidRPr="002D190C">
        <w:rPr>
          <w:rFonts w:ascii="Times New Roman" w:hAnsi="Times New Roman" w:cs="Times New Roman"/>
          <w:sz w:val="24"/>
          <w:szCs w:val="24"/>
        </w:rPr>
        <w:t>В этой торбе</w:t>
      </w:r>
    </w:p>
    <w:p w:rsidR="002D190C" w:rsidRPr="002D190C" w:rsidRDefault="002D190C" w:rsidP="002D190C">
      <w:pPr>
        <w:rPr>
          <w:rFonts w:ascii="Times New Roman" w:hAnsi="Times New Roman" w:cs="Times New Roman"/>
          <w:sz w:val="24"/>
          <w:szCs w:val="24"/>
        </w:rPr>
      </w:pPr>
      <w:r w:rsidRPr="002D190C">
        <w:rPr>
          <w:rFonts w:ascii="Times New Roman" w:hAnsi="Times New Roman" w:cs="Times New Roman"/>
          <w:sz w:val="24"/>
          <w:szCs w:val="24"/>
        </w:rPr>
        <w:t>Хлеб, соль, пшеница.</w:t>
      </w:r>
    </w:p>
    <w:p w:rsidR="002D190C" w:rsidRPr="002D190C" w:rsidRDefault="002D190C" w:rsidP="002D190C">
      <w:pPr>
        <w:rPr>
          <w:rFonts w:ascii="Times New Roman" w:hAnsi="Times New Roman" w:cs="Times New Roman"/>
          <w:sz w:val="24"/>
          <w:szCs w:val="24"/>
        </w:rPr>
      </w:pPr>
      <w:r w:rsidRPr="002D190C">
        <w:rPr>
          <w:rFonts w:ascii="Times New Roman" w:hAnsi="Times New Roman" w:cs="Times New Roman"/>
          <w:sz w:val="24"/>
          <w:szCs w:val="24"/>
        </w:rPr>
        <w:t>С кем ты хочешь поделиться?</w:t>
      </w:r>
    </w:p>
    <w:p w:rsidR="002D190C" w:rsidRPr="002D190C" w:rsidRDefault="002D190C" w:rsidP="002D190C">
      <w:pPr>
        <w:rPr>
          <w:rFonts w:ascii="Times New Roman" w:hAnsi="Times New Roman" w:cs="Times New Roman"/>
          <w:sz w:val="24"/>
          <w:szCs w:val="24"/>
        </w:rPr>
      </w:pPr>
    </w:p>
    <w:p w:rsidR="002D190C" w:rsidRPr="002D190C" w:rsidRDefault="002D190C" w:rsidP="002D190C">
      <w:pPr>
        <w:rPr>
          <w:rFonts w:ascii="Times New Roman" w:hAnsi="Times New Roman" w:cs="Times New Roman"/>
          <w:sz w:val="24"/>
          <w:szCs w:val="24"/>
        </w:rPr>
      </w:pPr>
      <w:r w:rsidRPr="002D190C">
        <w:rPr>
          <w:rFonts w:ascii="Times New Roman" w:hAnsi="Times New Roman" w:cs="Times New Roman"/>
          <w:sz w:val="24"/>
          <w:szCs w:val="24"/>
        </w:rPr>
        <w:t>Шла кукушка мимо сада,</w:t>
      </w:r>
    </w:p>
    <w:p w:rsidR="002D190C" w:rsidRPr="002D190C" w:rsidRDefault="002D190C" w:rsidP="002D190C">
      <w:pPr>
        <w:rPr>
          <w:rFonts w:ascii="Times New Roman" w:hAnsi="Times New Roman" w:cs="Times New Roman"/>
          <w:sz w:val="24"/>
          <w:szCs w:val="24"/>
        </w:rPr>
      </w:pPr>
      <w:r w:rsidRPr="002D190C">
        <w:rPr>
          <w:rFonts w:ascii="Times New Roman" w:hAnsi="Times New Roman" w:cs="Times New Roman"/>
          <w:sz w:val="24"/>
          <w:szCs w:val="24"/>
        </w:rPr>
        <w:t>Поклевала всю рассаду.</w:t>
      </w:r>
    </w:p>
    <w:p w:rsidR="002D190C" w:rsidRPr="002D190C" w:rsidRDefault="002D190C" w:rsidP="002D190C">
      <w:pPr>
        <w:rPr>
          <w:rFonts w:ascii="Times New Roman" w:hAnsi="Times New Roman" w:cs="Times New Roman"/>
          <w:sz w:val="24"/>
          <w:szCs w:val="24"/>
        </w:rPr>
      </w:pPr>
      <w:r w:rsidRPr="002D190C">
        <w:rPr>
          <w:rFonts w:ascii="Times New Roman" w:hAnsi="Times New Roman" w:cs="Times New Roman"/>
          <w:sz w:val="24"/>
          <w:szCs w:val="24"/>
        </w:rPr>
        <w:t>И кричала: ку-ку, мак,</w:t>
      </w:r>
    </w:p>
    <w:p w:rsidR="002D190C" w:rsidRPr="002D190C" w:rsidRDefault="002D190C" w:rsidP="002D190C">
      <w:pPr>
        <w:rPr>
          <w:rFonts w:ascii="Times New Roman" w:hAnsi="Times New Roman" w:cs="Times New Roman"/>
          <w:sz w:val="24"/>
          <w:szCs w:val="24"/>
        </w:rPr>
      </w:pPr>
      <w:r w:rsidRPr="002D190C">
        <w:rPr>
          <w:rFonts w:ascii="Times New Roman" w:hAnsi="Times New Roman" w:cs="Times New Roman"/>
          <w:sz w:val="24"/>
          <w:szCs w:val="24"/>
        </w:rPr>
        <w:t>Отжимай один кулак!</w:t>
      </w:r>
    </w:p>
    <w:p w:rsidR="002D190C" w:rsidRPr="002D190C" w:rsidRDefault="002D190C" w:rsidP="002D190C">
      <w:pPr>
        <w:rPr>
          <w:rFonts w:ascii="Times New Roman" w:hAnsi="Times New Roman" w:cs="Times New Roman"/>
          <w:sz w:val="24"/>
          <w:szCs w:val="24"/>
        </w:rPr>
      </w:pPr>
    </w:p>
    <w:p w:rsidR="002D190C" w:rsidRPr="002D190C" w:rsidRDefault="002D190C" w:rsidP="002D19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D190C">
        <w:rPr>
          <w:rFonts w:ascii="Times New Roman" w:hAnsi="Times New Roman" w:cs="Times New Roman"/>
          <w:sz w:val="24"/>
          <w:szCs w:val="24"/>
        </w:rPr>
        <w:t>Трынцы-брынцы-бубенцы</w:t>
      </w:r>
      <w:proofErr w:type="spellEnd"/>
      <w:r w:rsidRPr="002D190C">
        <w:rPr>
          <w:rFonts w:ascii="Times New Roman" w:hAnsi="Times New Roman" w:cs="Times New Roman"/>
          <w:sz w:val="24"/>
          <w:szCs w:val="24"/>
        </w:rPr>
        <w:t>,</w:t>
      </w:r>
    </w:p>
    <w:p w:rsidR="002D190C" w:rsidRPr="002D190C" w:rsidRDefault="002D190C" w:rsidP="002D190C">
      <w:pPr>
        <w:rPr>
          <w:rFonts w:ascii="Times New Roman" w:hAnsi="Times New Roman" w:cs="Times New Roman"/>
          <w:sz w:val="24"/>
          <w:szCs w:val="24"/>
        </w:rPr>
      </w:pPr>
      <w:r w:rsidRPr="002D190C">
        <w:rPr>
          <w:rFonts w:ascii="Times New Roman" w:hAnsi="Times New Roman" w:cs="Times New Roman"/>
          <w:sz w:val="24"/>
          <w:szCs w:val="24"/>
        </w:rPr>
        <w:t>Раззвонились удальцы,</w:t>
      </w:r>
    </w:p>
    <w:p w:rsidR="002D190C" w:rsidRPr="002D190C" w:rsidRDefault="002D190C" w:rsidP="002D19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D190C">
        <w:rPr>
          <w:rFonts w:ascii="Times New Roman" w:hAnsi="Times New Roman" w:cs="Times New Roman"/>
          <w:sz w:val="24"/>
          <w:szCs w:val="24"/>
        </w:rPr>
        <w:t>Диги</w:t>
      </w:r>
      <w:proofErr w:type="spellEnd"/>
      <w:r w:rsidRPr="002D19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190C">
        <w:rPr>
          <w:rFonts w:ascii="Times New Roman" w:hAnsi="Times New Roman" w:cs="Times New Roman"/>
          <w:sz w:val="24"/>
          <w:szCs w:val="24"/>
        </w:rPr>
        <w:t>диги</w:t>
      </w:r>
      <w:proofErr w:type="spellEnd"/>
      <w:r w:rsidRPr="002D19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190C">
        <w:rPr>
          <w:rFonts w:ascii="Times New Roman" w:hAnsi="Times New Roman" w:cs="Times New Roman"/>
          <w:sz w:val="24"/>
          <w:szCs w:val="24"/>
        </w:rPr>
        <w:t>диги</w:t>
      </w:r>
      <w:proofErr w:type="spellEnd"/>
      <w:r w:rsidRPr="002D190C">
        <w:rPr>
          <w:rFonts w:ascii="Times New Roman" w:hAnsi="Times New Roman" w:cs="Times New Roman"/>
          <w:sz w:val="24"/>
          <w:szCs w:val="24"/>
        </w:rPr>
        <w:t>, дон,</w:t>
      </w:r>
    </w:p>
    <w:p w:rsidR="002D190C" w:rsidRPr="002D190C" w:rsidRDefault="002D190C" w:rsidP="002D190C">
      <w:pPr>
        <w:rPr>
          <w:rFonts w:ascii="Times New Roman" w:hAnsi="Times New Roman" w:cs="Times New Roman"/>
          <w:sz w:val="24"/>
          <w:szCs w:val="24"/>
        </w:rPr>
      </w:pPr>
      <w:r w:rsidRPr="002D190C">
        <w:rPr>
          <w:rFonts w:ascii="Times New Roman" w:hAnsi="Times New Roman" w:cs="Times New Roman"/>
          <w:sz w:val="24"/>
          <w:szCs w:val="24"/>
        </w:rPr>
        <w:t>Выходи скорее вон!</w:t>
      </w:r>
    </w:p>
    <w:p w:rsidR="002D190C" w:rsidRPr="002D190C" w:rsidRDefault="002D190C" w:rsidP="002D190C">
      <w:pPr>
        <w:rPr>
          <w:rFonts w:ascii="Times New Roman" w:hAnsi="Times New Roman" w:cs="Times New Roman"/>
          <w:b/>
          <w:sz w:val="24"/>
          <w:szCs w:val="24"/>
        </w:rPr>
      </w:pPr>
      <w:r w:rsidRPr="002D190C">
        <w:rPr>
          <w:rFonts w:ascii="Times New Roman" w:hAnsi="Times New Roman" w:cs="Times New Roman"/>
          <w:b/>
          <w:sz w:val="24"/>
          <w:szCs w:val="24"/>
        </w:rPr>
        <w:t>ПРИБАУТКИ</w:t>
      </w:r>
    </w:p>
    <w:p w:rsidR="002D190C" w:rsidRPr="002D190C" w:rsidRDefault="002D190C" w:rsidP="002D190C">
      <w:pPr>
        <w:rPr>
          <w:rFonts w:ascii="Times New Roman" w:hAnsi="Times New Roman" w:cs="Times New Roman"/>
          <w:sz w:val="24"/>
          <w:szCs w:val="24"/>
        </w:rPr>
      </w:pPr>
      <w:r w:rsidRPr="002D190C">
        <w:rPr>
          <w:rFonts w:ascii="Times New Roman" w:hAnsi="Times New Roman" w:cs="Times New Roman"/>
          <w:sz w:val="24"/>
          <w:szCs w:val="24"/>
        </w:rPr>
        <w:t>Лунь</w:t>
      </w:r>
    </w:p>
    <w:p w:rsidR="002D190C" w:rsidRPr="002D190C" w:rsidRDefault="002D190C" w:rsidP="002D190C">
      <w:pPr>
        <w:rPr>
          <w:rFonts w:ascii="Times New Roman" w:hAnsi="Times New Roman" w:cs="Times New Roman"/>
          <w:sz w:val="24"/>
          <w:szCs w:val="24"/>
        </w:rPr>
      </w:pPr>
      <w:r w:rsidRPr="002D190C">
        <w:rPr>
          <w:rFonts w:ascii="Times New Roman" w:hAnsi="Times New Roman" w:cs="Times New Roman"/>
          <w:sz w:val="24"/>
          <w:szCs w:val="24"/>
        </w:rPr>
        <w:t>У нашего луня,</w:t>
      </w:r>
    </w:p>
    <w:p w:rsidR="002D190C" w:rsidRPr="002D190C" w:rsidRDefault="002D190C" w:rsidP="002D190C">
      <w:pPr>
        <w:rPr>
          <w:rFonts w:ascii="Times New Roman" w:hAnsi="Times New Roman" w:cs="Times New Roman"/>
          <w:sz w:val="24"/>
          <w:szCs w:val="24"/>
        </w:rPr>
      </w:pPr>
      <w:r w:rsidRPr="002D190C">
        <w:rPr>
          <w:rFonts w:ascii="Times New Roman" w:hAnsi="Times New Roman" w:cs="Times New Roman"/>
          <w:sz w:val="24"/>
          <w:szCs w:val="24"/>
        </w:rPr>
        <w:t>У милого друга,</w:t>
      </w:r>
    </w:p>
    <w:p w:rsidR="002D190C" w:rsidRPr="002D190C" w:rsidRDefault="002D190C" w:rsidP="002D190C">
      <w:pPr>
        <w:rPr>
          <w:rFonts w:ascii="Times New Roman" w:hAnsi="Times New Roman" w:cs="Times New Roman"/>
          <w:sz w:val="24"/>
          <w:szCs w:val="24"/>
        </w:rPr>
      </w:pPr>
      <w:r w:rsidRPr="002D190C">
        <w:rPr>
          <w:rFonts w:ascii="Times New Roman" w:hAnsi="Times New Roman" w:cs="Times New Roman"/>
          <w:sz w:val="24"/>
          <w:szCs w:val="24"/>
        </w:rPr>
        <w:t>Сорок кадушек</w:t>
      </w:r>
    </w:p>
    <w:p w:rsidR="002D190C" w:rsidRPr="002D190C" w:rsidRDefault="002D190C" w:rsidP="002D190C">
      <w:pPr>
        <w:rPr>
          <w:rFonts w:ascii="Times New Roman" w:hAnsi="Times New Roman" w:cs="Times New Roman"/>
          <w:sz w:val="24"/>
          <w:szCs w:val="24"/>
        </w:rPr>
      </w:pPr>
      <w:r w:rsidRPr="002D190C">
        <w:rPr>
          <w:rFonts w:ascii="Times New Roman" w:hAnsi="Times New Roman" w:cs="Times New Roman"/>
          <w:sz w:val="24"/>
          <w:szCs w:val="24"/>
        </w:rPr>
        <w:t>Солёных лягушек,</w:t>
      </w:r>
    </w:p>
    <w:p w:rsidR="002D190C" w:rsidRPr="002D190C" w:rsidRDefault="002D190C" w:rsidP="002D190C">
      <w:pPr>
        <w:rPr>
          <w:rFonts w:ascii="Times New Roman" w:hAnsi="Times New Roman" w:cs="Times New Roman"/>
          <w:sz w:val="24"/>
          <w:szCs w:val="24"/>
        </w:rPr>
      </w:pPr>
      <w:r w:rsidRPr="002D190C">
        <w:rPr>
          <w:rFonts w:ascii="Times New Roman" w:hAnsi="Times New Roman" w:cs="Times New Roman"/>
          <w:sz w:val="24"/>
          <w:szCs w:val="24"/>
        </w:rPr>
        <w:t>Сорок амбаров</w:t>
      </w:r>
    </w:p>
    <w:p w:rsidR="002D190C" w:rsidRPr="002D190C" w:rsidRDefault="002D190C" w:rsidP="002D190C">
      <w:pPr>
        <w:rPr>
          <w:rFonts w:ascii="Times New Roman" w:hAnsi="Times New Roman" w:cs="Times New Roman"/>
          <w:sz w:val="24"/>
          <w:szCs w:val="24"/>
        </w:rPr>
      </w:pPr>
      <w:r w:rsidRPr="002D190C">
        <w:rPr>
          <w:rFonts w:ascii="Times New Roman" w:hAnsi="Times New Roman" w:cs="Times New Roman"/>
          <w:sz w:val="24"/>
          <w:szCs w:val="24"/>
        </w:rPr>
        <w:t>Сухих тараканов,</w:t>
      </w:r>
    </w:p>
    <w:p w:rsidR="002D190C" w:rsidRPr="002D190C" w:rsidRDefault="002D190C" w:rsidP="002D190C">
      <w:pPr>
        <w:rPr>
          <w:rFonts w:ascii="Times New Roman" w:hAnsi="Times New Roman" w:cs="Times New Roman"/>
          <w:sz w:val="24"/>
          <w:szCs w:val="24"/>
        </w:rPr>
      </w:pPr>
      <w:r w:rsidRPr="002D190C">
        <w:rPr>
          <w:rFonts w:ascii="Times New Roman" w:hAnsi="Times New Roman" w:cs="Times New Roman"/>
          <w:sz w:val="24"/>
          <w:szCs w:val="24"/>
        </w:rPr>
        <w:t>Пятьдесят поросят-</w:t>
      </w:r>
    </w:p>
    <w:p w:rsidR="002D190C" w:rsidRPr="002D190C" w:rsidRDefault="002D190C" w:rsidP="002D190C">
      <w:pPr>
        <w:rPr>
          <w:rFonts w:ascii="Times New Roman" w:hAnsi="Times New Roman" w:cs="Times New Roman"/>
          <w:sz w:val="24"/>
          <w:szCs w:val="24"/>
        </w:rPr>
      </w:pPr>
      <w:r w:rsidRPr="002D190C">
        <w:rPr>
          <w:rFonts w:ascii="Times New Roman" w:hAnsi="Times New Roman" w:cs="Times New Roman"/>
          <w:sz w:val="24"/>
          <w:szCs w:val="24"/>
        </w:rPr>
        <w:t>Только ножки висят.</w:t>
      </w:r>
    </w:p>
    <w:p w:rsidR="002D190C" w:rsidRPr="002D190C" w:rsidRDefault="002D190C" w:rsidP="002D190C">
      <w:pPr>
        <w:rPr>
          <w:rFonts w:ascii="Times New Roman" w:hAnsi="Times New Roman" w:cs="Times New Roman"/>
          <w:sz w:val="24"/>
          <w:szCs w:val="24"/>
        </w:rPr>
      </w:pPr>
    </w:p>
    <w:p w:rsidR="002D190C" w:rsidRPr="002D190C" w:rsidRDefault="002D190C" w:rsidP="002D190C">
      <w:pPr>
        <w:rPr>
          <w:rFonts w:ascii="Times New Roman" w:hAnsi="Times New Roman" w:cs="Times New Roman"/>
          <w:sz w:val="24"/>
          <w:szCs w:val="24"/>
        </w:rPr>
      </w:pPr>
      <w:r w:rsidRPr="002D190C">
        <w:rPr>
          <w:rFonts w:ascii="Times New Roman" w:hAnsi="Times New Roman" w:cs="Times New Roman"/>
          <w:sz w:val="24"/>
          <w:szCs w:val="24"/>
        </w:rPr>
        <w:t>Мыши водят хоровод,</w:t>
      </w:r>
    </w:p>
    <w:p w:rsidR="002D190C" w:rsidRPr="002D190C" w:rsidRDefault="002D190C" w:rsidP="002D190C">
      <w:pPr>
        <w:rPr>
          <w:rFonts w:ascii="Times New Roman" w:hAnsi="Times New Roman" w:cs="Times New Roman"/>
          <w:sz w:val="24"/>
          <w:szCs w:val="24"/>
        </w:rPr>
      </w:pPr>
      <w:r w:rsidRPr="002D190C">
        <w:rPr>
          <w:rFonts w:ascii="Times New Roman" w:hAnsi="Times New Roman" w:cs="Times New Roman"/>
          <w:sz w:val="24"/>
          <w:szCs w:val="24"/>
        </w:rPr>
        <w:t>На лежанке дремлет кот.</w:t>
      </w:r>
    </w:p>
    <w:p w:rsidR="002D190C" w:rsidRPr="002D190C" w:rsidRDefault="002D190C" w:rsidP="002D190C">
      <w:pPr>
        <w:rPr>
          <w:rFonts w:ascii="Times New Roman" w:hAnsi="Times New Roman" w:cs="Times New Roman"/>
          <w:sz w:val="24"/>
          <w:szCs w:val="24"/>
        </w:rPr>
      </w:pPr>
      <w:r w:rsidRPr="002D190C">
        <w:rPr>
          <w:rFonts w:ascii="Times New Roman" w:hAnsi="Times New Roman" w:cs="Times New Roman"/>
          <w:sz w:val="24"/>
          <w:szCs w:val="24"/>
        </w:rPr>
        <w:t>Тише, мыши, не шумите,</w:t>
      </w:r>
    </w:p>
    <w:p w:rsidR="002D190C" w:rsidRPr="002D190C" w:rsidRDefault="002D190C" w:rsidP="002D190C">
      <w:pPr>
        <w:rPr>
          <w:rFonts w:ascii="Times New Roman" w:hAnsi="Times New Roman" w:cs="Times New Roman"/>
          <w:sz w:val="24"/>
          <w:szCs w:val="24"/>
        </w:rPr>
      </w:pPr>
      <w:r w:rsidRPr="002D190C">
        <w:rPr>
          <w:rFonts w:ascii="Times New Roman" w:hAnsi="Times New Roman" w:cs="Times New Roman"/>
          <w:sz w:val="24"/>
          <w:szCs w:val="24"/>
        </w:rPr>
        <w:t>Кота Ваську не будите.</w:t>
      </w:r>
    </w:p>
    <w:p w:rsidR="002D190C" w:rsidRPr="002D190C" w:rsidRDefault="002D190C" w:rsidP="002D190C">
      <w:pPr>
        <w:rPr>
          <w:rFonts w:ascii="Times New Roman" w:hAnsi="Times New Roman" w:cs="Times New Roman"/>
          <w:sz w:val="24"/>
          <w:szCs w:val="24"/>
        </w:rPr>
      </w:pPr>
      <w:r w:rsidRPr="002D190C">
        <w:rPr>
          <w:rFonts w:ascii="Times New Roman" w:hAnsi="Times New Roman" w:cs="Times New Roman"/>
          <w:sz w:val="24"/>
          <w:szCs w:val="24"/>
        </w:rPr>
        <w:t>Вот проснётся Васька-кот,</w:t>
      </w:r>
    </w:p>
    <w:p w:rsidR="002D190C" w:rsidRPr="002D190C" w:rsidRDefault="002D190C" w:rsidP="002D190C">
      <w:pPr>
        <w:rPr>
          <w:rFonts w:ascii="Times New Roman" w:hAnsi="Times New Roman" w:cs="Times New Roman"/>
          <w:sz w:val="24"/>
          <w:szCs w:val="24"/>
        </w:rPr>
      </w:pPr>
      <w:r w:rsidRPr="002D190C">
        <w:rPr>
          <w:rFonts w:ascii="Times New Roman" w:hAnsi="Times New Roman" w:cs="Times New Roman"/>
          <w:sz w:val="24"/>
          <w:szCs w:val="24"/>
        </w:rPr>
        <w:t>Разобьёт весь хоровод.</w:t>
      </w:r>
    </w:p>
    <w:p w:rsidR="002D190C" w:rsidRPr="002D190C" w:rsidRDefault="002D190C" w:rsidP="002D190C">
      <w:pPr>
        <w:rPr>
          <w:rFonts w:ascii="Times New Roman" w:hAnsi="Times New Roman" w:cs="Times New Roman"/>
          <w:sz w:val="24"/>
          <w:szCs w:val="24"/>
        </w:rPr>
      </w:pPr>
    </w:p>
    <w:p w:rsidR="002D190C" w:rsidRPr="002D190C" w:rsidRDefault="002D190C" w:rsidP="002D19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</w:t>
      </w:r>
      <w:r w:rsidRPr="002D190C">
        <w:rPr>
          <w:rFonts w:ascii="Times New Roman" w:hAnsi="Times New Roman" w:cs="Times New Roman"/>
          <w:b/>
          <w:sz w:val="24"/>
          <w:szCs w:val="24"/>
        </w:rPr>
        <w:t xml:space="preserve">ЗАКЛИЧКИ И </w:t>
      </w:r>
      <w:proofErr w:type="gramStart"/>
      <w:r w:rsidRPr="002D190C">
        <w:rPr>
          <w:rFonts w:ascii="Times New Roman" w:hAnsi="Times New Roman" w:cs="Times New Roman"/>
          <w:b/>
          <w:sz w:val="24"/>
          <w:szCs w:val="24"/>
        </w:rPr>
        <w:t>ПРИГОВОРКИ</w:t>
      </w:r>
      <w:proofErr w:type="gramEnd"/>
    </w:p>
    <w:p w:rsidR="002D190C" w:rsidRPr="002D190C" w:rsidRDefault="002D190C" w:rsidP="002D190C">
      <w:pPr>
        <w:rPr>
          <w:rFonts w:ascii="Times New Roman" w:hAnsi="Times New Roman" w:cs="Times New Roman"/>
          <w:sz w:val="24"/>
          <w:szCs w:val="24"/>
        </w:rPr>
      </w:pPr>
      <w:r w:rsidRPr="002D190C">
        <w:rPr>
          <w:rFonts w:ascii="Times New Roman" w:hAnsi="Times New Roman" w:cs="Times New Roman"/>
          <w:sz w:val="24"/>
          <w:szCs w:val="24"/>
        </w:rPr>
        <w:t>Солнышко, покажись,</w:t>
      </w:r>
    </w:p>
    <w:p w:rsidR="002D190C" w:rsidRPr="002D190C" w:rsidRDefault="002D190C" w:rsidP="002D190C">
      <w:pPr>
        <w:rPr>
          <w:rFonts w:ascii="Times New Roman" w:hAnsi="Times New Roman" w:cs="Times New Roman"/>
          <w:sz w:val="24"/>
          <w:szCs w:val="24"/>
        </w:rPr>
      </w:pPr>
      <w:r w:rsidRPr="002D190C">
        <w:rPr>
          <w:rFonts w:ascii="Times New Roman" w:hAnsi="Times New Roman" w:cs="Times New Roman"/>
          <w:sz w:val="24"/>
          <w:szCs w:val="24"/>
        </w:rPr>
        <w:t>Красное, снарядись!</w:t>
      </w:r>
    </w:p>
    <w:p w:rsidR="002D190C" w:rsidRPr="002D190C" w:rsidRDefault="002D190C" w:rsidP="002D190C">
      <w:pPr>
        <w:rPr>
          <w:rFonts w:ascii="Times New Roman" w:hAnsi="Times New Roman" w:cs="Times New Roman"/>
          <w:sz w:val="24"/>
          <w:szCs w:val="24"/>
        </w:rPr>
      </w:pPr>
      <w:r w:rsidRPr="002D190C">
        <w:rPr>
          <w:rFonts w:ascii="Times New Roman" w:hAnsi="Times New Roman" w:cs="Times New Roman"/>
          <w:sz w:val="24"/>
          <w:szCs w:val="24"/>
        </w:rPr>
        <w:t xml:space="preserve">Чтобы </w:t>
      </w:r>
      <w:proofErr w:type="spellStart"/>
      <w:r w:rsidRPr="002D190C">
        <w:rPr>
          <w:rFonts w:ascii="Times New Roman" w:hAnsi="Times New Roman" w:cs="Times New Roman"/>
          <w:sz w:val="24"/>
          <w:szCs w:val="24"/>
        </w:rPr>
        <w:t>годот</w:t>
      </w:r>
      <w:proofErr w:type="spellEnd"/>
      <w:r w:rsidRPr="002D190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D190C" w:rsidRPr="002D190C" w:rsidRDefault="002D190C" w:rsidP="002D190C">
      <w:pPr>
        <w:rPr>
          <w:rFonts w:ascii="Times New Roman" w:hAnsi="Times New Roman" w:cs="Times New Roman"/>
          <w:sz w:val="24"/>
          <w:szCs w:val="24"/>
        </w:rPr>
      </w:pPr>
      <w:r w:rsidRPr="002D190C">
        <w:rPr>
          <w:rFonts w:ascii="Times New Roman" w:hAnsi="Times New Roman" w:cs="Times New Roman"/>
          <w:sz w:val="24"/>
          <w:szCs w:val="24"/>
        </w:rPr>
        <w:t>Давала нам погода:</w:t>
      </w:r>
    </w:p>
    <w:p w:rsidR="002D190C" w:rsidRPr="002D190C" w:rsidRDefault="002D190C" w:rsidP="002D190C">
      <w:pPr>
        <w:rPr>
          <w:rFonts w:ascii="Times New Roman" w:hAnsi="Times New Roman" w:cs="Times New Roman"/>
          <w:sz w:val="24"/>
          <w:szCs w:val="24"/>
        </w:rPr>
      </w:pPr>
      <w:r w:rsidRPr="002D190C">
        <w:rPr>
          <w:rFonts w:ascii="Times New Roman" w:hAnsi="Times New Roman" w:cs="Times New Roman"/>
          <w:sz w:val="24"/>
          <w:szCs w:val="24"/>
        </w:rPr>
        <w:t xml:space="preserve">Тёплое </w:t>
      </w:r>
      <w:proofErr w:type="spellStart"/>
      <w:r w:rsidRPr="002D190C">
        <w:rPr>
          <w:rFonts w:ascii="Times New Roman" w:hAnsi="Times New Roman" w:cs="Times New Roman"/>
          <w:sz w:val="24"/>
          <w:szCs w:val="24"/>
        </w:rPr>
        <w:t>летечко</w:t>
      </w:r>
      <w:proofErr w:type="spellEnd"/>
      <w:r w:rsidRPr="002D190C">
        <w:rPr>
          <w:rFonts w:ascii="Times New Roman" w:hAnsi="Times New Roman" w:cs="Times New Roman"/>
          <w:sz w:val="24"/>
          <w:szCs w:val="24"/>
        </w:rPr>
        <w:t>,</w:t>
      </w:r>
    </w:p>
    <w:p w:rsidR="002D190C" w:rsidRPr="002D190C" w:rsidRDefault="002D190C" w:rsidP="002D190C">
      <w:pPr>
        <w:rPr>
          <w:rFonts w:ascii="Times New Roman" w:hAnsi="Times New Roman" w:cs="Times New Roman"/>
          <w:sz w:val="24"/>
          <w:szCs w:val="24"/>
        </w:rPr>
      </w:pPr>
      <w:r w:rsidRPr="002D190C">
        <w:rPr>
          <w:rFonts w:ascii="Times New Roman" w:hAnsi="Times New Roman" w:cs="Times New Roman"/>
          <w:sz w:val="24"/>
          <w:szCs w:val="24"/>
        </w:rPr>
        <w:t xml:space="preserve">Грибы в </w:t>
      </w:r>
      <w:proofErr w:type="spellStart"/>
      <w:r w:rsidRPr="002D190C">
        <w:rPr>
          <w:rFonts w:ascii="Times New Roman" w:hAnsi="Times New Roman" w:cs="Times New Roman"/>
          <w:sz w:val="24"/>
          <w:szCs w:val="24"/>
        </w:rPr>
        <w:t>берестечко</w:t>
      </w:r>
      <w:proofErr w:type="spellEnd"/>
      <w:r w:rsidRPr="002D190C">
        <w:rPr>
          <w:rFonts w:ascii="Times New Roman" w:hAnsi="Times New Roman" w:cs="Times New Roman"/>
          <w:sz w:val="24"/>
          <w:szCs w:val="24"/>
        </w:rPr>
        <w:t>,</w:t>
      </w:r>
    </w:p>
    <w:p w:rsidR="002D190C" w:rsidRPr="002D190C" w:rsidRDefault="002D190C" w:rsidP="002D190C">
      <w:pPr>
        <w:rPr>
          <w:rFonts w:ascii="Times New Roman" w:hAnsi="Times New Roman" w:cs="Times New Roman"/>
          <w:sz w:val="24"/>
          <w:szCs w:val="24"/>
        </w:rPr>
      </w:pPr>
      <w:r w:rsidRPr="002D190C">
        <w:rPr>
          <w:rFonts w:ascii="Times New Roman" w:hAnsi="Times New Roman" w:cs="Times New Roman"/>
          <w:sz w:val="24"/>
          <w:szCs w:val="24"/>
        </w:rPr>
        <w:t>Ягоды в лукошко,</w:t>
      </w:r>
    </w:p>
    <w:p w:rsidR="002D190C" w:rsidRPr="002D190C" w:rsidRDefault="002D190C" w:rsidP="002D190C">
      <w:pPr>
        <w:rPr>
          <w:rFonts w:ascii="Times New Roman" w:hAnsi="Times New Roman" w:cs="Times New Roman"/>
          <w:sz w:val="24"/>
          <w:szCs w:val="24"/>
        </w:rPr>
      </w:pPr>
      <w:r w:rsidRPr="002D190C">
        <w:rPr>
          <w:rFonts w:ascii="Times New Roman" w:hAnsi="Times New Roman" w:cs="Times New Roman"/>
          <w:sz w:val="24"/>
          <w:szCs w:val="24"/>
        </w:rPr>
        <w:t>Зелёного горошка.</w:t>
      </w:r>
    </w:p>
    <w:p w:rsidR="002D190C" w:rsidRPr="002D190C" w:rsidRDefault="002D190C" w:rsidP="002D190C">
      <w:pPr>
        <w:rPr>
          <w:rFonts w:ascii="Times New Roman" w:hAnsi="Times New Roman" w:cs="Times New Roman"/>
          <w:sz w:val="24"/>
          <w:szCs w:val="24"/>
        </w:rPr>
      </w:pPr>
    </w:p>
    <w:p w:rsidR="002D190C" w:rsidRPr="002D190C" w:rsidRDefault="002D190C" w:rsidP="002D190C">
      <w:pPr>
        <w:rPr>
          <w:rFonts w:ascii="Times New Roman" w:hAnsi="Times New Roman" w:cs="Times New Roman"/>
          <w:sz w:val="24"/>
          <w:szCs w:val="24"/>
        </w:rPr>
      </w:pPr>
      <w:r w:rsidRPr="002D190C">
        <w:rPr>
          <w:rFonts w:ascii="Times New Roman" w:hAnsi="Times New Roman" w:cs="Times New Roman"/>
          <w:sz w:val="24"/>
          <w:szCs w:val="24"/>
        </w:rPr>
        <w:t>Божья коровушка,</w:t>
      </w:r>
    </w:p>
    <w:p w:rsidR="002D190C" w:rsidRPr="002D190C" w:rsidRDefault="002D190C" w:rsidP="002D190C">
      <w:pPr>
        <w:rPr>
          <w:rFonts w:ascii="Times New Roman" w:hAnsi="Times New Roman" w:cs="Times New Roman"/>
          <w:sz w:val="24"/>
          <w:szCs w:val="24"/>
        </w:rPr>
      </w:pPr>
      <w:r w:rsidRPr="002D190C">
        <w:rPr>
          <w:rFonts w:ascii="Times New Roman" w:hAnsi="Times New Roman" w:cs="Times New Roman"/>
          <w:sz w:val="24"/>
          <w:szCs w:val="24"/>
        </w:rPr>
        <w:t xml:space="preserve">Полети на </w:t>
      </w:r>
      <w:proofErr w:type="spellStart"/>
      <w:r w:rsidRPr="002D190C">
        <w:rPr>
          <w:rFonts w:ascii="Times New Roman" w:hAnsi="Times New Roman" w:cs="Times New Roman"/>
          <w:sz w:val="24"/>
          <w:szCs w:val="24"/>
        </w:rPr>
        <w:t>облышко</w:t>
      </w:r>
      <w:proofErr w:type="spellEnd"/>
      <w:r w:rsidRPr="002D190C">
        <w:rPr>
          <w:rFonts w:ascii="Times New Roman" w:hAnsi="Times New Roman" w:cs="Times New Roman"/>
          <w:sz w:val="24"/>
          <w:szCs w:val="24"/>
        </w:rPr>
        <w:t>,</w:t>
      </w:r>
    </w:p>
    <w:p w:rsidR="002D190C" w:rsidRPr="002D190C" w:rsidRDefault="002D190C" w:rsidP="002D190C">
      <w:pPr>
        <w:rPr>
          <w:rFonts w:ascii="Times New Roman" w:hAnsi="Times New Roman" w:cs="Times New Roman"/>
          <w:sz w:val="24"/>
          <w:szCs w:val="24"/>
        </w:rPr>
      </w:pPr>
      <w:r w:rsidRPr="002D190C">
        <w:rPr>
          <w:rFonts w:ascii="Times New Roman" w:hAnsi="Times New Roman" w:cs="Times New Roman"/>
          <w:sz w:val="24"/>
          <w:szCs w:val="24"/>
        </w:rPr>
        <w:t>Принеси нам с неба,</w:t>
      </w:r>
    </w:p>
    <w:p w:rsidR="002D190C" w:rsidRPr="002D190C" w:rsidRDefault="002D190C" w:rsidP="002D190C">
      <w:pPr>
        <w:rPr>
          <w:rFonts w:ascii="Times New Roman" w:hAnsi="Times New Roman" w:cs="Times New Roman"/>
          <w:sz w:val="24"/>
          <w:szCs w:val="24"/>
        </w:rPr>
      </w:pPr>
      <w:r w:rsidRPr="002D190C">
        <w:rPr>
          <w:rFonts w:ascii="Times New Roman" w:hAnsi="Times New Roman" w:cs="Times New Roman"/>
          <w:sz w:val="24"/>
          <w:szCs w:val="24"/>
        </w:rPr>
        <w:t>Чтобы было летом:</w:t>
      </w:r>
    </w:p>
    <w:p w:rsidR="002D190C" w:rsidRPr="002D190C" w:rsidRDefault="002D190C" w:rsidP="002D190C">
      <w:pPr>
        <w:rPr>
          <w:rFonts w:ascii="Times New Roman" w:hAnsi="Times New Roman" w:cs="Times New Roman"/>
          <w:sz w:val="24"/>
          <w:szCs w:val="24"/>
        </w:rPr>
      </w:pPr>
      <w:r w:rsidRPr="002D190C">
        <w:rPr>
          <w:rFonts w:ascii="Times New Roman" w:hAnsi="Times New Roman" w:cs="Times New Roman"/>
          <w:sz w:val="24"/>
          <w:szCs w:val="24"/>
        </w:rPr>
        <w:t>В огороде бобы,</w:t>
      </w:r>
    </w:p>
    <w:p w:rsidR="002D190C" w:rsidRPr="002D190C" w:rsidRDefault="002D190C" w:rsidP="002D190C">
      <w:pPr>
        <w:rPr>
          <w:rFonts w:ascii="Times New Roman" w:hAnsi="Times New Roman" w:cs="Times New Roman"/>
          <w:sz w:val="24"/>
          <w:szCs w:val="24"/>
        </w:rPr>
      </w:pPr>
      <w:r w:rsidRPr="002D190C">
        <w:rPr>
          <w:rFonts w:ascii="Times New Roman" w:hAnsi="Times New Roman" w:cs="Times New Roman"/>
          <w:sz w:val="24"/>
          <w:szCs w:val="24"/>
        </w:rPr>
        <w:t>В лесу ягоды, грибы,</w:t>
      </w:r>
    </w:p>
    <w:p w:rsidR="002D190C" w:rsidRPr="002D190C" w:rsidRDefault="002D190C" w:rsidP="002D190C">
      <w:pPr>
        <w:rPr>
          <w:rFonts w:ascii="Times New Roman" w:hAnsi="Times New Roman" w:cs="Times New Roman"/>
          <w:sz w:val="24"/>
          <w:szCs w:val="24"/>
        </w:rPr>
      </w:pPr>
      <w:r w:rsidRPr="002D190C">
        <w:rPr>
          <w:rFonts w:ascii="Times New Roman" w:hAnsi="Times New Roman" w:cs="Times New Roman"/>
          <w:sz w:val="24"/>
          <w:szCs w:val="24"/>
        </w:rPr>
        <w:t>В роднике водица,</w:t>
      </w:r>
    </w:p>
    <w:p w:rsidR="002D190C" w:rsidRPr="002D190C" w:rsidRDefault="002D190C" w:rsidP="002D190C">
      <w:pPr>
        <w:rPr>
          <w:rFonts w:ascii="Times New Roman" w:hAnsi="Times New Roman" w:cs="Times New Roman"/>
          <w:sz w:val="24"/>
          <w:szCs w:val="24"/>
        </w:rPr>
      </w:pPr>
      <w:r w:rsidRPr="002D190C">
        <w:rPr>
          <w:rFonts w:ascii="Times New Roman" w:hAnsi="Times New Roman" w:cs="Times New Roman"/>
          <w:sz w:val="24"/>
          <w:szCs w:val="24"/>
        </w:rPr>
        <w:t>Во поле пшеница.</w:t>
      </w:r>
    </w:p>
    <w:p w:rsidR="002D190C" w:rsidRPr="002D190C" w:rsidRDefault="002D190C" w:rsidP="002D190C">
      <w:pPr>
        <w:rPr>
          <w:rFonts w:ascii="Times New Roman" w:hAnsi="Times New Roman" w:cs="Times New Roman"/>
          <w:sz w:val="24"/>
          <w:szCs w:val="24"/>
        </w:rPr>
      </w:pPr>
    </w:p>
    <w:p w:rsidR="002D190C" w:rsidRPr="002D190C" w:rsidRDefault="002D190C" w:rsidP="002D19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D190C">
        <w:rPr>
          <w:rFonts w:ascii="Times New Roman" w:hAnsi="Times New Roman" w:cs="Times New Roman"/>
          <w:sz w:val="24"/>
          <w:szCs w:val="24"/>
        </w:rPr>
        <w:t>Ветер-ветерецо</w:t>
      </w:r>
      <w:proofErr w:type="spellEnd"/>
      <w:r w:rsidRPr="002D190C">
        <w:rPr>
          <w:rFonts w:ascii="Times New Roman" w:hAnsi="Times New Roman" w:cs="Times New Roman"/>
          <w:sz w:val="24"/>
          <w:szCs w:val="24"/>
        </w:rPr>
        <w:t>,</w:t>
      </w:r>
    </w:p>
    <w:p w:rsidR="002D190C" w:rsidRPr="002D190C" w:rsidRDefault="002D190C" w:rsidP="002D190C">
      <w:pPr>
        <w:rPr>
          <w:rFonts w:ascii="Times New Roman" w:hAnsi="Times New Roman" w:cs="Times New Roman"/>
          <w:sz w:val="24"/>
          <w:szCs w:val="24"/>
        </w:rPr>
      </w:pPr>
      <w:r w:rsidRPr="002D190C">
        <w:rPr>
          <w:rFonts w:ascii="Times New Roman" w:hAnsi="Times New Roman" w:cs="Times New Roman"/>
          <w:sz w:val="24"/>
          <w:szCs w:val="24"/>
        </w:rPr>
        <w:t>Не дуй мне в лицо,</w:t>
      </w:r>
    </w:p>
    <w:p w:rsidR="002D190C" w:rsidRPr="002D190C" w:rsidRDefault="002D190C" w:rsidP="002D190C">
      <w:pPr>
        <w:rPr>
          <w:rFonts w:ascii="Times New Roman" w:hAnsi="Times New Roman" w:cs="Times New Roman"/>
          <w:sz w:val="24"/>
          <w:szCs w:val="24"/>
        </w:rPr>
      </w:pPr>
      <w:r w:rsidRPr="002D190C">
        <w:rPr>
          <w:rFonts w:ascii="Times New Roman" w:hAnsi="Times New Roman" w:cs="Times New Roman"/>
          <w:sz w:val="24"/>
          <w:szCs w:val="24"/>
        </w:rPr>
        <w:t>А дуй мне в спину,</w:t>
      </w:r>
    </w:p>
    <w:p w:rsidR="002D190C" w:rsidRPr="002D190C" w:rsidRDefault="002D190C" w:rsidP="002D190C">
      <w:pPr>
        <w:rPr>
          <w:rFonts w:ascii="Times New Roman" w:hAnsi="Times New Roman" w:cs="Times New Roman"/>
          <w:sz w:val="24"/>
          <w:szCs w:val="24"/>
        </w:rPr>
      </w:pPr>
      <w:r w:rsidRPr="002D190C">
        <w:rPr>
          <w:rFonts w:ascii="Times New Roman" w:hAnsi="Times New Roman" w:cs="Times New Roman"/>
          <w:sz w:val="24"/>
          <w:szCs w:val="24"/>
        </w:rPr>
        <w:t>Чтоб идти было в силу.</w:t>
      </w:r>
    </w:p>
    <w:p w:rsidR="002D190C" w:rsidRPr="002D190C" w:rsidRDefault="002D190C" w:rsidP="002D190C">
      <w:pPr>
        <w:rPr>
          <w:rFonts w:ascii="Times New Roman" w:hAnsi="Times New Roman" w:cs="Times New Roman"/>
          <w:sz w:val="24"/>
          <w:szCs w:val="24"/>
        </w:rPr>
      </w:pPr>
      <w:r w:rsidRPr="002D190C">
        <w:rPr>
          <w:rFonts w:ascii="Times New Roman" w:hAnsi="Times New Roman" w:cs="Times New Roman"/>
          <w:sz w:val="24"/>
          <w:szCs w:val="24"/>
        </w:rPr>
        <w:t xml:space="preserve">Ах </w:t>
      </w:r>
      <w:proofErr w:type="spellStart"/>
      <w:r w:rsidRPr="002D190C">
        <w:rPr>
          <w:rFonts w:ascii="Times New Roman" w:hAnsi="Times New Roman" w:cs="Times New Roman"/>
          <w:sz w:val="24"/>
          <w:szCs w:val="24"/>
        </w:rPr>
        <w:t>ты</w:t>
      </w:r>
      <w:proofErr w:type="gramStart"/>
      <w:r w:rsidRPr="002D190C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2D190C">
        <w:rPr>
          <w:rFonts w:ascii="Times New Roman" w:hAnsi="Times New Roman" w:cs="Times New Roman"/>
          <w:sz w:val="24"/>
          <w:szCs w:val="24"/>
        </w:rPr>
        <w:t>адуга-дуга</w:t>
      </w:r>
      <w:proofErr w:type="spellEnd"/>
      <w:r w:rsidRPr="002D190C">
        <w:rPr>
          <w:rFonts w:ascii="Times New Roman" w:hAnsi="Times New Roman" w:cs="Times New Roman"/>
          <w:sz w:val="24"/>
          <w:szCs w:val="24"/>
        </w:rPr>
        <w:t>,</w:t>
      </w:r>
    </w:p>
    <w:p w:rsidR="002D190C" w:rsidRPr="002D190C" w:rsidRDefault="002D190C" w:rsidP="002D190C">
      <w:pPr>
        <w:rPr>
          <w:rFonts w:ascii="Times New Roman" w:hAnsi="Times New Roman" w:cs="Times New Roman"/>
          <w:sz w:val="24"/>
          <w:szCs w:val="24"/>
        </w:rPr>
      </w:pPr>
      <w:r w:rsidRPr="002D190C">
        <w:rPr>
          <w:rFonts w:ascii="Times New Roman" w:hAnsi="Times New Roman" w:cs="Times New Roman"/>
          <w:sz w:val="24"/>
          <w:szCs w:val="24"/>
        </w:rPr>
        <w:t>Ты высока и туга!</w:t>
      </w:r>
    </w:p>
    <w:p w:rsidR="002D190C" w:rsidRPr="002D190C" w:rsidRDefault="002D190C" w:rsidP="002D190C">
      <w:pPr>
        <w:rPr>
          <w:rFonts w:ascii="Times New Roman" w:hAnsi="Times New Roman" w:cs="Times New Roman"/>
          <w:sz w:val="24"/>
          <w:szCs w:val="24"/>
        </w:rPr>
      </w:pPr>
      <w:r w:rsidRPr="002D190C">
        <w:rPr>
          <w:rFonts w:ascii="Times New Roman" w:hAnsi="Times New Roman" w:cs="Times New Roman"/>
          <w:sz w:val="24"/>
          <w:szCs w:val="24"/>
        </w:rPr>
        <w:t>Не дай дождичка,</w:t>
      </w:r>
    </w:p>
    <w:p w:rsidR="002D190C" w:rsidRPr="002D190C" w:rsidRDefault="002D190C" w:rsidP="002D190C">
      <w:pPr>
        <w:rPr>
          <w:rFonts w:ascii="Times New Roman" w:hAnsi="Times New Roman" w:cs="Times New Roman"/>
          <w:sz w:val="24"/>
          <w:szCs w:val="24"/>
        </w:rPr>
      </w:pPr>
      <w:r w:rsidRPr="002D190C">
        <w:rPr>
          <w:rFonts w:ascii="Times New Roman" w:hAnsi="Times New Roman" w:cs="Times New Roman"/>
          <w:sz w:val="24"/>
          <w:szCs w:val="24"/>
        </w:rPr>
        <w:t>Дай нам вёдрышко.</w:t>
      </w:r>
    </w:p>
    <w:p w:rsidR="002D190C" w:rsidRPr="002D190C" w:rsidRDefault="002D190C" w:rsidP="002D190C">
      <w:pPr>
        <w:rPr>
          <w:rFonts w:ascii="Times New Roman" w:hAnsi="Times New Roman" w:cs="Times New Roman"/>
          <w:sz w:val="24"/>
          <w:szCs w:val="24"/>
        </w:rPr>
      </w:pPr>
      <w:r w:rsidRPr="002D190C">
        <w:rPr>
          <w:rFonts w:ascii="Times New Roman" w:hAnsi="Times New Roman" w:cs="Times New Roman"/>
          <w:sz w:val="24"/>
          <w:szCs w:val="24"/>
        </w:rPr>
        <w:t>Чтобы деткам погулять, Чтоб телятам поскакать,</w:t>
      </w:r>
    </w:p>
    <w:p w:rsidR="002D190C" w:rsidRPr="002D190C" w:rsidRDefault="002D190C" w:rsidP="002D190C">
      <w:pPr>
        <w:rPr>
          <w:rFonts w:ascii="Times New Roman" w:hAnsi="Times New Roman" w:cs="Times New Roman"/>
          <w:sz w:val="24"/>
          <w:szCs w:val="24"/>
        </w:rPr>
      </w:pPr>
      <w:r w:rsidRPr="002D190C">
        <w:rPr>
          <w:rFonts w:ascii="Times New Roman" w:hAnsi="Times New Roman" w:cs="Times New Roman"/>
          <w:sz w:val="24"/>
          <w:szCs w:val="24"/>
        </w:rPr>
        <w:lastRenderedPageBreak/>
        <w:t>Нужно солнышко,</w:t>
      </w:r>
    </w:p>
    <w:p w:rsidR="002D190C" w:rsidRDefault="002D190C" w:rsidP="002D19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D190C">
        <w:rPr>
          <w:rFonts w:ascii="Times New Roman" w:hAnsi="Times New Roman" w:cs="Times New Roman"/>
          <w:sz w:val="24"/>
          <w:szCs w:val="24"/>
        </w:rPr>
        <w:t>Колоколнышко</w:t>
      </w:r>
      <w:proofErr w:type="spellEnd"/>
      <w:r w:rsidRPr="002D190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D190C" w:rsidRDefault="002D190C" w:rsidP="002D1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Хороводные игры и игры с пением способствуют развитию выразительности речи и согласованности слов с движениями.</w:t>
      </w:r>
    </w:p>
    <w:p w:rsidR="002D190C" w:rsidRPr="002D190C" w:rsidRDefault="002D190C" w:rsidP="002D19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Пальчиковая гимнастика, как известно,  способствует развитию мелкой моторики, речи, основных психологических процессов,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44DED" w:rsidRDefault="00F44DED" w:rsidP="00F44D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перевоплощаться формируются у детей в диалоге при использовании ими перчаточных кукол (кукол бибабо, театра на рукавичках, пальчикового театра) При проведении такой работы осуществляется активизация словаря, закрепляется правильное произношение звуков в свободной речи, отрабатывается возможность произвольно менять темп речи. Высоту, силу и модуляцию голоса, использовать различные виды интонации для того, чтобы как можно более точно передать характер своего персонажа. Таким образом, дети постепенно готовятся к участию в театральных постановках.</w:t>
      </w:r>
    </w:p>
    <w:p w:rsidR="00F44DED" w:rsidRDefault="00F44DED" w:rsidP="00F44D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 театром способствует развитию эмоциональности, сопереживания, творческого воображения, коммуникации. Участие в театрализованной деятельности расширяет познавательные возможности, создает благоприятные условия для развития эстетического восприятия, </w:t>
      </w:r>
    </w:p>
    <w:p w:rsidR="00F44DED" w:rsidRDefault="00F44DED" w:rsidP="00F44D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нравственного воспитания детей.</w:t>
      </w:r>
    </w:p>
    <w:p w:rsidR="00F44DED" w:rsidRDefault="00F44DED" w:rsidP="00F44D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пальчиковым театром способствуют развитию тонких движений пальцев рук, что, в свою очередь, стимулирует речевое развитие детей.</w:t>
      </w:r>
    </w:p>
    <w:p w:rsidR="00F44DED" w:rsidRDefault="00F44DED" w:rsidP="00F44D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занятии взрослый рассказывает сказочную историю, а дети по ходу действия при помощи фигурок из пальчиков изображают ее участников: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Цыпу</w:t>
      </w:r>
      <w:proofErr w:type="spellEnd"/>
      <w:r>
        <w:rPr>
          <w:rFonts w:ascii="Times New Roman" w:hAnsi="Times New Roman" w:cs="Times New Roman"/>
          <w:sz w:val="28"/>
          <w:szCs w:val="28"/>
        </w:rPr>
        <w:t>, Щенка, Зайчика.</w:t>
      </w:r>
    </w:p>
    <w:p w:rsidR="00F44DED" w:rsidRDefault="00F44DED" w:rsidP="00F44D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помнить о самом главном. Эмоциональное подкрепление состояния успешности – важная составляющая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методического подхода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коррекционной работе с любым реб</w:t>
      </w:r>
      <w:r w:rsidR="007C268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нком.</w:t>
      </w:r>
    </w:p>
    <w:p w:rsidR="00DA0855" w:rsidRDefault="00DA0855"/>
    <w:sectPr w:rsidR="00DA0855" w:rsidSect="00DA0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44DED"/>
    <w:rsid w:val="002D190C"/>
    <w:rsid w:val="002F1542"/>
    <w:rsid w:val="00472619"/>
    <w:rsid w:val="005F3F40"/>
    <w:rsid w:val="007C2680"/>
    <w:rsid w:val="008D369C"/>
    <w:rsid w:val="00B12550"/>
    <w:rsid w:val="00B53AAA"/>
    <w:rsid w:val="00CC4877"/>
    <w:rsid w:val="00DA0855"/>
    <w:rsid w:val="00F44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dcterms:created xsi:type="dcterms:W3CDTF">2015-12-03T13:43:00Z</dcterms:created>
  <dcterms:modified xsi:type="dcterms:W3CDTF">2015-12-05T04:10:00Z</dcterms:modified>
</cp:coreProperties>
</file>