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F2C" w:rsidRDefault="00934F2C" w:rsidP="00934F2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КОНСУЛЬТАЦИЯ №1</w:t>
      </w:r>
    </w:p>
    <w:p w:rsidR="00934F2C" w:rsidRDefault="00934F2C" w:rsidP="00934F2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КАК ЗАИНТЕРЕСОВАТЬ РЕБЕНКА ЗАНЯТИЯМИ</w:t>
      </w:r>
    </w:p>
    <w:p w:rsidR="00934F2C" w:rsidRDefault="00934F2C" w:rsidP="00934F2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ФИЗКУЛЬТУРОЙ</w:t>
      </w:r>
    </w:p>
    <w:p w:rsidR="00934F2C" w:rsidRDefault="00934F2C" w:rsidP="00934F2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Здорового ребенка не нужно заставлять заниматься физкультурой – он сам нуждается в движении и охотно выполняет все новые и новые задания. Ни в коем случае не следует принуждать ребенка к выполнению того или иного движения или превращать занятия в скучный урок. Дети 3-го года жизни еще не испытывают потребности учиться в буквальном смысле слова. В связи с этим занятия должны проходить в виде игры. Постепенно вовлекайте ребенка во все новые игры и забавы, систематически повторяя их, чтобы ребенок закрепил изученные движения. Прекрасно, если вы ободрите ребенка похвалой, удивитесь тому, какой он крепкий, ловкий, сильный, сколько он уже умеет.</w:t>
      </w:r>
    </w:p>
    <w:p w:rsidR="00934F2C" w:rsidRDefault="00934F2C" w:rsidP="00934F2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Пробудить у ребенка интерес к занятиям поможет также демонстрация его умений перед остальными членами семьи или же его сверстниками. Так постепенно у ребенка развивается уверенность в своих силах и стремление учиться дальше, осваивая новые, более сложные движения и игры.</w:t>
      </w:r>
    </w:p>
    <w:p w:rsidR="00934F2C" w:rsidRDefault="00934F2C" w:rsidP="00934F2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Если у ребенка нет желания заниматься, проанализируйте причины такого негативного отношения к занятиям, чтобы в дальнейшем создавать более благоприятные условия. Кроме похвалы и поощрения, стимулом для детей может служить и убедительное объяснение, почему так необходимы занятия физкультурой (чтобы он не был похож на неуклюжего медвежонка, чтобы его не перегнали другие дети и т. д.).</w:t>
      </w:r>
    </w:p>
    <w:p w:rsidR="00934F2C" w:rsidRDefault="00934F2C" w:rsidP="00934F2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Активный интерес к физическим упражнениям пробуждают у детей разнообразные игрушки и предметы, которые имеются в доме (мячи, обручи, круги, кегли, скакалки, кубики, а также санки, лыжи, надувные игрушки, качели, лесенки). Дети, которые лишены таких игрушек, имеют, естественно, меньший двигательный опыт, а потому и менее ловки и проворны, менее подвижны и смелы, у них замедленная реакция. Ребенку нужно предоставить возможность что-нибудь катать, бросать, брать предметы разных величин, формы и цвета, безопасно лазать, взбираться по лестнице, качаться и т. п.</w:t>
      </w:r>
    </w:p>
    <w:p w:rsidR="00934F2C" w:rsidRDefault="00934F2C" w:rsidP="00934F2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К сожалению, в современных квартирах нет условий для полноценного двигательного развития ребенка, поэтому родителям следует создать все необходимые условия на улице, покупать разнообразные игрушки, которые бы непосредственно побуждали детей двигаться. Часто в семье склонны приобретать очень дорогие, но совершенно бесполезные для здорового роста ребенка игрушки.</w:t>
      </w:r>
    </w:p>
    <w:p w:rsidR="00934F2C" w:rsidRDefault="00934F2C" w:rsidP="00934F2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В связи с этим помните: чем лучше вы научите ребенка радоваться движению и пребыванию на природе, тем лучше подготовите его к самостоятельной жизни.</w:t>
      </w:r>
    </w:p>
    <w:p w:rsidR="00934F2C" w:rsidRDefault="00934F2C" w:rsidP="00934F2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Консультация № 2</w:t>
      </w:r>
    </w:p>
    <w:p w:rsidR="00934F2C" w:rsidRDefault="00934F2C" w:rsidP="00934F2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ЗАРЯДКА – ЭТО ВЕСЕЛО</w:t>
      </w:r>
    </w:p>
    <w:p w:rsidR="00934F2C" w:rsidRDefault="00934F2C" w:rsidP="00934F2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lastRenderedPageBreak/>
        <w:t>Личный пример родителей для ребенка убедительнее всяких аргументов, и лучший способ привить крохе любовь к физкультуре – заняться ею вместе с ним!</w:t>
      </w:r>
    </w:p>
    <w:p w:rsidR="00934F2C" w:rsidRDefault="00934F2C" w:rsidP="00934F2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Малыши обладают удивительным качеством: они подсознательно запоминают слова и поступки взрослых, даже копируют выражение лица. Это можно с успехом использовать для развития у крохи вкуса к физической культуре. Предлагаемые упражнения не представляют для взрослого человека особой сложности. Если ваши движения поначалу будут не слишком изящны, не комплексуйте, и, поверьте, у вас все получится! А кроха, ежедневно видя перед собой энергичную и веселую маму, учится верить в себя и быть оптимистом, это уже немало! Очень важен эмоциональный фон занятий. Учтите, что у малыша свои критерии в оценке любого дела: понравилось или не понравилось, было весело или скучно, получалось или нет. Для него важна и ваша оценка. Если мама сказала: «Молодец, у тебя все получится», – значит, так оно и есть!</w:t>
      </w:r>
    </w:p>
    <w:p w:rsidR="00934F2C" w:rsidRDefault="00934F2C" w:rsidP="00934F2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• В непринужденной обстановке любое дело – в удовольствие. Поэтому больше улыбайтесь и шутите.</w:t>
      </w:r>
    </w:p>
    <w:p w:rsidR="00934F2C" w:rsidRDefault="00934F2C" w:rsidP="00934F2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• Хорошая музыка создает настроение и задает ритм движений.</w:t>
      </w:r>
    </w:p>
    <w:p w:rsidR="00934F2C" w:rsidRDefault="00934F2C" w:rsidP="00934F2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• Важно, чтобы каждое движение кроха выполнял с удовольствием и без лишнего напряжения.</w:t>
      </w:r>
    </w:p>
    <w:p w:rsidR="00934F2C" w:rsidRDefault="00934F2C" w:rsidP="00934F2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• Чаще хвалите вашего маленького спортсмена за успехи.</w:t>
      </w:r>
    </w:p>
    <w:p w:rsidR="00934F2C" w:rsidRDefault="00934F2C" w:rsidP="00934F2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• Старайтесь время от времени делать паузы, переключая внимание крохи на другие занятия.</w:t>
      </w:r>
    </w:p>
    <w:p w:rsidR="00934F2C" w:rsidRDefault="00934F2C" w:rsidP="00934F2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1. Начните с простых приседаний. Старайтесь делать их одновременно, взявшись за руки. А затем представьте себя танцорами: приседая, выставляйте ногу вперед с упором на пятку. Это не так легко! Зато у вас улучшаются координация движений и осанка, укрепляются мышцы брюшного пресса.</w:t>
      </w:r>
    </w:p>
    <w:p w:rsidR="00934F2C" w:rsidRDefault="00934F2C" w:rsidP="00934F2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2. Сидя на мягкой подстилке, малыш сгибает ноги и обхватывает их руками. Затем перекатывается на спину и возвращается в исходное положение. Так ребенок учится группироваться и мягко приземляться. А мама подстрахует его, держа за затылок.</w:t>
      </w:r>
    </w:p>
    <w:p w:rsidR="00934F2C" w:rsidRDefault="00934F2C" w:rsidP="00934F2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3. Так здорово покачаться, держась за мамины руки. А тем временем кроха улучшает свою осанку, вырабатывает чувство равновесия, укрепляет мышцы спины и ног. Чтобы избежать травм при случайном падении, имеет смысл постелить на пол коврик.</w:t>
      </w:r>
    </w:p>
    <w:p w:rsidR="00934F2C" w:rsidRDefault="00934F2C" w:rsidP="00934F2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4. Приятно, если удается запустить бумажный самолетик дальше, чем мама! Выполняя эти незамысловатые движения, кроха разрабатывает плечевой пояс и улучшает координацию движений. Мамина задача при этом – следить, чтобы малыш правильно делал замах, а не бросал самолет перед собой.</w:t>
      </w:r>
    </w:p>
    <w:p w:rsidR="00934F2C" w:rsidRDefault="00934F2C" w:rsidP="00934F2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5. Мама и малыш сидят друг напротив друга, широко расставив ноги, и катают мяч. Освоив этот вариант, можно перейти к более сложному: у каждого – по мячу, и вы катаете, их друг другу, стараясь, чтобы мячи не сталкивались. Следите за тем, чтобы малыш держал ножки прямыми. Ведь поглощенный игрой, он и не догадывается, что выполняет упражнение на растяжку!</w:t>
      </w:r>
    </w:p>
    <w:p w:rsidR="00934F2C" w:rsidRDefault="00934F2C" w:rsidP="00934F2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lastRenderedPageBreak/>
        <w:t>Консультация № 3</w:t>
      </w:r>
    </w:p>
    <w:p w:rsidR="00934F2C" w:rsidRDefault="00934F2C" w:rsidP="00934F2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ПРОФИЛАКТИКА ПЛОСКОСТОПИЯ</w:t>
      </w:r>
    </w:p>
    <w:p w:rsidR="00934F2C" w:rsidRDefault="00934F2C" w:rsidP="00934F2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Установлено, что двигательная активность детей раннего возраста находится в прямой зависимости от формы стопы. Раннее распознавание плоскостопия и своевременное его лечение путем общедоступных гимнастических упражнений помогут избавить детей от этого недостатка или, во всяком случае, уменьшить его. Поэтому профилактика плоскостопия в раннем возрасте имеет особое значение. Эта работа обязательно должна проводиться родителями дома.</w:t>
      </w:r>
    </w:p>
    <w:p w:rsidR="00934F2C" w:rsidRDefault="00934F2C" w:rsidP="00934F2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Большую роль в профилактике плоскостопия имеет правильный подбор обуви для детей. Размер ее должен точно соответствовать форме и индивидуальным особенностям стопы, предохранять стопу от повреждений, не затруднять движений и не вызывать чрезмерного давления на суставы, сосуды и нервы стоп. Обувь не должна быть слишком тесной или просторной. Детям с плоской стопой не рекомендуется носить обувь без каблуков на тонкой подошве. Высота каблука для детей раннего и дошкольного возраста должна быть 1,5 – 2 см.</w:t>
      </w:r>
    </w:p>
    <w:p w:rsidR="00934F2C" w:rsidRDefault="00934F2C" w:rsidP="00934F2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Дети, страдающие плоскостопием, как правило, изнашивают внутреннюю сторону подошвы и каблука обуви.</w:t>
      </w:r>
    </w:p>
    <w:p w:rsidR="00934F2C" w:rsidRDefault="00934F2C" w:rsidP="00934F2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Для предупреждения плоскостопия необходимо укреплять мышцы, поддерживающие свод стопы, что достигается применением общеразвивающих и специальных гимнастических упражнений, которые являются наиболее активным терапевтическим средством, не только компенсирующим дефекты стопы, но и исправляющим ее конфигурацию и резко повышающим функциональные возможности.</w:t>
      </w:r>
    </w:p>
    <w:p w:rsidR="00934F2C" w:rsidRDefault="00934F2C" w:rsidP="00934F2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Профилактические упражнения, укрепляющие свод стопы, должны включаться в занятия утренней гигиенической гимнастикой, использоваться на физкультурных занятиях, на прогулках, в подвижных играх.</w:t>
      </w:r>
    </w:p>
    <w:p w:rsidR="00934F2C" w:rsidRDefault="00934F2C" w:rsidP="00934F2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Главное назначение корректирующих упражнений – активное пронирование стопы (положение стопы на наружном крае), укрепление всего связочно-мышечного аппарата стопы и голени на фоне общего развития и укрепления организма ребенка. Нужно выработать жизненно необходимые двигательные умения в беге, прыжках, лазании, метании, в выполнении упражнений в равновесии, в подвижных и спортивных играх.</w:t>
      </w:r>
    </w:p>
    <w:p w:rsidR="00934F2C" w:rsidRDefault="00934F2C" w:rsidP="00934F2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Специально подобранные общеукрепляющие упражнения служат фундаментом, на котором строится локальная коррекция стопы.</w:t>
      </w:r>
    </w:p>
    <w:p w:rsidR="00934F2C" w:rsidRDefault="00934F2C" w:rsidP="00934F2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Упражнения для коррекции стопы</w:t>
      </w:r>
    </w:p>
    <w:p w:rsidR="00934F2C" w:rsidRDefault="00934F2C" w:rsidP="00934F2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1. Ходьба на носках в среднем темпе в течение 1–3 минут.</w:t>
      </w:r>
    </w:p>
    <w:p w:rsidR="00934F2C" w:rsidRDefault="00934F2C" w:rsidP="00934F2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2. Ходьба на наружных краях стоп в среднем темпе в течение 2–5 минут.</w:t>
      </w:r>
    </w:p>
    <w:p w:rsidR="00934F2C" w:rsidRDefault="00934F2C" w:rsidP="00934F2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3. Медленная ходьба на носках по наклонной плоскости.</w:t>
      </w:r>
    </w:p>
    <w:p w:rsidR="00934F2C" w:rsidRDefault="00934F2C" w:rsidP="00934F2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4. Ходьба по палке.</w:t>
      </w:r>
    </w:p>
    <w:p w:rsidR="00934F2C" w:rsidRDefault="00934F2C" w:rsidP="00934F2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lastRenderedPageBreak/>
        <w:t>5. Катание мяча поочередно одной и другой ногой.</w:t>
      </w:r>
    </w:p>
    <w:p w:rsidR="00934F2C" w:rsidRDefault="00934F2C" w:rsidP="00934F2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6. Катание обруча пальцами ног (поочередно) в течение 2–4 минут.</w:t>
      </w:r>
    </w:p>
    <w:p w:rsidR="00934F2C" w:rsidRDefault="00934F2C" w:rsidP="00934F2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7. Медленные приседания на гимнастической палке с опорой на стул.</w:t>
      </w:r>
    </w:p>
    <w:p w:rsidR="00934F2C" w:rsidRDefault="00934F2C" w:rsidP="00934F2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8. Медленные приседания на мяче с опорой на стул или балансируя разведенными в сторону руками.</w:t>
      </w:r>
    </w:p>
    <w:p w:rsidR="00934F2C" w:rsidRDefault="00934F2C" w:rsidP="00934F2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9. Сгибание и разгибание стоп в положении сидя на стуле.</w:t>
      </w:r>
    </w:p>
    <w:p w:rsidR="00934F2C" w:rsidRDefault="00934F2C" w:rsidP="00934F2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10. Захват, поднимание и перекладывание палочек, кубиков или небольших бумажных, тканевых салфеток пальцами ног в течение 1–3 минут (упражнение проводится поочередно одной и другой ногой).</w:t>
      </w:r>
    </w:p>
    <w:p w:rsidR="00934F2C" w:rsidRDefault="00934F2C" w:rsidP="00934F2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Занятия лечебной гимнастикой и выполнение специальных гимнастических упражнений дают прекрасные результаты, улучшая форму и функцию стопы.</w:t>
      </w:r>
    </w:p>
    <w:p w:rsidR="00934F2C" w:rsidRDefault="00934F2C" w:rsidP="00934F2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Таким образом, здоровье детей во многом определяется рациональным двигательным режимом, включающим привычную двигательную активность, организацию физического воспитания и закаливания дома и в дошкольном учреждении.</w:t>
      </w:r>
    </w:p>
    <w:p w:rsidR="00934F2C" w:rsidRDefault="00934F2C" w:rsidP="00934F2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Для укрепления здоровья и предупреждения плоскостопия детям необходимо ежедневно делать утреннюю гимнастику, проводить закаливающие процедуры, практиковать прогулки, походы в лес, бег, прыжки, плавание, катание на велосипеде; в теплое время года ходить босиком по грунту, а закаленным – вплоть до бега по снегу; в зимний период года кататься на коньках и лыжах, организовывать подвижные игры.</w:t>
      </w:r>
    </w:p>
    <w:p w:rsidR="00934F2C" w:rsidRDefault="00934F2C" w:rsidP="00934F2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Консультация № 4</w:t>
      </w:r>
    </w:p>
    <w:p w:rsidR="00934F2C" w:rsidRDefault="00934F2C" w:rsidP="00934F2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ЗАКАЛИВАНИЕ ДЕТСКОГО ОРГАНИЗМА</w:t>
      </w:r>
    </w:p>
    <w:p w:rsidR="00934F2C" w:rsidRDefault="00934F2C" w:rsidP="00934F2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А вот что рекомендуют специалисты по части закаливания детей.</w:t>
      </w:r>
    </w:p>
    <w:p w:rsidR="00934F2C" w:rsidRDefault="00934F2C" w:rsidP="00934F2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Пусть всегда будет солнце! Родители должны знать назубок: солнечный свет совершенно необходим для нормального развития ребенка. Возникающие при его недостатке нарушения естественного образования витамина Д в коже, расстройства фосфорно-кальциевого обмена приводят к заболеванию рахитом, ослаблению всего организма. Вместе с тем избыток солнечных лучей также неблагоприятно отражается на детском организме. Следовательно, рекомендации о разумном использовании облучений должны особенно тщательно выполняться по отношению к детям.</w:t>
      </w:r>
    </w:p>
    <w:p w:rsidR="00934F2C" w:rsidRDefault="00934F2C" w:rsidP="00934F2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Ни в коем случае не допускайте слишком длительного пребывания детей под палящими лучами солнца. Во время прогулок и при солнечных ваннах голова ребенка должна быть всегда прикрыта легким светлым головным убором.</w:t>
      </w:r>
    </w:p>
    <w:p w:rsidR="00934F2C" w:rsidRDefault="00934F2C" w:rsidP="00934F2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Детей, не достигших 1 года, нельзя подвергать облучению прямыми солнечными лучами. В этом возрасте гораздо полезнее закаливание рассеянным солнечным светом. Детям постарше после облучения рассеянным светом можно разрешить пребывание под прямыми лучами солнца.</w:t>
      </w:r>
    </w:p>
    <w:p w:rsidR="00934F2C" w:rsidRDefault="00934F2C" w:rsidP="00934F2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lastRenderedPageBreak/>
        <w:t>Закаливание солнцем лучше всего проводить во время прогулок или спокойной игры детей в утренние часы. Следите за тем, чтобы ребенок не «обгорел». Первое время солнечные ванны малышу удобнее принимать в легкой одежде – белой панаме, светлой рубашке и трусах. Через 3–4 дня вместо рубашки наденьте майку, еще через несколько дней он может принимать процедуры голышом. Длительность первых сеансов 1–4 минуты (по 1 минуте на спине, животе, правом и левом боку). Затем каждые 2–3 дня прибавляйте по 1 минуте на каждую сторону тела. Таким образом, длительность солнечных ванн доводится для 3–4-летних детей до 12–15 минут, 5–6-летних – до 20–25 минут и для 5–7-летних – до 20–30 минут.</w:t>
      </w:r>
    </w:p>
    <w:p w:rsidR="00934F2C" w:rsidRDefault="00934F2C" w:rsidP="00934F2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После солнечной ванны желательно сделать обливание или другую водную процедуру. Детям, как правило, достаточно принимать солнечную ванну 1 раз в день. И еще один узелок на память мамам и папам: во время закаливания солнцем постоянно следите за поведением ребенка. При появлении сердцебиения, головной боли, вялости закаливание прекратите и обратитесь за советом к врачу. Если же причин для беспокойства нет, постарайтесь использовать любую возможность для облучения ребенка солнечным светом.</w:t>
      </w:r>
    </w:p>
    <w:p w:rsidR="00934F2C" w:rsidRDefault="00934F2C" w:rsidP="00934F2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В осенне-зимний период для профилактики «светового голодания» у детей полезно использовать облучение от искусственных источников ультрафиолетовой радиации под наблюдением медицинского персонала.</w:t>
      </w:r>
    </w:p>
    <w:p w:rsidR="00934F2C" w:rsidRDefault="00934F2C" w:rsidP="00934F2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А как закалять детей водой? Купание в открытых водоемах – самый лучший способ закаливания в летнюю пору. Начинать могут дети с 2–3-летнего возраста, но только после предварительного закаливания воздухом и водой.</w:t>
      </w:r>
    </w:p>
    <w:p w:rsidR="00934F2C" w:rsidRDefault="00934F2C" w:rsidP="00934F2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Температура воды должна быть не менее 22–23 °С, воздуха 24–25 °С. Время пребывания в воде на первых порах составляет 3 минуты, а затем изо дня в день увеличивается до 6–8 минут. Купаться достаточно один раз в день. Лучшее время для этого: в средней полосе – от 11 до 12 часов, на юге – от 9 до 11 часов. Когда дети приобретут определенную закалку, купаться можно и при несколько меньшей температуре воздуха, но не ниже 18°С.</w:t>
      </w:r>
    </w:p>
    <w:p w:rsidR="00934F2C" w:rsidRDefault="00934F2C" w:rsidP="00934F2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Постарайтесь побыстрее обучить своего ребенка азбуке плавания. Во избежание несчастных случаев, тщательно выбирайте место для купания. Самое подходящее – с чистым песчаным дном, пологим спуском, со спокойным течением воды.</w:t>
      </w:r>
    </w:p>
    <w:p w:rsidR="00934F2C" w:rsidRDefault="00934F2C" w:rsidP="00934F2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Внимательно следите за поведением ребенка в воде. После купания его необходимо насухо обтереть, быстро одеть, поиграть с ним, чтобы он в движении согрелся, а потом следует отдохнуть в тени.</w:t>
      </w:r>
    </w:p>
    <w:p w:rsidR="00934F2C" w:rsidRDefault="00934F2C" w:rsidP="00934F2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Не забывайте о том, что детям с ослабленным здоровьем или недавно перенесшим какое-либо заболевание купаться можно только с разрешения врача.</w:t>
      </w:r>
    </w:p>
    <w:p w:rsidR="00934F2C" w:rsidRDefault="00934F2C" w:rsidP="00934F2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Консультация № 5</w:t>
      </w:r>
    </w:p>
    <w:p w:rsidR="00934F2C" w:rsidRDefault="00934F2C" w:rsidP="00934F2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ПАМЯТКА ДЛЯ РОДИТЕЛЕЙ</w:t>
      </w:r>
    </w:p>
    <w:p w:rsidR="00934F2C" w:rsidRDefault="00934F2C" w:rsidP="00934F2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ПО ОЗДОРОВЛЕНИЮ ДЕТЕЙ</w:t>
      </w:r>
    </w:p>
    <w:p w:rsidR="00934F2C" w:rsidRDefault="00934F2C" w:rsidP="00934F2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lastRenderedPageBreak/>
        <w:t>Физкультурно-оздоровительную деятельность с детьми третьего года жизни важно организовывать на положительном эмоциональном фоне.</w:t>
      </w:r>
    </w:p>
    <w:p w:rsidR="00934F2C" w:rsidRDefault="00934F2C" w:rsidP="00934F2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Прежде всего необходимо:</w:t>
      </w:r>
    </w:p>
    <w:p w:rsidR="00934F2C" w:rsidRDefault="00934F2C" w:rsidP="00934F2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1. Создавать эмоциональный комфорт: доброе отношение, ласковый тон.</w:t>
      </w:r>
    </w:p>
    <w:p w:rsidR="00934F2C" w:rsidRDefault="00934F2C" w:rsidP="00934F2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2. Стимулировать желание заниматься двигательной деятельностью, обеспечивать достаточную страховку.</w:t>
      </w:r>
    </w:p>
    <w:p w:rsidR="00934F2C" w:rsidRDefault="00934F2C" w:rsidP="00934F2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3. В условиях семьи рекомендуется использовать следующие физкультурно-оздоровительные элементы:</w:t>
      </w:r>
    </w:p>
    <w:p w:rsidR="00934F2C" w:rsidRDefault="00934F2C" w:rsidP="00934F2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• утреннюю гимнастику;</w:t>
      </w:r>
    </w:p>
    <w:p w:rsidR="00934F2C" w:rsidRDefault="00934F2C" w:rsidP="00934F2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• хороводные игры-забавы;</w:t>
      </w:r>
    </w:p>
    <w:p w:rsidR="00934F2C" w:rsidRDefault="00934F2C" w:rsidP="00934F2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• подвижные игры;</w:t>
      </w:r>
    </w:p>
    <w:p w:rsidR="00934F2C" w:rsidRDefault="00934F2C" w:rsidP="00934F2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• спортивно-развлекательные игровые комплексы;</w:t>
      </w:r>
    </w:p>
    <w:p w:rsidR="00934F2C" w:rsidRDefault="00934F2C" w:rsidP="00934F2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• гимнастику для глаз;</w:t>
      </w:r>
    </w:p>
    <w:p w:rsidR="00934F2C" w:rsidRDefault="00934F2C" w:rsidP="00934F2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• элементы самомассажа;</w:t>
      </w:r>
    </w:p>
    <w:p w:rsidR="00934F2C" w:rsidRDefault="00934F2C" w:rsidP="00934F2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• закаливающие процедуры (с учетом здоровья детей);</w:t>
      </w:r>
    </w:p>
    <w:p w:rsidR="00934F2C" w:rsidRDefault="00934F2C" w:rsidP="00934F2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• ароматерапию, фитотерапию, фитонцидотерапию, витаминотерапию, аэроионотерапию (по назначению врача).</w:t>
      </w:r>
    </w:p>
    <w:p w:rsidR="00A05ECE" w:rsidRDefault="00A05ECE">
      <w:bookmarkStart w:id="0" w:name="_GoBack"/>
      <w:bookmarkEnd w:id="0"/>
    </w:p>
    <w:sectPr w:rsidR="00A05E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F2C"/>
    <w:rsid w:val="00934F2C"/>
    <w:rsid w:val="00A05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4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4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2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1986</Words>
  <Characters>11322</Characters>
  <Application>Microsoft Office Word</Application>
  <DocSecurity>0</DocSecurity>
  <Lines>94</Lines>
  <Paragraphs>26</Paragraphs>
  <ScaleCrop>false</ScaleCrop>
  <Company>SPecialiST RePack</Company>
  <LinksUpToDate>false</LinksUpToDate>
  <CharactersWithSpaces>13282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2</cp:revision>
  <dcterms:created xsi:type="dcterms:W3CDTF">2012-07-23T15:48:00Z</dcterms:created>
  <dcterms:modified xsi:type="dcterms:W3CDTF">2012-07-23T15:48:00Z</dcterms:modified>
</cp:coreProperties>
</file>