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32" w:rsidRDefault="00C43132" w:rsidP="004814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3132" w:rsidRDefault="00C43132" w:rsidP="00C4313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Утверждено:</w:t>
      </w:r>
    </w:p>
    <w:p w:rsidR="00C43132" w:rsidRDefault="00C43132" w:rsidP="00C4313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Заведующий МБДОУ</w:t>
      </w:r>
    </w:p>
    <w:p w:rsidR="00C43132" w:rsidRDefault="00C43132" w:rsidP="00C4313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«Детский сад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вардейское»</w:t>
      </w:r>
    </w:p>
    <w:p w:rsidR="00C43132" w:rsidRDefault="00C43132" w:rsidP="00C4313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_________О.Б.Емельяненкова</w:t>
      </w:r>
      <w:proofErr w:type="spellEnd"/>
    </w:p>
    <w:p w:rsidR="00C43132" w:rsidRPr="00C43132" w:rsidRDefault="00C43132" w:rsidP="00C431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 №    от 02.09.2015г.</w:t>
      </w:r>
    </w:p>
    <w:p w:rsidR="00C43132" w:rsidRDefault="00C43132" w:rsidP="00422EB4">
      <w:pPr>
        <w:rPr>
          <w:rFonts w:ascii="Times New Roman" w:hAnsi="Times New Roman" w:cs="Times New Roman"/>
          <w:sz w:val="36"/>
          <w:szCs w:val="36"/>
        </w:rPr>
      </w:pPr>
    </w:p>
    <w:p w:rsidR="00C43132" w:rsidRDefault="00C43132" w:rsidP="0048145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5474" w:rsidRDefault="002A5474" w:rsidP="00422E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5474" w:rsidRDefault="002A5474" w:rsidP="00422E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5474" w:rsidRDefault="002A5474" w:rsidP="00422E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1457" w:rsidRPr="00422EB4" w:rsidRDefault="00481457" w:rsidP="00422EB4">
      <w:pPr>
        <w:jc w:val="center"/>
        <w:rPr>
          <w:rFonts w:ascii="Times New Roman" w:hAnsi="Times New Roman" w:cs="Times New Roman"/>
          <w:sz w:val="36"/>
          <w:szCs w:val="36"/>
        </w:rPr>
      </w:pPr>
      <w:r w:rsidRPr="00481457">
        <w:rPr>
          <w:rFonts w:ascii="Times New Roman" w:hAnsi="Times New Roman" w:cs="Times New Roman"/>
          <w:sz w:val="36"/>
          <w:szCs w:val="36"/>
        </w:rPr>
        <w:t>Программа по сохранению и укрепл</w:t>
      </w:r>
      <w:r w:rsidR="00422EB4">
        <w:rPr>
          <w:rFonts w:ascii="Times New Roman" w:hAnsi="Times New Roman" w:cs="Times New Roman"/>
          <w:sz w:val="36"/>
          <w:szCs w:val="36"/>
        </w:rPr>
        <w:t>ению здоровья детей «</w:t>
      </w:r>
      <w:proofErr w:type="spellStart"/>
      <w:r w:rsidR="00422EB4">
        <w:rPr>
          <w:rFonts w:ascii="Times New Roman" w:hAnsi="Times New Roman" w:cs="Times New Roman"/>
          <w:sz w:val="36"/>
          <w:szCs w:val="36"/>
        </w:rPr>
        <w:t>Здоровячок</w:t>
      </w:r>
      <w:proofErr w:type="spellEnd"/>
      <w:r w:rsidR="00422EB4">
        <w:rPr>
          <w:rFonts w:ascii="Times New Roman" w:hAnsi="Times New Roman" w:cs="Times New Roman"/>
          <w:sz w:val="36"/>
          <w:szCs w:val="36"/>
        </w:rPr>
        <w:t>»</w:t>
      </w:r>
    </w:p>
    <w:p w:rsidR="00481457" w:rsidRPr="00422EB4" w:rsidRDefault="00481457" w:rsidP="00C431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2EB4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</w:t>
      </w:r>
      <w:r w:rsidR="00C43132" w:rsidRPr="00422EB4">
        <w:rPr>
          <w:rFonts w:ascii="Times New Roman" w:hAnsi="Times New Roman" w:cs="Times New Roman"/>
          <w:sz w:val="28"/>
          <w:szCs w:val="28"/>
        </w:rPr>
        <w:t>еждения  «Детский сад с</w:t>
      </w:r>
      <w:r w:rsidR="00422EB4" w:rsidRPr="00422EB4">
        <w:rPr>
          <w:rFonts w:ascii="Times New Roman" w:hAnsi="Times New Roman" w:cs="Times New Roman"/>
          <w:sz w:val="28"/>
          <w:szCs w:val="28"/>
        </w:rPr>
        <w:t>ела</w:t>
      </w:r>
      <w:r w:rsidR="00B85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132" w:rsidRPr="00422EB4">
        <w:rPr>
          <w:rFonts w:ascii="Times New Roman" w:hAnsi="Times New Roman" w:cs="Times New Roman"/>
          <w:sz w:val="28"/>
          <w:szCs w:val="28"/>
        </w:rPr>
        <w:t>Гвардейское</w:t>
      </w:r>
      <w:proofErr w:type="gramEnd"/>
      <w:r w:rsidR="00422EB4" w:rsidRPr="00422EB4">
        <w:rPr>
          <w:rFonts w:ascii="Times New Roman" w:hAnsi="Times New Roman" w:cs="Times New Roman"/>
          <w:sz w:val="28"/>
          <w:szCs w:val="28"/>
        </w:rPr>
        <w:t xml:space="preserve"> Красноармейского района Саратовской области</w:t>
      </w:r>
      <w:r w:rsidRPr="00422EB4">
        <w:rPr>
          <w:rFonts w:ascii="Times New Roman" w:hAnsi="Times New Roman" w:cs="Times New Roman"/>
          <w:sz w:val="28"/>
          <w:szCs w:val="28"/>
        </w:rPr>
        <w:t>»              </w:t>
      </w:r>
    </w:p>
    <w:p w:rsidR="00481457" w:rsidRPr="00422EB4" w:rsidRDefault="00481457" w:rsidP="00C431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2EB4">
        <w:rPr>
          <w:rFonts w:ascii="Times New Roman" w:hAnsi="Times New Roman" w:cs="Times New Roman"/>
          <w:sz w:val="28"/>
          <w:szCs w:val="28"/>
        </w:rPr>
        <w:t> </w:t>
      </w:r>
    </w:p>
    <w:p w:rsidR="00481457" w:rsidRPr="00481457" w:rsidRDefault="00481457" w:rsidP="00C4313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                                </w:t>
      </w:r>
      <w:r w:rsidR="002A5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81457">
        <w:rPr>
          <w:rFonts w:ascii="Times New Roman" w:hAnsi="Times New Roman" w:cs="Times New Roman"/>
          <w:sz w:val="24"/>
          <w:szCs w:val="24"/>
        </w:rPr>
        <w:t>   Составил:    </w:t>
      </w:r>
      <w:proofErr w:type="spellStart"/>
      <w:r w:rsidR="00C43132">
        <w:rPr>
          <w:rFonts w:ascii="Times New Roman" w:hAnsi="Times New Roman" w:cs="Times New Roman"/>
          <w:sz w:val="24"/>
          <w:szCs w:val="24"/>
        </w:rPr>
        <w:t>Емельяненкова</w:t>
      </w:r>
      <w:proofErr w:type="spellEnd"/>
      <w:r w:rsidR="00C43132">
        <w:rPr>
          <w:rFonts w:ascii="Times New Roman" w:hAnsi="Times New Roman" w:cs="Times New Roman"/>
          <w:sz w:val="24"/>
          <w:szCs w:val="24"/>
        </w:rPr>
        <w:t xml:space="preserve"> О.Б.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</w:t>
      </w: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A5474" w:rsidRDefault="002A5474" w:rsidP="002A547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2015-2016г.</w:t>
      </w:r>
    </w:p>
    <w:p w:rsidR="00481457" w:rsidRPr="00481457" w:rsidRDefault="00481457" w:rsidP="002A547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Раздел 1.  Пояснительная записка ………………………………………………..3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Раздел 2.  Основные цели, задачи, принципы программы………………………4  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Раздел 3. Реализация программы ………………………………………………. ..5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3.1. 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Учебно-методическая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и информационное обеспечение программы………5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3.2.  Формы и методы оздоровление детей ……………………………………… 6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3.3. Система профилактической и коррекционной работы по оздоровлению дошкольников …………………………………………………………………….7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3.4. Комплекс оздоровительных мероприятий по возрастным группам………..8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Раздел 4. Содержание программы………………………………………………..9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4.1. Вторая младшая группа ………………………………………………………9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4.2. Старшая группа………………………………………………………………..13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4.3. Подготовительная группа……………………………………………………..17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4.4. Поквартальное планирование подвижных и спортивных игр, гимнастики,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массажа и др….…………………………………………………………………….23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Раздел 5.  Работа с педагогами …………………………………………………26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Раздел 6.  Работа с родителями…………………………………………………26   </w:t>
      </w:r>
    </w:p>
    <w:p w:rsidR="00481457" w:rsidRPr="00481457" w:rsidRDefault="00481457" w:rsidP="004814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Раздел 7. Модель физкультурно-оздоровительной деятельности …………….27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C43132" w:rsidRDefault="00C43132" w:rsidP="00481457">
      <w:pPr>
        <w:rPr>
          <w:rFonts w:ascii="Times New Roman" w:hAnsi="Times New Roman" w:cs="Times New Roman"/>
          <w:sz w:val="24"/>
          <w:szCs w:val="24"/>
        </w:rPr>
      </w:pPr>
    </w:p>
    <w:p w:rsidR="00C43132" w:rsidRDefault="00C43132" w:rsidP="00481457">
      <w:pPr>
        <w:rPr>
          <w:rFonts w:ascii="Times New Roman" w:hAnsi="Times New Roman" w:cs="Times New Roman"/>
          <w:sz w:val="24"/>
          <w:szCs w:val="24"/>
        </w:rPr>
      </w:pPr>
    </w:p>
    <w:p w:rsidR="00C43132" w:rsidRDefault="00C43132" w:rsidP="00481457">
      <w:pPr>
        <w:rPr>
          <w:rFonts w:ascii="Times New Roman" w:hAnsi="Times New Roman" w:cs="Times New Roman"/>
          <w:sz w:val="24"/>
          <w:szCs w:val="24"/>
        </w:rPr>
      </w:pPr>
    </w:p>
    <w:p w:rsidR="00C43132" w:rsidRDefault="00C43132" w:rsidP="00481457">
      <w:pPr>
        <w:rPr>
          <w:rFonts w:ascii="Times New Roman" w:hAnsi="Times New Roman" w:cs="Times New Roman"/>
          <w:sz w:val="24"/>
          <w:szCs w:val="24"/>
        </w:rPr>
      </w:pPr>
    </w:p>
    <w:p w:rsidR="00422EB4" w:rsidRDefault="00422EB4" w:rsidP="00C431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457" w:rsidRPr="00481457" w:rsidRDefault="00481457" w:rsidP="00C43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Раздел 1.  Пояснительная записка</w:t>
      </w:r>
    </w:p>
    <w:p w:rsidR="00481457" w:rsidRPr="00481457" w:rsidRDefault="00481457" w:rsidP="00C43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Физкультурно-оздоровительной работе в детских садах сейчас уделяется повышенное внимание, потому что значительная часть детей  посещают детский сад  как  здоровые и хорошо физически развитые, закаленные дети, так и часто болеющие, недостаточно  физически развитые  с некоторыми отклонениями в здоровье.</w:t>
      </w:r>
    </w:p>
    <w:p w:rsidR="00481457" w:rsidRPr="00481457" w:rsidRDefault="00481457" w:rsidP="00C43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 Залог  полноценного физического развития ребенка дошкольного возраста является приобщение его к регулярным занятиям физическими упражнениями, воспитывая тем самым потребность в двигательной активности.</w:t>
      </w:r>
    </w:p>
    <w:p w:rsidR="00481457" w:rsidRPr="00481457" w:rsidRDefault="00481457" w:rsidP="00C431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  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активны.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 Поэтому мною была разработана программа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». В основе программы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» лежит  образовательная программа «Детство», но для обогащения физического развития детей и их оздоровления помимо традиционных занятий физической культурой, развлечений, спортивных праздников, необходимо внедрение инновационных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технологий. Дополнив содержание программы (массажами, дыхательными и пальчиковыми  гимнастиками, игровым 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, эстафетами)   программа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»  детского сада  обеспечивает разностороннее развитие детей в возрасте от 5 до 7 лет с учетом их возрастных и индивидуальных особенностей.  Поэтому важными задачами программы является не только воспитание физических качеств (реализация которых проходит в игре), но и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сохранение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и укрепление здоровья.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                                    Раздел 2.    Основные цели, задачи, принципы программы                                  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1)    сохранять и укреплять здоровье детей ДОУ;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2)    формировать у детей интерес и ценностное отношение к занятиям физической   культурой, спортивным традициям региона.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Задачи программы: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1.Формировать у детей представление о здоровом образе жизни.        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2.Формировать привычку  ежедневно заниматься физической культурой.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3.Внедрять в программу работы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4.Развивать  физические качества (скоростные, силовые, гибкость, выносливость и координацию)</w:t>
      </w:r>
    </w:p>
    <w:p w:rsidR="00481457" w:rsidRPr="00481457" w:rsidRDefault="00481457" w:rsidP="00C4313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5.Использовать разнообразные средства повышения двигательной активности детей на занятиях по физической культуре и самостоятельной деятельности.</w:t>
      </w:r>
    </w:p>
    <w:p w:rsidR="00481457" w:rsidRPr="00481457" w:rsidRDefault="00481457" w:rsidP="00C4313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Основные принципы программы:</w:t>
      </w:r>
    </w:p>
    <w:p w:rsidR="00481457" w:rsidRPr="00481457" w:rsidRDefault="00481457" w:rsidP="00C4313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 научность (использование научных технологий и методик)</w:t>
      </w:r>
    </w:p>
    <w:p w:rsidR="00481457" w:rsidRPr="00481457" w:rsidRDefault="00481457" w:rsidP="00C4313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 xml:space="preserve">- доступность (использование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технологий в соответствии с </w:t>
      </w:r>
      <w:proofErr w:type="gramEnd"/>
    </w:p>
    <w:p w:rsidR="00481457" w:rsidRPr="00481457" w:rsidRDefault="00481457" w:rsidP="00C4313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- активность (участие всего коллектива педагогов, специалистов и родителей в поиске </w:t>
      </w:r>
      <w:r w:rsidR="00C43132" w:rsidRPr="00481457">
        <w:rPr>
          <w:rFonts w:ascii="Times New Roman" w:hAnsi="Times New Roman" w:cs="Times New Roman"/>
          <w:sz w:val="24"/>
          <w:szCs w:val="24"/>
        </w:rPr>
        <w:t>возрастными особенностями детей)</w:t>
      </w:r>
      <w:proofErr w:type="gramStart"/>
      <w:r w:rsidR="00C43132" w:rsidRPr="00481457">
        <w:rPr>
          <w:rFonts w:ascii="Times New Roman" w:hAnsi="Times New Roman" w:cs="Times New Roman"/>
          <w:sz w:val="24"/>
          <w:szCs w:val="24"/>
        </w:rPr>
        <w:t>;</w:t>
      </w:r>
      <w:r w:rsidRPr="0048145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ффективных методов оздоровления дошкольников);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 сознательность (осознанное понимание и отношение детей к своему здоровью);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Объекты программы: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- Дети ДОУ;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 Педагогический коллектив;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 Родители.</w:t>
      </w:r>
    </w:p>
    <w:p w:rsidR="00481457" w:rsidRPr="00481457" w:rsidRDefault="00481457" w:rsidP="00C431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Раздел 3. Реализация программы:</w:t>
      </w:r>
    </w:p>
    <w:p w:rsidR="00481457" w:rsidRPr="00481457" w:rsidRDefault="00481457" w:rsidP="00C43132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Учебно-методическая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и информационное обеспечение программы</w:t>
      </w:r>
    </w:p>
    <w:tbl>
      <w:tblPr>
        <w:tblW w:w="17262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3544"/>
        <w:gridCol w:w="6552"/>
        <w:gridCol w:w="4189"/>
      </w:tblGrid>
      <w:tr w:rsidR="00481457" w:rsidRPr="00481457" w:rsidTr="00770177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Название задачи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Материалы оборудования</w:t>
            </w:r>
          </w:p>
        </w:tc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Информационные и технические средства</w:t>
            </w:r>
          </w:p>
        </w:tc>
      </w:tr>
      <w:tr w:rsidR="00481457" w:rsidRPr="00481457" w:rsidTr="00770177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1.     Оборудование для ходьбы, бега, равновесия.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2.     Оборудование для прыжков.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3.     Оборудование для катания, бросания, ловли.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4.      Оборудование для ползания и лазанья.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 xml:space="preserve">5.     Оборудование для упражнений </w:t>
            </w:r>
            <w:proofErr w:type="spell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1.Доска с ребристой поверхностью,  коврик массажный, скамейка гимнастическая.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2.Гимнастический набор: обручи,   дорожка-мат, мат гимнастический, скакалка.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3.Кегли,  мячи</w:t>
            </w:r>
            <w:proofErr w:type="gram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4. Дуга, канат,  лестница с зацепами.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 xml:space="preserve">5. Тренажеры простейшего типа, кольцо плоское, лента короткая, </w:t>
            </w:r>
            <w:proofErr w:type="spell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, мяч набивной, обруч, мешочки с песком.</w:t>
            </w:r>
          </w:p>
        </w:tc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Наглядно - дидактический материал;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1.     Игровые атрибуты;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2.     «Живые игрушки» (воспитатели или дети, одетые в соответствующие костюмы);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3.     Считалки, загадки;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4.     Картотеки подвижных игр с атрибутами; физкультминуток; пальчиковых игр;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5.      Уголки движения (спортивные уголки) в каждой группе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1.Магнитофон;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2.CD и аудио материал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3. Слайды</w:t>
            </w:r>
          </w:p>
          <w:p w:rsidR="00481457" w:rsidRPr="00481457" w:rsidRDefault="00481457" w:rsidP="00C431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4. Дидактические игры</w:t>
            </w:r>
          </w:p>
        </w:tc>
      </w:tr>
    </w:tbl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81457" w:rsidRPr="00481457" w:rsidRDefault="00481457" w:rsidP="00770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3.2. Формы и методы оздоровление детей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5"/>
        <w:gridCol w:w="6100"/>
      </w:tblGrid>
      <w:tr w:rsidR="00481457" w:rsidRPr="00481457" w:rsidTr="00481457">
        <w:tc>
          <w:tcPr>
            <w:tcW w:w="4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</w:tc>
        <w:tc>
          <w:tcPr>
            <w:tcW w:w="88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Содержание физкультурно-оздоровительной работы</w:t>
            </w:r>
          </w:p>
        </w:tc>
      </w:tr>
      <w:tr w:rsidR="00481457" w:rsidRPr="00481457" w:rsidTr="00481457">
        <w:trPr>
          <w:trHeight w:val="2840"/>
        </w:trPr>
        <w:tc>
          <w:tcPr>
            <w:tcW w:w="4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Обеспечение здорового ритма жизни </w:t>
            </w:r>
          </w:p>
        </w:tc>
        <w:tc>
          <w:tcPr>
            <w:tcW w:w="88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щадящий режим (</w:t>
            </w:r>
            <w:proofErr w:type="spell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gram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proofErr w:type="spellEnd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гибкий режим;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организация микроклимата и стиля жизни группы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индивидуальный режим пробуждения после дневного сна</w:t>
            </w:r>
          </w:p>
        </w:tc>
      </w:tr>
      <w:tr w:rsidR="00481457" w:rsidRPr="00481457" w:rsidTr="00481457">
        <w:trPr>
          <w:trHeight w:val="4800"/>
        </w:trPr>
        <w:tc>
          <w:tcPr>
            <w:tcW w:w="4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Система двигательной активности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прогулке;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спортивно-ритмическая гимнастика;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игры, хороводы, игровые упражнения;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ежедневные занятия по физическому развитию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пешие прогулки</w:t>
            </w:r>
          </w:p>
        </w:tc>
      </w:tr>
      <w:tr w:rsidR="00481457" w:rsidRPr="00481457" w:rsidTr="00481457">
        <w:trPr>
          <w:trHeight w:val="4780"/>
        </w:trPr>
        <w:tc>
          <w:tcPr>
            <w:tcW w:w="4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Система закаливания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утренний прием на свежем воздухе в теплое время года;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(разные формы) с апреля по октябрь на улице.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облегченная форма одежды;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ходьба босиком в группе по желанию ребенка;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сон без маек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солнечные ванны (в летнее время);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во время прогулки (летом)</w:t>
            </w:r>
          </w:p>
        </w:tc>
      </w:tr>
      <w:tr w:rsidR="00481457" w:rsidRPr="00481457" w:rsidTr="00481457">
        <w:trPr>
          <w:trHeight w:val="3320"/>
        </w:trPr>
        <w:tc>
          <w:tcPr>
            <w:tcW w:w="4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сохранения и укрепления здоровья</w:t>
            </w:r>
          </w:p>
        </w:tc>
        <w:tc>
          <w:tcPr>
            <w:tcW w:w="88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дыхательная и пальчиковая гимнастика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релаксации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физкульминутки</w:t>
            </w:r>
            <w:proofErr w:type="spellEnd"/>
          </w:p>
          <w:p w:rsidR="00481457" w:rsidRPr="00481457" w:rsidRDefault="00481457" w:rsidP="0077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</w:tr>
      <w:tr w:rsidR="00481457" w:rsidRPr="00481457" w:rsidTr="00481457">
        <w:trPr>
          <w:trHeight w:val="1540"/>
        </w:trPr>
        <w:tc>
          <w:tcPr>
            <w:tcW w:w="4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8880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досуги, развлечение, праздники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эстафеты, аттракционы</w:t>
            </w:r>
          </w:p>
        </w:tc>
      </w:tr>
      <w:tr w:rsidR="00481457" w:rsidRPr="00481457" w:rsidTr="00481457">
        <w:trPr>
          <w:trHeight w:val="60"/>
        </w:trPr>
        <w:tc>
          <w:tcPr>
            <w:tcW w:w="4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57" w:rsidRPr="00481457" w:rsidTr="00481457">
        <w:trPr>
          <w:trHeight w:val="2140"/>
        </w:trPr>
        <w:tc>
          <w:tcPr>
            <w:tcW w:w="4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Свето-воздушные</w:t>
            </w:r>
            <w:proofErr w:type="spellEnd"/>
            <w:proofErr w:type="gramEnd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 xml:space="preserve"> ванны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 (в том числе «комнатные»)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обеспечение температурного режима</w:t>
            </w:r>
          </w:p>
        </w:tc>
      </w:tr>
      <w:tr w:rsidR="00481457" w:rsidRPr="00481457" w:rsidTr="00481457">
        <w:trPr>
          <w:trHeight w:val="1900"/>
        </w:trPr>
        <w:tc>
          <w:tcPr>
            <w:tcW w:w="4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питания</w:t>
            </w:r>
          </w:p>
        </w:tc>
        <w:tc>
          <w:tcPr>
            <w:tcW w:w="88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организация второго завтрака (соки, фрукты);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введение овощей и фруктов в обед и полдник;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питьевой режим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введение в рацион детей чеснока и лук</w:t>
            </w:r>
          </w:p>
        </w:tc>
      </w:tr>
      <w:tr w:rsidR="00481457" w:rsidRPr="00481457" w:rsidTr="00481457">
        <w:trPr>
          <w:trHeight w:val="2540"/>
        </w:trPr>
        <w:tc>
          <w:tcPr>
            <w:tcW w:w="4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Диагностика уровня физического развития и состояния здоровья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диагностика уровня физического развития;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диспансеризация детей детской поликлиникой; 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spell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детей педагогом - психологом;</w:t>
            </w:r>
          </w:p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обследование учителем- логопедом</w:t>
            </w:r>
          </w:p>
        </w:tc>
      </w:tr>
      <w:tr w:rsidR="00481457" w:rsidRPr="00481457" w:rsidTr="00481457">
        <w:trPr>
          <w:trHeight w:val="100"/>
        </w:trPr>
        <w:tc>
          <w:tcPr>
            <w:tcW w:w="1358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3.3. Система профилактической и коррекционной работы по оздоровлению дошкольников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Профилактика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1.     Комплексы упражнений по профилактике нарушений зрения во время занятий.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2.     Комплексы по профилактике плоскостопия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     Комплексы по профилактике нарушений осанки + сон без маек и подушек.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     Дыхательная гимнастика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5.     Снятие умственной усталости во время занятий (релаксационные паузы, физкультминутки, массаж ушных раковин)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6.     Прогулки + динамический час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7.     Закаливание: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8.     Оптимальный двигательный режим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Коррекция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Упражнения на коррекцию плоскостопия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Упражнения на коррекцию сколиоза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Упражнения на коррекцию зрения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3.4. Комплекс оздоровительных мероприятий по возрастным группам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 младшая группа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1.     Приём детей в группе с обязательным осмотром, термометрией и выявлений жалоб родителей.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2.     Утренняя гимнастика – 8.10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     Прогулка: дневная 10.00 – 11.10; вечерняя 16.00 – 18.12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     Оптимальный двигательный режим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5.     Фитонциды (лук, чеснок)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6.     Сон без маек и подушек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7.     Гимнастика в кровати с дыхательными упражнениями после сна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8.     Закаливание: хождение по дорожке, по ребристой доске, пуговичному коврику, по полу босиком с элементами профилактики плоскостопия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 младшая группа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1.     Приём детей на улице (при температуре выше -15° зимой)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2.     Утренняя гимнастика - 8.10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     Физкультминутки во время занятий, профилактика нарушения зрения.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     Физкультурные занятия (в носках) + динамический час на прогулке 1 раз в неделю.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5.     Фитонциды (лук, чеснок)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6.     Прогулки: дневная 10.30-11.40; вечерняя 16.00-18.12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7.     Оптимальный двигательный режим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8.     Сон без маек и подушек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9.     Дыхательная гимнастика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10.                       Гимнастика после сна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11.                       Упражнения на профилактику плоскостопия + индивидуальная работа по коррекции плоскостопия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12.                       Закаливание: рижский метод закаливания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1.     Приём детей на улице (при температуре до -15°зимой)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2.     Утренняя гимнастика (с мая по октябрь – на улице, с октября по апрель – в зале по графику)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     Физкультурные занятия в зале (в носках) + динамический час на прогулке 1 раз в неделю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     Физкультминутки во время занятий, профилактика нарушения зрения, массаж ушных раковин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5.     Фитонциды (лук, чеснок)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6.     Прогулки: утренняя 7.30 – 8.00; дневная 10.45 – 12.10; вечерняя 16.30 – 18.12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7.     Оптимальный двигательный режим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8.     Сон без маек и подушек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9.     Дыхательная гимнастика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10.                       Гимнастика после сна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11.                       Закаливание: рижский метод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12.                       Упражнения на профилактику плоскостопия + индивидуальная работа по коррекции плоскостопия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Безусловно, особое значение в воспитании здорового ребёнка придаётся развитию движений и физической культуре детей на физкультурных занятиях.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Причём, в каждом возрастном периоде физкультурные занятия имеют разную направленность: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В среднем возрасте – развить физические качества (прежде всего выносливость и силу)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В старших группах – сформировать потребность в движении, развивать двигательные способности и самостоятельность и т.д.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Раздел 4. Содержание программы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4.1. Вторая младшая группа  (от 3 до 4 лет)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Растим детей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активными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, ловкими, жизнерадостными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Задачи воспитания и развития детей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1.  Содействовать гармоничному физическому развитию детей.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2.  Способствовать становлению и обогащению двигательного опы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та: выполнению основных движений,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упражнений, участию в подвижных играх.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  Развивать у детей умение согласовывать свои действия с движе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ниями других: начинать и заканчивать упражнения одновременно, со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блюдать предложенный темп; самостоятельно выполнять простейшие построения и перестроения, уверенно, в соответствии с указаниями воспитателя.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  Развивать у детей физические качества: быстроту, координацию, скоростно-силовые качества, реакцию на сигналы и действие в соот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ветствии с ними; содействовать развитию общей выносливости, силы, гибкости.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5.  Развивать у детей потребность в двигательной активности, ин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терес к физическим упражнениям.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                               Ориентация детей в образовательной области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 чем узнают дети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 xml:space="preserve">Постепенно дети узнают и называют разные способы ходьбы, построений, прыжков, ползания и лазания, катания, бросания и ловли; исходные положения выполнения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нений (стоя, сидя, лежа); новые физкультурные пособия (мячи, </w:t>
      </w:r>
      <w:r w:rsidRPr="00481457">
        <w:rPr>
          <w:rFonts w:ascii="Times New Roman" w:hAnsi="Times New Roman" w:cs="Times New Roman"/>
          <w:sz w:val="24"/>
          <w:szCs w:val="24"/>
        </w:rPr>
        <w:lastRenderedPageBreak/>
        <w:t>ленты, погремушки, кубики и другие), их свойства и возможные варианты их использования.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Дети осваивают простейшие общие для всех правила в подвижных играх, узнают о возможности передачи движениями повадок знако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мых им животных, птиц, насекомых.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Дети знакомятся со спортивными упражнениями: ходьбой на лыжах, ездой на велосипеде, учатся ориентироваться в пространстве, узнают разные способы перестроений.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Организация опыта освоения образовательной области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Что осваивают дети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Построения и перестроения. Порядковые упражнения. Повороты на месте.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упражнения: с предметами и без предметов; в различных положениях (стоя, сидя, лежа). Основные движения: раз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ные виды ходьбы с заданиями; бег со сменой темпа и направления; прыжок в длину с места двумя ногами и в глубину (спрыгивание). Ка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тание, бросание, метание: прокатывание предмета, упражнения с мячом (отбивание и ловля); бросание предметов одной и двумя руками гори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зонтально и вертикально в цель, вдаль. Лазание приставным шагом,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через предметы и под ними. Ритмические упражнения. Спортивные упражнения: катание на трехколесном вело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сипеде; ступающий шаг и повороты на месте на лыжах; скольжение по ледяным дорожкам с помощью взрослых. Подвижные игры. Основные правила игр.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 мере накопления двигательного опыта у малышей формируют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ся следующие новые двигательные умения: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строиться в круг, в колонну, парами, находить свое место;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начинать и заканчивать упражнения по сигналу;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сохранять правильное положение тела, соблюдая заданное на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правление;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ходить, не опуская головы, не шаркая ногами, согласовывая движения рук и ног;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бегать, не опуская головы;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одновременно отталкиваться двумя ногами и мягко приземлять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ся в прыжках в длину с места и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спрыгиваниях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—       ловить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кистями рук, не прижимая его к груди; отбрасывать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мяч, поражать вертикальную и горизонтальную цели;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подлезать под дугу (40 см), не касаясь руками пола;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уверенно лазать и перелезать по лесенке-стремянке (высота 1,5 м);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лазать по гимнастической стенке приставным шагом.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Основные движения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Воспитатель создает условия и побуждает детей к выполнению следующих упражнений.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>Ходьба и упражнения в равновесии: ходьба обычная, на носках, на месте с высоким подниманием бедра («стайкой», в колонне по одному, парами, в разных направлениях, за ведущим по ориентирам); с заданиями: ходьба по кругу, «змейкой», с остановками, с присе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данием, с изменением темпа; ходьба между линиями, шнурами, по доске (длина 2—3 м, ширина 20 см);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то же с перешагиванием пред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метов (ширина 10—15 см), рейки лестницы; ходьба по наклонной доске (ширина 30—35 см, приподнята на 20 см).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>Бег: «стайкой», врассыпную, в колонне по одному, парами, по прямой и «змейкой», с остановками, между предметами, с ускорением и замедлением (с изменением темпа); бег на скорость (15—20 м), в медленном темпе.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Прыжки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месте, с продвижением вперед (2—3 м), из круга в круг, вокруг предметов и между ними; прыжки в глубину (20—25 см); прыжки в длину с места (до 50 см); прыжки в высоту с места: через линию, шнур, предмет (высота 5 см).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>Катание, бросание, ловля: катание мяча двумя руками друг другу (расстояние 1,5 м), под дуги (ширина 50—60 см), между предметами; ловля мяча, брошенного взрослым (расстояние 70—100 см); бросание мяча вверх, отбивание мяча об пол 2—3 раза подряд; метание предметов на дальность (не менее 2,5 м), в вертикальную цель (расстояние 1— 1,5 м), в горизонтальную цель (расстояние 1,5—2 м).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Ползание и лазание, ползание на четвереньках по прямой (рас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стояние 3—6 м), «змейкой» между предметами (4—5 предметов), по наклонной доске;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под скамейку (прямо и боком), под дуги (высота 40 см);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через бревно; лазание по лесенке-стремянке, гимнастической стенке (высота 1,5 м).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>Построения: свободное, врассыпную, в полукруг, в колонну по одному, по два (парами), в круг.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Перестроение, из колонны в 2—3 звена по ориентирам.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Повороты, переступая на месте.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упражнения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Для обогащения двигательного опыта при освоении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упражнений воспитатель предлагает малышам преимущест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венно на утренней гимнастике выполнять следующие движения.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Исходные положения: стоя, ноги слегка расставив, сидя, лежа, стоя на коленях.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Положения и движения головы: вверх, вниз, повороты направо, налево (3—4 раза).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Положения и движения рук (одновременные, однонаправленные): вперед-назад, вверх, в стороны (5—6 раз).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>Положения и движения туловища-, наклоны (вперед, влево, впра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во), повороты (влево, вправо) — 3—4 раза.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Положения и движения ног: приседания, подскоки на месте (20— 25 раз каждое).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Спортивные упражнения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Катание на трехколесном велосипеде по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, с поворотами, по кругу.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Катание на санках кукол, друг друга с невысоких горок.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Скольжение по ледяным дорожкам на двух ногах с помощью взрос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лого.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Воспитатель широко использует в разные режимные моменты подвижные игры для закрепления навыков основных движений у детей.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Подвижные игры с ходьбой, бегом, прыжками,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и ла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занием, бросанием и ловлей.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Музыкально-ритмические упражнения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Ходьба, бег под музыку в заданном темпе, выполнение упражнений с предметами (лентами, флажками, платочками, султанчиками) в со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ответствии с характером музыки.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Минимальные результаты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Бег на 30 м — 13,5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Прыжки в длину с места — 40 см. Бросание предмета — 4 м. Бросание набивного мяча (1 кг) — 90 см. Спрыгивание (прыжки в глубину) — 20—25 см.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Итоги освоения содержания образовательной области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Достижения ребенка (Что нас радует)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Ребенок гармонично физически развивается, с желанием двигает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ся, его двигательный опыт достаточно многообразен.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Интересуется разнообразными физическими упражнениями, дей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ствиями с физкультурными пособиями.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При выполнении упражнений демонстрирует достаточную в соот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ветствии с возрастными возможностями координацию движений, быстро реагирует на сигналы, переключается с одного движения на другое.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Уверенно, самостоятельно и точно выполняет задания,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действует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в общем для всех темпе; легко находит свое место при совместных построениях и в играх.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С большим желанием вступает в общение с другими детьми и с воспитателем при выполнении игровых физических упражнений и в подвижных играх.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lastRenderedPageBreak/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Проявляет инициативность, с большим удовольствием участвует в подвижных играх, строго соблюдает правила, стремится к выпол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нению ведущих ролей в игре.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4.2. Старшая группа  (от 5 до 6 лет)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Растим детей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активными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, ловкими, жизнерадостными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Задачи воспитания и развития детей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1.  Содействовать гармоничному физическому развитию детей.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2.  Накапливать и обогащать двигательный опыт детей: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 добиваться осознанного, активного, с должным мышечным на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пряжением выполнения всех видов упражнений (основных движе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ний,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упражнений);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 формировать первоначальные представления и умения в спор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тивных играх и упражнениях;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 учить детей анализировать (контролировать и оценивать) свои движения и движения товарищей;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 побуждать к проявлению творчества в двигательной деятельности;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 воспитывать у детей желание самостоятельно организовывать и проводить подвижные игры и упражнения со сверстниками и ма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лышами.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  Развивать у детей физические качества: общую выносливость, быстроту, силу, координацию, гибкость.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  Формировать осознанную потребность в двигательной активнос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ти и физическом совершенствовании.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Организация опыта освоения образовательной области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Что осваивают дети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Порядковые упражнения: порядок построения в шеренгу, способы перестроения в 2 и 3 звена.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упражнения: способы выполнения упражнений с различными предметами, направления и последовательность действий отдельных частей тела. Основные дви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жения: вынос голени маховой ноги вперед в скоростном беге; равно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мерный </w:t>
      </w:r>
      <w:r w:rsidRPr="00481457">
        <w:rPr>
          <w:rFonts w:ascii="Times New Roman" w:hAnsi="Times New Roman" w:cs="Times New Roman"/>
          <w:sz w:val="24"/>
          <w:szCs w:val="24"/>
        </w:rPr>
        <w:lastRenderedPageBreak/>
        <w:t>бег в среднем и медленном темпах; способы выполнения прыжков в длину и высоту с разбега; прыжки со скакалкой; «школа мяча»; способы метания в цель и вдаль; лазание по лестнице одно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именным и разноименным способами. Подвижные и спортивные игры: правила игр, способы выбора ведущего. По мере накопления двигательного опыта у детей формируются следующие новые двигательные умения: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сохранять дистанцию во время ходьбы и бега;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выполнять упражнения с напряжением, в заданном темпе и ритме, выразительно, с большой амплитудой, в соответствии с харак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тером и динамикой музыки;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ходить энергично, сохраняя правильную осанку; сохранять рав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новесие при передвижении по ограниченной площади опоры;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энергично отталкиваться и выносить маховую ногу вве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рх в ск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ростном беге;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точно выполнять сложные подскоки на месте, сохранять рав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новесие в прыжках в глубину, прыгать в длину и высоту с разбега, со скакалкой;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выполнять разнообразные движения с мячами («школа мяча»);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свободно, ритмично, быстро подниматься и спускаться по гим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настической стенке;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самостоятельно проводить подвижные игры;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вести, передавать и забрасывать мяч в корзину, знать правила игры;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      кататься на двухколесном велосипеде и самокате;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Основные движения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Самостоятельные перестроения. Из шеренги в колонну, в две колонны, в два круга, по диагонали, «змейкой» без ориентиров. Повороты направо, налево, на месте и в движении на углах.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Ходьба и упражнения в равновесии. Ходьба в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, с перекатом с пятки на носок, с задержкой на носке («петушиный шаг»), с заданиями (с хлопками, различными положениями рук), с закрытыми глазами (3—4 м). Ходьба через предметы (высотой 20—25 см), по наклонной доске (высотой 35—40 см, шириной 20 см), ходьба по гимнастической скамейке с закрытыми глазами, с поворотами, различными движениями рук, остановками. Ходьба по шнуру (8—10 м), бревну (высотой 25—30 см, шириной 10 см), с мешочком на голове (500 г), по пенькам, спиной вперед (3—4 м). Приставной шаг с приседанием, шаг на всей ступне на месте, с продвижением вперед и в кружении, полуприседание с выставле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нием ноги на пятку.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Бег. На носках, с высоким подниманием колен, через предметы и между ними, со сменой темпа. Бег в медленном темпе 350 м по пере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сеченной местности. Бег в быстром темпе 10 м (3—4 раза), 20—30 м (2—3 раза); челночный бег 3x10 м в медленном темпе (1,5—2 мин).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 xml:space="preserve">Прыжки. На месте: ноги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— ноги врозь; одна нога вперед, другая назад; попеременно на правой и левой ноге 4—5 м. Прыжки через 5—6 предметов на двух ногах (высота 15—20 см),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вспрыгивание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на предметы: пеньки, кубики, бревно (высотой до 20 см). Подпрыги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вание до предметов, подвешенных на 15—20 см выше поднятой руки. Прыжки в длину с места (80—90 см), в высоту (30—40 см) Прыжки в глубину (с пенька, бревна, кубов высотой 30—40 см) в указанное место. Прыжки через длинную скакалку, неподвижную и качающуюся, через корот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кую скакалку, вращая ее вперед и назад.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Бросание, ловля, метание. Прокатывание мяча одной и двумя ру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ками из разных исходных положений между предметами (ширина 40— 30 см, длина 3—4 м). Бросание мяча вверх, о землю и ловля двумя руками не менее 10 раз подряд, одной рукой — 4—6 раз подряд. От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бивание мяча не менее 10 раз подряд на месте и в движении (не менее 5—6 м). Перебрасывание мяча друг другу и ловля его стоя, сидя, раз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ными способами (снизу, от груди, из-за головы, с отбивкой о землю). Метание в горизонтальную и вертикальную цель (на высоту 2,2 м) с расстояния 3,5—4 м. Метание вдаль на 5—9 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Ползание и лазание. Ползание на четвереньках, толкая головой мяч по скамейке. Подтягивание на скамейке с помощью рук; передвиже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ние вперед с помощью рук и ног, сидя на бревне. Ползание и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через предметы (скамейки, бревна).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под дуги, веревки (высотой 40—50 см). Лазание по гимнастической стенке че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редующимся способом ритмично, с изменением темпа. Лазание по лестнице с перекрестной координацией движений рук и ног.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 упражнения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Исходные положения: стоя (пятки вместе, носки врозь), сидя, лежа на животе и спине.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Положения и движения головы, вверх, вниз, повороты в стороны, наклоны (4—5 раз).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>Положения и движения рук: одновременные и попеременные; однонаправленные и разнонаправленные — вверх (вниз), в стороны; махи и вращения (одновременно двумя руками и поочередно вперед- назад); подъем рук вперед-вверх со сцепленными в замок пальцами (кисти внутрь тыльной стороной); сжимание, разжимание, вращение кистей рук (8—10 раз).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Положения и движения туловища: повороты, наклоны вперед, назад, в стороны, вращения.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Положения и движения ног: приседания (до 40 раз), махи вперед- назад, держась за опору; выпады вперед, в стороны с движениями рук вперед, в стороны, вверх; подскоки на месте (40x3=120). Упражнения с отягощающими предметами — мешочками, гантелями (150 г), на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бивными мячами (1 кг).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Спортивные упражнения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Катание на санках с горки по одному и парами. Катание друг друга по ровному месту.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Катание на велосипеде по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, повороты направо, налево. Ка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тание на самокате, отталкиваясь одной ногой.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Туристические походы с двумя переходами по 25—30 минут и активным отдыхом между ними (игры, эстафеты в естественных условиях).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Игры с бегом, прыжками, ползанием, лазанием, метанием; игры- эстафеты.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Освоение основных движений,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, спортивных, музыкально-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ритмических упражнений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содействует не только формирова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нию жизненно важных навыков у детей, но и развитию физических ка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честв. В то же время педагог использует в работе с детьми специальные упражнения для целенаправленного развития физических качеств. При этом следует учитывать, что на шестом году жизни наиболее активно раз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виваются общая выносливость, сила и быстрота.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Упражнения для развития физических качеств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Игры и упражнения для развития быстроты движений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Упражнения на развитие быстроты реакции: бег со стартов из разных исходных положений: стоя, сидя, из упора на коленях; смена движений, разных по структуре: ходьба — прыжки; изменение на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правления движения при ходьбе и беге по сигналу; изменение ин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тенсивности движений: ходьба — бег быстрый, бег медленный — бег с ускорением.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Упражнения на развитие способности в короткое время увеличивать темп движения: бег в максимальном темпе на дистанции 20—25 м; бег с высоким подниманием бедра или отведением голени назад; бег с ускорением.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Минимальные результаты.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Бег на 30 м — 7,9—7,5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Прыжок в длину с места — 80—90 см.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Метание предмета: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весом 200 г — 3,5—4 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весом 80 г — 7,5 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Метание набивного мяча — 2,5 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Итоги освоения содержания образовательной области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Достижения ребенка (Что нас радует)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Ребенок гармонично физически развивается, его двигательный опыт богат (объем освоенных основных движений,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упражнений, спортивных упражнений).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В двигательной деятельности проявляет хорошую выносливость, быстроту, силу, координацию, гибкость.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lastRenderedPageBreak/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В поведении четко выражена потребность в двигательной деятель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ности и физическом совершенствовании. Проявляет высокий, стойкий интерес к новым и знакомым физическим упражнениям, избирательность и инициативу при выполнении упражнений.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Уверенно, точно, в заданном темпе и ритме, выразительно выпол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няет упражнения.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творчески составить несложные ком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бинации (варианты) из знакомых упражнений.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Проявляет необходимый самоконтроль и самооценку. Стремится к лучшему результату, осознает зависимость между качеством выпол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нения упражнения и его результатом.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самостоятельно привлечь внимание других детей и организовать знакомую игру.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В самостоятельной двигательной деятельности ребенок с удоволь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ствием общается со сверстниками, проявляя познавательную и де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ловую активность, эмоциональную отзывчивость.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4.3.Подготовительная группа (от 6 до 7 лет)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ОБРАЗОВАТЕЛЬНАЯ ОБЛАСТЬ «ФИЗИЧЕСКАЯ КУЛЬТУРА»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Растим детей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активными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, ловкими, жизнерадостными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Задачи воспитания и развития детей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1.Содействовать гармоничному физическому развитию детей.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2.Накапливать и обогащать двигательный опыт детей: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 добиваться точного, энергичного и выразительного выполнения всех упражнений;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 закреплять двигательные умения и знание правил в спортивных играх и упражнениях;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  закреплять умение самостоятельно организовывать подвижные игры и упражнения со сверстниками и малышами;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закреплять умение осуществлять самоконтроль, самооценку, контроль и оценку движений других детей, выполнять элементар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ное планирование двигательной деятельности;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— развивать творчество и инициативу, добиваясь выразительного и вариативного выполнения движений.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3.Развивать у детей физические качества (силу, гибкость, вынос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ливость), особенно ведущие в этом возрасте быстроту и ловкость — координацию движений.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4.Формировать осознанную потребность в двигательной активно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сти и физическом совершенствовании.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Организация опыта освоения образовательной области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Что осваивают дети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lastRenderedPageBreak/>
        <w:t xml:space="preserve">Порядковые упражнения: способы перестроения;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упражнения: разноименные и одноименные упражнения; темп и ритм в соответствии с музыкальным сопровождением; упражнения в парах и подгруппах; основные движения: в беге — работу рук; в прыж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ках — плотную группировку, устойчивое равновесие при приземле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нии; в метании — энергичный толчок кистью, уверенные разнообраз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ные действия с мячом, в лазании — ритмичность при подъеме и спус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ке.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Подвижные и спортивные игры: правила игр; способы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своими действиями; способы передачи и ведения мяча в разных видах спортивных игр.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 мере накопления двигательного опыта у детей формируются следующие новые двигательные умения: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-самостоятельно, быстро и организованно строиться и перестра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иваться во время движения;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-выполнять общие упражнения активно, с напряжением, из раз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ных исходных положений;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-выполнять упражнения выразительно и точно, в соответствии с музыкальной фразой или указаниями;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-сохранять динамическое и статическое равновесие в сложных условиях;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-сохранять скорость и заданный темп бега; ритмично выпол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нять прыжки, мягко приземляться, сохранять равновесие после при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земления;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-отбивать, передавать, подбрасывать мяч разными способами; точно поражать цель (горизонтальную, вертикальную,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и другие);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-энергично подтягиваться на скамейке различными способами. Быстро и ритмично лазать по наклонной и вертикальной лестницам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-организовать игру с подгруппой сверстников. Контролировать свои действия в соответствии с правилами.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- Отталкиваться одной ногой, катаясь на самокате.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                    Основные движения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Ходьба. Ходить в разных построениях (в колонне по одному, пара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ми, четверками, в круге, в шеренге); ходить, совершая различные дви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жения руками. Ходить обычным, гимнастическим,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шагами; ходить выпадами, в приседе, спиной вперед, приставными шагами вперед и назад, с закрытыми глазами.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Бег. Бегать легко, стремительно. Бегать, сильно сгибая ноги в ко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ленях, спиной вперед, выбрасывая прямые ноги вперед; бегать через препятствия — барьеры, набивные мячи (высотой 10—15 см), не за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девая за них, сохраняя скорость бега. Бегать спиной вперед, сохраняя направление и равновесие. Бегать со скакалкой, с мячом, по доске, по бревну. Бегать из разных стартовых положений (сидя, сидя «по-ту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рецки», лежа на спине, на животе, сидя спиной к направлению дви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жения и т. п.). Сочетать бег с ходьбой, прыжками,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и т. п.; с преодолением препятствий в естественных условиях.  Бегать в </w:t>
      </w:r>
      <w:r w:rsidRPr="00481457">
        <w:rPr>
          <w:rFonts w:ascii="Times New Roman" w:hAnsi="Times New Roman" w:cs="Times New Roman"/>
          <w:sz w:val="24"/>
          <w:szCs w:val="24"/>
        </w:rPr>
        <w:lastRenderedPageBreak/>
        <w:t>спокойном темпе до 2—3 минут. Пробегать 2—4 отрезка по 100—150 м в чередовании с ходьбой. Про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бегать в среднем темпе по пересеченной местности до 300 м. Выпол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нять челночный бег (5x10 м). Пробегать в быстром темпе 10 м 3— 4 раза с перерывами. Бегать наперегонки; на скорость — 30 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Прыжки. Подпрыгивать на двух ногах на месте с поворотом кру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гом; смещая ноги вправо-влево; сериями по 30—40 прыжков 3—4 раза. Прыгать, продвигаясь вперед на 5—6 м; перепрыгивать линию, верев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ку боком, с зажатым между ног мешочком с песком, с набитым мячом; перепрыгивать через 6—8 набивных мячей весом 1 кг. Перепрыгивать на одной ноге линию, веревку вперед и назад, вправо и влево, на месте и с продвижением вперед. Выпрыгивать вверх из глубокого приседа.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Подпрыгивать на месте и с разбега с целью достать предмет, подве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шенный выше поднятой руки ребенка на 25—30 см. Прыгать в длину с места (не менее 100 см); в длину с разбега (не менее 170—180 см);  Прыгать через ко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роткую скакалку разными способами: на двух ногах с промежуточны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ми прыжками и без них, с ноги на ногу;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бегать со скакалкой. Прыгать через длинную скакалку, пробегать под вращающейся скакалкой, перепрыгивать через нее с места, вбегать под вращающуюся скакалку, перепрыгивать через нее один или несколько раз и выбегать, пробегать под вращающейся скакалкой парами. Прыгать через большой обруч, как через скакалку.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Бросание, ловля, метание. Бросать мяч вверх, о землю и ловить его двумя руками не менее 20, одной — не менее 10 раз подряд с хлоп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ками, поворотами и другими заданиями; из одной руки в другую с отскоком от пола. Перебрасывать мяч друг другу снизу, из-за головы (расстояние 3—4 м), из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сидя «по-турецки», через сетку; перебрасывать набивные мячи весом 1 кг. Бросать в цель из разных исходных положений (стоя на коленях, сидя и др.). Метать в горизон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тальную и вертикальную цель с расстояния 4—5 м; в движущуюся цель. Метать вдаль на расстояние не менее 6—12 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Ползание, лазание. Ползать на четвереньках по гимнастической скамейке; на животе и на спине, подтягиваясь руками и отталкиваясь ногами; по бревну; проползать под гимнастической скамейкой, под несколькими пособиями подряд. Перелезать через гимнастическую стенку и спускаться с ее противоположной стороны. Переходить с пролета на пролет гимнастической стенки по диагонали. Влезать на лестницу и спускаться с нее быстро; менять темп лазания, сохранять координацию движений, используя перекрестную и одноименную ко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ординацию движений рук и ног.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Упражнения в равновесии. Пройти по гимнастической скамейке: боком приставным шагом; неся мешочек с песком на спине; приседая на одной ноге, а другую махом перенося вперед сбоку скамейки; под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нимая прямую ногу вперед и делая под ней хлопок. Идти по гимнас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тической скамейке, посередине остановиться и перешагнуть палку (обруч, веревку), которую держат в руках; присесть и повернуться кругом, встать и идти дальше; перепрыгнуть ленточку, идти дальше. Стоя на скамейке, подпрыгивать и мягко приземляться на нее; пры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гать, продвигаясь вперед на двух ногах по наклонной поверхности. Пройти по узкой стороне гимнастической скамейки прямо и боком.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вверх. Кружиться с закрытыми глазами, останавливаться, сделать фигуру.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Построения и перестроения. Самостоятельно, быстро и организо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ванно строиться в колонну по одному, парами, в круг, в несколько колонн (звеньев), в шеренгу. Равняться в колонне, в шеренге, в круге. Перестраиваться из одной колонны в несколько на ходу; из одного круга в несколько. Делать повороты направо и налево. Рассчитываться на «первый — второй», после чего перестраиваться из одной шеренги в две. При построении в три колонны размыкаться и смыкаться при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ставными шагами. Делать повороты на углах во время движения. Ос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танавливаться после ходьбы всем одновременно.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упражнения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Упражнения для рук и плечевого пояса. Поднимать руки вверх, впе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ред, в стороны, поднимаясь на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носки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в положении стоя, пятки вместе, носки врозь; отставляя одну ногу назад на носок; прижимаясь к стене.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Поднимать руки вверх, в стороны из положения руки перед грудью, руки к плечам. Поднимать и опускать плечи. Энергично разгибать впе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ред и в стороны согнутые в локтях руки (пальцы сжаты в кулаки): отво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дить локти назад два-три раза и выпрямлять руки в стороны из положе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ния руки перед грудью. Делать круговые движения согнутыми в локтях руками (кисти у плеч). Совершать руками разнонаправленные движе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ния. Вращать обруч пальцами одной руки вокруг вертикальной оси (как юлу), на предплечье и кисти руки перед собой и сбоку.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Упражнения для ног. Выставлять ногу вперед на носок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. Приседать, держа руки за головой, сгибая к плечам. Сгибать ноги в стойке ноги врозь поочередно, одну ногу 2—3 раза подряд (пружинис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то). Приседать в положении ноги врозь: переносить вес тела с одной ноги на другую (не подниматься). Делать выпад вперед, в сторону. Махом вперед доставать носком выпрямленной ноги ладони вытяну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той вперед руки (одноименной и противоположной). Свободно раз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махивать ногой вперед и назад, держась рукой за рейку, лестницу, спинку стула. Захватывать палку ступнями ног посередине и повора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чивать ее на полу.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Упражнения для туловища. Опускать, поднимать голову, повора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 xml:space="preserve">чивать ее в стороны. Поворачиваться в стороны, поднимая руки вверх, в стороны, из-за головы, из положения руки к плечам. Наклоняться вперед, подняв руки вверх, медленно, подряд 2—3 раза, держа руки в стороны. Стоя, вращать верхнюю часть туловища. В упоре сзади сидя поднять обе ноги, оттянуть носки, удерживать ноги в этом положении. Переносить прямые ноги через скамейку, сидя на ней в упоре сзади. Садиться из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лежа на спине, закрепив ноги, и снова ло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житься; прогибаться, лежа на животе. Лежа на спине, поднимать одно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временно обе ноги, стараясь коснуться положенного за головой пред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мета. Из упора присев переходить в упор на одной ноге, отводя другую назад (носок опирается о пол). Пробовать присесть и встать на одной ноге. Лежа на спине, группироваться и покачиваться в этом положе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нии; перекатываться в положении группировки на бок. Пытаться де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лать кувырок с поддержкой. Подтягиваться на руках, помогая ногами, на гимнастической скамейке, лежа на спине. Сгибать и разгибать руки, опираясь о стенку (держась за рейку гимнастической стенки) на уровне груди.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Спортивные упражнения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Катание на велосипеде. 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Ездить по прямой, по кругу, «змейкой», уметь тормозить.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Выполнять упражнения и игры, управлять велосипе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дом одной рукой (правой или левой), сигнализируя при этом другой (игры: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«Достань предмет», «Правила уличного движения»).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Кататься на самокате (на левой и правой ноге).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Катание на санках. Во время спуска с горки поднять заранее по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ложенный предмет (кеглю, флажок, снежок и др.). Выполнять разно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образные игровые задания: проехать в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»; попасть снежком в цель; поворачивать и др. Игры-эстафеты.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Скольжение. Скользить после разбега по ледяным дорожкам, стоя и присев, на одной ноге, с поворотами. Скользить с невысокой горки.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Игры с бегом. «Быстро возьми, быстро положи», «Перемени пред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мет»,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— бери ленту»,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», «Чье звено скорее собе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рется», «Кто скорее докатит обруч до флажка», «Жмурки», «Два мо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роза», «Догони свою пару», «Не намочи ноги», «Горелки».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Игры с прыжками. «Лягушки и цапля», «Не попадись», «Волк во рву».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Игры с метанием и ловлей: «Кого назвали, тот ловит мяч», «Стоп», «Кто самый меткий», «Охотники и звери»,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с мячом».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Игры с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и лазанием: «Перелет птиц», «Ловля обезьян».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Дорожка препятствий. 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Выполнять задания: прыгать на одной ноге (4 м); пролезть в обруч (поднять обруч с пола, шагнуть в него правой, левой ногой, поднять обруч над головой и положить на пол); прополз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ти по гимнастической скамейке на животе, подтягиваясь на руках; пробежать, перешагивая через 5 набивных мячей (вес 1 кг); взять мяч, бросить его в горизонтальную цель (расстояние 5 м);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 быстро вернуться на место, неся в руках два набивных мяча.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Минимальные результаты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Бег 30 м — 7,2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Прыжок в длину с места — 100 см.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Прыжок в длину с разбега — 180 см.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Метание предметов: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весом 250 г — 6,0 м;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весом 80 г — 8,5 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Метание набивного мяча — 3,0 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Итоги освоения содержания образовательной области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Достижения ребенка (Что нас радует)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Ребенок гармонично физически развивается, его двигательный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опьгг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богат.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Результативно, уверенно, мягко, выразительно и точно выполняет физические упражнения. В двигательной деятельности успешно проявляет быстроту, ловкость, выносливость, силу и гибкость.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Проявляет элементы творчества в двигательной деятельности: самостоятельно составляет простые варианты из освоенных физи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ческих упражнений и игр, через движения передает своеобразие конкретного образа (персонажа, животного), стремится к неповто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римости (индивидуальности) в своих движениях.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Проявляет постоянно самоконтроль и самооценку. Стремится к луч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шему результату, осознает зависимость между качеством выполнения упражнения и его результатом, стремится к физическому совершен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ствованию, самостоятельному удовлетворению потребности в двига</w:t>
      </w:r>
      <w:r w:rsidRPr="00481457">
        <w:rPr>
          <w:rFonts w:ascii="Times New Roman" w:hAnsi="Times New Roman" w:cs="Times New Roman"/>
          <w:sz w:val="24"/>
          <w:szCs w:val="24"/>
        </w:rPr>
        <w:softHyphen/>
        <w:t>тельной активности за счет имеющегося двигательного опыта.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                    1 квартал (сентябрь, октябрь, ноябрь)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Ритмическая гимнастика - авторская разработка комплекса гимнастики на  (аудиозапись песни   «Зарядка» Алена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Стихарева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Оздоровительный бег- 1раз в неделю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Утренняя гимнастика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о сказке  «Курочка - ряба», «Репка»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Дыхательная гимнастика - «Задувание свечи», «Гуси летят», «Подуй на одуванчик», «Ветер и листья», «Дыхание», «Аромат цветов», «Петух»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Пальчиковая гимнастика – «Солнышко», «Дождик», «Пальчики»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«Боровичок», «Гуси нападают», «Липы», «Комарик», «Жук»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Гимнастика после сна –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от и осень к нам пришла»,»Волшебные цветы»,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Самомасса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 Игровые упражнение с носиком «носик балуется», «Погреем носик»,   массаж рук «Божья коровка»,массаж ног «Комары» массаж головы «Муха», массаж лица «Воробей».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 xml:space="preserve">Игровое упражнение с ушками «Потянем ушки», массаж рук «Гусь», массаж спины «Дождик»,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стоп «Усталые ножки», массаж лица «Летели утки», 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Игровой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стретчин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 Занятие игровым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стретчингом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«Змея», «Бабочка», «Утенок-кряк»; упражнение игрового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«гусеница», «художник», «просыпаемся»,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lastRenderedPageBreak/>
        <w:t>Релаксация- , «Бабочка», «Пчелка», «Улыбка», «Жарко-холодно», «Цветок распустился», «Солнышко и тучка», «Шишки», «Лебедь» «Птички»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>Эстафеты, аттракционы - «Перенеси палочками», «Перевозка змеи», «Змея», «Стрельба из лука», «Тараканьи бега», «Веселая эстафета», «Прыжки в мешках», «Собери цветок». 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Туристические эстафеты 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Укладка рюкзака»,  «Ориентирование»,  «Болото»,   «Привал»,  «Пещера», «Дежурный».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                          2 квартал  (декабрь, январь, февраль)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Ритмическая гимнастика - авторская разработка  комплекса гимнастики на песни 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Зверобика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» Хайт А., Савельев Б.; «Аэробика для Бобика» Д.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Тухманов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Оздоровительный бег-1 раз в неделю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Гимнастика по сказке  « Как лисичка бычка обидела», «Упрямые козы»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>Дыхательная гимнастика - «Насосы», «Вырасти большой», «Пожалеем Мишку» «Мышка принюхивается», «Снежинки летят», «Дровосек», «Пилка дров»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  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Пальчиковая гимнастика –  «Лиса», «Снежинки», «Заяц белый» «Снегопад», «Медведь», «Зайка и еж», «Мышонок», «Снеговик», «Животные»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Гимнастика после сн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 «Забавные котята», комплекс 4(снежная королева),комплекс 2 (зима и лето), «Лиса с лисятами»,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- 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ладоней «Зимой очень холодно», массаж лица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ассаж головы «Ежик», массаж головы «Барашек»,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Игровой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стретчин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 упражнение игрового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  «Грустный медвежонок»,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Качалочка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», «Крокодил», «Носорог», «Слоненок», «Зайчик»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Релаксаци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«Спящий котенок», «Падают снежинки», « «Зайчик»»Подарок под елкой»,»Снежная баба» «Тишина», «Лошадки», «Слон».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Эстафеты, аттракцион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 Сказочные эстафеты: «Кот в сапогах», «Лиса Алиса и кот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», «Ступа Бабы-Яги», «Золушка», «Змей Горыныч», «Конек-горбунок», «Доктор Айболит»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   Эстафеты с санками  - «Флажки», «Самые быстрые санки», «Гонки санок» (лежа на животе отталкиваться руками), «Быстрые упряжки», «Два по два», «Хоровод с санками», «Эстафета с санками» (опираясь руками на санки сзади, играющий бежит до финиша)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                                 3 квартал (март, апрель, май)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  Ритмическая гимнастика 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вторская разработка комплекса гимнастики на песню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Шмакодявка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   Оздоровительный бег – 1 раз в неделю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         Утренняя гимнастика по сказкам  «Теремок»,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>Дыхательная гимнастика - «Регулировщик» «Надуем цветные шарики», «Шарик», «Часики»,  «Весенние листочки», «Загони мяч в ворота»,  «Паровозик»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   Пальчиковая гимнастика – «Самолет» «Лодка», «Пароход»,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   «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Человечик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Гимнастика после сн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> «Ожившие игрушки», «Маленькая колдунья», «Ветерок»,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- массаж спины «Паровоз» массаж рук «Плотник»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ассаж пальцев «Подарок маме», массаж спины «Барабан, «Солнышко», массаж рук «Ай,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тари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Игровой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стретчин</w:t>
      </w:r>
      <w:proofErr w:type="gramStart"/>
      <w:r w:rsidRPr="0048145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1457">
        <w:rPr>
          <w:rFonts w:ascii="Times New Roman" w:hAnsi="Times New Roman" w:cs="Times New Roman"/>
          <w:sz w:val="24"/>
          <w:szCs w:val="24"/>
        </w:rPr>
        <w:t xml:space="preserve">  упражнение игрового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  «Экскаватор», «Ракета», «Шлагбаум»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>Релаксация – «Корабль и ветер», «Гроза» «Перекресток», «Танцующие руки», «Слепой танец», «Бубенчики», «Палуба».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Эстафеты, аттракционы - «Чей свет быстрее загорится», «Собери светофор», «Велогонки» «Грузовики»,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1457">
        <w:rPr>
          <w:rFonts w:ascii="Times New Roman" w:hAnsi="Times New Roman" w:cs="Times New Roman"/>
          <w:sz w:val="24"/>
          <w:szCs w:val="24"/>
        </w:rPr>
        <w:t>Спортивная эстафета ко Дню Победы - Эстафета «Баррикада», эстафета «Доставь снаряды», эстафета «Ранение», эстафета «Минеры», эстафета «Дорога жизни»</w:t>
      </w:r>
      <w:proofErr w:type="gram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Эстафеты на велосипедах - игры-соревнования «Кто первый?», «Кто быстрее?»  «Веселый самокат»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Катание на качелях, каруселях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                          4 квартал  (июнь, июль, август)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                Летне-оздоровительные мероприятия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1.Закаливание организма средствами природных факторов: солнце, воздух, вода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2. Физкультурные досуги и развлечения: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 Утренняя  ритмическая гимнастика на воздухе;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 Игры с водой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5. Витаминизация: соки, фрукты, ягоды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6. Ходьба босиком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7. Пешие прогулки, походы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Раздел 5.  Работа с педагогами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 Организационные методические мероприятия: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lastRenderedPageBreak/>
        <w:t>1.Знакомство и внедрение в практику работы ДОУ образовательной  области  «Физическая культура», программу “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”.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2.Разработка систем физической культуры, основанной  на индивидуально – психологическом подходе.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3.Внедрение новых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 xml:space="preserve"> технологий и методов мониторинга здоровья.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4.Диагностика состояния здоровья детей всех возрастных групп.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5.Пропаганда здорового образа жизни среди сотрудников.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6.Обучение  здоровому образу жизни, приёмам личной самодиагностики,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, проведение бесед, психологических тренингов.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  7.Широкое использование спортивных, народных  игр и игровых приёмов,      создание эмоционально –   значимых для детей ситуаций,  в которых  дети могли бы проявлять творчество, инициативу, фантазию.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Раздел 6.  Работа с родителями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 Рекомендуется использовать следующие формы работы с родителями: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1. Проведение родительских собраний, семинаров – практикумов, консультаций.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2. Педагогические беседы с родителями (индивидуальные и групповые) по проблемам.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 3.Закаливающие процедуры дома и в дошкольном учреждении.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 4.Физические упражнения в дошкольном учреждении и дома.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 5. Совместные занятия для детей и родителей.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    6.Круглые столы с привлечением специалистов детского сада (инструктора по    физической культуре, психолога, врача, логопеда)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7.Организация совместных  развлечений, досугов, походов.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Раздел 7. Модель физкультурно-оздоровительной деятельности</w:t>
      </w:r>
    </w:p>
    <w:tbl>
      <w:tblPr>
        <w:tblW w:w="17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3"/>
        <w:gridCol w:w="62"/>
        <w:gridCol w:w="180"/>
        <w:gridCol w:w="3333"/>
        <w:gridCol w:w="4076"/>
        <w:gridCol w:w="2683"/>
        <w:gridCol w:w="2683"/>
      </w:tblGrid>
      <w:tr w:rsidR="00481457" w:rsidRPr="00481457" w:rsidTr="00481457">
        <w:trPr>
          <w:trHeight w:val="480"/>
        </w:trPr>
        <w:tc>
          <w:tcPr>
            <w:tcW w:w="4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7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53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481457" w:rsidRPr="00481457" w:rsidTr="00481457">
        <w:trPr>
          <w:trHeight w:val="480"/>
        </w:trPr>
        <w:tc>
          <w:tcPr>
            <w:tcW w:w="171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1.1 Утренняя гимнастика с музыкальным сопровождением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4-5 минут ежедневно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5-6 минут ежедневно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8-10 минут ежедневно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10 минут ежедневно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1.2 Физкультминутки</w:t>
            </w:r>
          </w:p>
        </w:tc>
        <w:tc>
          <w:tcPr>
            <w:tcW w:w="130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 Игры и физические упражнения на прогулке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Ежедневно 5-6 минут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Ежедневно 6-10 минут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Ежедневно 15-20 минут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Ежедневно 20-30 минут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1.4 Закаливание: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- воздушные ванны</w:t>
            </w:r>
          </w:p>
        </w:tc>
        <w:tc>
          <w:tcPr>
            <w:tcW w:w="130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</w:p>
        </w:tc>
        <w:tc>
          <w:tcPr>
            <w:tcW w:w="130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- ходьба по массажным дорожкам</w:t>
            </w:r>
          </w:p>
        </w:tc>
        <w:tc>
          <w:tcPr>
            <w:tcW w:w="130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1.5 Дыхательная гимнастика</w:t>
            </w:r>
          </w:p>
        </w:tc>
        <w:tc>
          <w:tcPr>
            <w:tcW w:w="130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481457" w:rsidRPr="00481457" w:rsidTr="00481457">
        <w:trPr>
          <w:trHeight w:val="480"/>
        </w:trPr>
        <w:tc>
          <w:tcPr>
            <w:tcW w:w="171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2. Учебные физкультурные занятия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2.1 Совместные занятия в спортивном зале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 раза в неделю по 10 минут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 раза в неделю по 15 минут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 раза в неделю по 25 минут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минут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2.2 Физкультурные занятия на свежем воздухе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неделю 15 минут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неделю 25 минут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неделю 30 минут</w:t>
            </w:r>
          </w:p>
        </w:tc>
      </w:tr>
      <w:tr w:rsidR="00481457" w:rsidRPr="00481457" w:rsidTr="00481457">
        <w:trPr>
          <w:trHeight w:val="4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457" w:rsidRPr="00481457" w:rsidTr="00481457">
        <w:trPr>
          <w:trHeight w:val="680"/>
        </w:trPr>
        <w:tc>
          <w:tcPr>
            <w:tcW w:w="171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3.Спортивный досуг</w:t>
            </w:r>
          </w:p>
        </w:tc>
      </w:tr>
      <w:tr w:rsidR="00481457" w:rsidRPr="00481457" w:rsidTr="00481457">
        <w:trPr>
          <w:trHeight w:val="170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3.1 Самостоятельная двигательная деятельность</w:t>
            </w:r>
          </w:p>
        </w:tc>
        <w:tc>
          <w:tcPr>
            <w:tcW w:w="130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481457" w:rsidRPr="00481457" w:rsidTr="00481457">
        <w:trPr>
          <w:trHeight w:val="92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3.2 Спортивные праздники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481457" w:rsidRPr="00481457" w:rsidTr="00481457">
        <w:trPr>
          <w:trHeight w:val="116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3.3 Досуги и развлечения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81457" w:rsidRPr="00481457" w:rsidTr="00481457">
        <w:trPr>
          <w:trHeight w:val="168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3.4 Дни здоровья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481457" w:rsidRPr="00481457" w:rsidTr="00481457">
        <w:trPr>
          <w:trHeight w:val="680"/>
        </w:trPr>
        <w:tc>
          <w:tcPr>
            <w:tcW w:w="171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Совместная деятельность с семьей</w:t>
            </w:r>
          </w:p>
        </w:tc>
      </w:tr>
      <w:tr w:rsidR="00481457" w:rsidRPr="00481457" w:rsidTr="00481457">
        <w:trPr>
          <w:trHeight w:val="96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4.1 Веселые старты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481457" w:rsidRPr="00481457" w:rsidTr="00481457">
        <w:trPr>
          <w:trHeight w:val="1160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4.2 Консультации для родителей</w:t>
            </w:r>
          </w:p>
        </w:tc>
        <w:tc>
          <w:tcPr>
            <w:tcW w:w="130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81457" w:rsidRPr="00481457" w:rsidTr="0048145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1457" w:rsidRPr="00481457" w:rsidRDefault="00481457" w:rsidP="0048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 Перечень  пособий по образовательной области                  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«Физическая культура»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1.       Занимательная физкультура в детском саду/ К.К.Утробина, М., 2005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2.   "Игры – эстафеты с использованием традиционного физкультурного инвентаря"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А.Сочеванова</w:t>
      </w:r>
      <w:proofErr w:type="spellEnd"/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3. «ДЕТСТВО» Примерная основная общеобразовательная программа дошкольного  образования  (Переработано в соответствии   с Федеральными Государственными Требованиями) Санкт- Петербург  ДЕТСТВО-ПРЕС  2011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4. Программа оздоровление детей в ДОУ «Здоровый малыш»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 xml:space="preserve">5. Основной комплекс дыхательных упражнений (по А.Н. </w:t>
      </w:r>
      <w:proofErr w:type="spellStart"/>
      <w:r w:rsidRPr="00481457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481457">
        <w:rPr>
          <w:rFonts w:ascii="Times New Roman" w:hAnsi="Times New Roman" w:cs="Times New Roman"/>
          <w:sz w:val="24"/>
          <w:szCs w:val="24"/>
        </w:rPr>
        <w:t>)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481457" w:rsidRPr="00481457" w:rsidRDefault="00481457" w:rsidP="00481457">
      <w:pPr>
        <w:rPr>
          <w:rFonts w:ascii="Times New Roman" w:hAnsi="Times New Roman" w:cs="Times New Roman"/>
          <w:sz w:val="24"/>
          <w:szCs w:val="24"/>
        </w:rPr>
      </w:pPr>
      <w:r w:rsidRPr="00481457">
        <w:rPr>
          <w:rFonts w:ascii="Times New Roman" w:hAnsi="Times New Roman" w:cs="Times New Roman"/>
          <w:sz w:val="24"/>
          <w:szCs w:val="24"/>
        </w:rPr>
        <w:t> </w:t>
      </w:r>
    </w:p>
    <w:p w:rsidR="00945651" w:rsidRPr="00481457" w:rsidRDefault="00945651" w:rsidP="00481457">
      <w:pPr>
        <w:rPr>
          <w:rFonts w:ascii="Times New Roman" w:hAnsi="Times New Roman" w:cs="Times New Roman"/>
          <w:sz w:val="24"/>
          <w:szCs w:val="24"/>
        </w:rPr>
      </w:pPr>
    </w:p>
    <w:sectPr w:rsidR="00945651" w:rsidRPr="00481457" w:rsidSect="0048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9BF"/>
    <w:multiLevelType w:val="multilevel"/>
    <w:tmpl w:val="F818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84A14"/>
    <w:multiLevelType w:val="multilevel"/>
    <w:tmpl w:val="2CBA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A7416"/>
    <w:multiLevelType w:val="multilevel"/>
    <w:tmpl w:val="601A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587E1F"/>
    <w:multiLevelType w:val="multilevel"/>
    <w:tmpl w:val="9D82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095B8B"/>
    <w:multiLevelType w:val="multilevel"/>
    <w:tmpl w:val="3E56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705614"/>
    <w:multiLevelType w:val="multilevel"/>
    <w:tmpl w:val="20E0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B36714"/>
    <w:multiLevelType w:val="multilevel"/>
    <w:tmpl w:val="4CD8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64419C"/>
    <w:multiLevelType w:val="multilevel"/>
    <w:tmpl w:val="7ACE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5F3104"/>
    <w:multiLevelType w:val="multilevel"/>
    <w:tmpl w:val="5838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457"/>
    <w:rsid w:val="00131F1B"/>
    <w:rsid w:val="001735CC"/>
    <w:rsid w:val="002A5474"/>
    <w:rsid w:val="00422EB4"/>
    <w:rsid w:val="00481457"/>
    <w:rsid w:val="00770177"/>
    <w:rsid w:val="00945651"/>
    <w:rsid w:val="00B852A5"/>
    <w:rsid w:val="00BD3B0B"/>
    <w:rsid w:val="00C43132"/>
    <w:rsid w:val="00DD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51"/>
  </w:style>
  <w:style w:type="paragraph" w:styleId="1">
    <w:name w:val="heading 1"/>
    <w:basedOn w:val="a"/>
    <w:link w:val="10"/>
    <w:uiPriority w:val="9"/>
    <w:qFormat/>
    <w:rsid w:val="00481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814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1457"/>
  </w:style>
  <w:style w:type="paragraph" w:styleId="a4">
    <w:name w:val="Normal (Web)"/>
    <w:basedOn w:val="a"/>
    <w:uiPriority w:val="99"/>
    <w:unhideWhenUsed/>
    <w:rsid w:val="004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1457"/>
    <w:rPr>
      <w:b/>
      <w:bCs/>
    </w:rPr>
  </w:style>
  <w:style w:type="character" w:styleId="a6">
    <w:name w:val="Emphasis"/>
    <w:basedOn w:val="a0"/>
    <w:uiPriority w:val="20"/>
    <w:qFormat/>
    <w:rsid w:val="004814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12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022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20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3012">
                                          <w:marLeft w:val="80"/>
                                          <w:marRight w:val="0"/>
                                          <w:marTop w:val="0"/>
                                          <w:marBottom w:val="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97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1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83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0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5573-CA6A-419B-AC0F-4669A8C3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7320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7</cp:revision>
  <dcterms:created xsi:type="dcterms:W3CDTF">2015-11-29T18:20:00Z</dcterms:created>
  <dcterms:modified xsi:type="dcterms:W3CDTF">2015-12-01T18:34:00Z</dcterms:modified>
</cp:coreProperties>
</file>