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C35" w:rsidRPr="00B63A74" w:rsidRDefault="00DB7B73" w:rsidP="00236C35">
      <w:pPr>
        <w:pStyle w:val="a6"/>
        <w:spacing w:after="0"/>
        <w:jc w:val="center"/>
        <w:rPr>
          <w:rFonts w:ascii="Book Antiqua" w:hAnsi="Book Antiqua"/>
          <w:b/>
          <w:color w:val="C00000"/>
          <w:sz w:val="24"/>
          <w:szCs w:val="24"/>
        </w:rPr>
      </w:pPr>
      <w:r>
        <w:rPr>
          <w:rFonts w:ascii="Book Antiqua" w:hAnsi="Book Antiqua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-56515</wp:posOffset>
                </wp:positionV>
                <wp:extent cx="9963785" cy="6815455"/>
                <wp:effectExtent l="0" t="3175" r="0" b="1270"/>
                <wp:wrapNone/>
                <wp:docPr id="2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3785" cy="68154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7CBFF"/>
                            </a:gs>
                            <a:gs pos="33000">
                              <a:srgbClr val="ABD5FF"/>
                            </a:gs>
                            <a:gs pos="66000">
                              <a:srgbClr val="FDF4F1"/>
                            </a:gs>
                            <a:gs pos="100000">
                              <a:srgbClr val="FFEBFA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6.95pt;margin-top:-4.45pt;width:784.55pt;height:536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" fillcolor="#a7cbff" stroked="f" strokecolor="#002060" strokeweight="2pt">
                <v:fill color2="#ffebfa" rotate="t" angle="180" colors="0 #a7cbff;21627f #abd5ff;43254f #fdf4f1;1 #ffebfa" focus="100%" type="gradient">
                  <o:fill v:ext="view" type="gradientUnscaled"/>
                </v:fill>
              </v:rect>
            </w:pict>
          </mc:Fallback>
        </mc:AlternateContent>
      </w:r>
      <w:r w:rsidR="00C45547" w:rsidRPr="00B63A74">
        <w:rPr>
          <w:rFonts w:ascii="Book Antiqua" w:hAnsi="Book Antiqua"/>
          <w:b/>
          <w:color w:val="C00000"/>
          <w:sz w:val="24"/>
          <w:szCs w:val="24"/>
        </w:rPr>
        <w:t>Специализированные и развивающие компьютерные программы</w:t>
      </w:r>
      <w:r w:rsidR="004A532F" w:rsidRPr="00B63A74">
        <w:rPr>
          <w:rFonts w:ascii="Book Antiqua" w:hAnsi="Book Antiqua"/>
          <w:b/>
          <w:color w:val="C00000"/>
          <w:sz w:val="24"/>
          <w:szCs w:val="24"/>
        </w:rPr>
        <w:t>,</w:t>
      </w:r>
      <w:r w:rsidR="00C45547" w:rsidRPr="00B63A74">
        <w:rPr>
          <w:rFonts w:ascii="Book Antiqua" w:hAnsi="Book Antiqua"/>
          <w:b/>
          <w:color w:val="C00000"/>
          <w:sz w:val="24"/>
          <w:szCs w:val="24"/>
        </w:rPr>
        <w:t xml:space="preserve"> </w:t>
      </w:r>
      <w:r w:rsidR="00C95E24" w:rsidRPr="00B63A74">
        <w:rPr>
          <w:rFonts w:ascii="Book Antiqua" w:hAnsi="Book Antiqua"/>
          <w:b/>
          <w:color w:val="C00000"/>
          <w:sz w:val="24"/>
          <w:szCs w:val="24"/>
        </w:rPr>
        <w:t>используемые в образовательной деятельности учителем логопедом</w:t>
      </w:r>
      <w:r w:rsidR="00DD2CF9" w:rsidRPr="00B63A74">
        <w:rPr>
          <w:rFonts w:ascii="Book Antiqua" w:hAnsi="Book Antiqua"/>
          <w:b/>
          <w:color w:val="C00000"/>
          <w:sz w:val="24"/>
          <w:szCs w:val="24"/>
        </w:rPr>
        <w:t>:</w:t>
      </w:r>
    </w:p>
    <w:p w:rsidR="006A53BC" w:rsidRDefault="006A53BC" w:rsidP="00E85660">
      <w:pPr>
        <w:pStyle w:val="a3"/>
        <w:spacing w:after="0" w:line="240" w:lineRule="auto"/>
        <w:ind w:left="0"/>
        <w:rPr>
          <w:rFonts w:ascii="Book Antiqua" w:hAnsi="Book Antiqua" w:cs="Times New Roman"/>
          <w:b/>
          <w:i/>
          <w:color w:val="002060"/>
          <w:sz w:val="24"/>
        </w:rPr>
      </w:pPr>
    </w:p>
    <w:tbl>
      <w:tblPr>
        <w:tblStyle w:val="1-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2233"/>
      </w:tblGrid>
      <w:tr w:rsidR="009552FF" w:rsidRPr="00AA7921" w:rsidTr="00B63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FC0EBD" w:rsidRPr="00AA7921" w:rsidRDefault="007969E1" w:rsidP="00706750">
            <w:pPr>
              <w:jc w:val="center"/>
              <w:rPr>
                <w:rFonts w:ascii="Book Antiqua" w:hAnsi="Book Antiqua" w:cs="Times New Roman"/>
                <w:b w:val="0"/>
                <w:bCs w:val="0"/>
                <w:i/>
                <w:color w:val="002060"/>
              </w:rPr>
            </w:pPr>
            <w:r w:rsidRPr="00AA7921">
              <w:rPr>
                <w:rFonts w:ascii="Book Antiqua" w:hAnsi="Book Antiqua" w:cs="Times New Roman"/>
                <w:i/>
                <w:color w:val="002060"/>
              </w:rPr>
              <w:t>Варченко В.И.</w:t>
            </w:r>
          </w:p>
          <w:p w:rsidR="000D62FC" w:rsidRPr="00AA7921" w:rsidRDefault="000D62FC" w:rsidP="00706750">
            <w:pPr>
              <w:jc w:val="center"/>
              <w:rPr>
                <w:rFonts w:ascii="Book Antiqua" w:hAnsi="Book Antiqua" w:cs="Times New Roman"/>
                <w:b w:val="0"/>
                <w:i/>
                <w:color w:val="002060"/>
              </w:rPr>
            </w:pPr>
          </w:p>
          <w:p w:rsidR="00FC0EBD" w:rsidRPr="00AA7921" w:rsidRDefault="000D62FC" w:rsidP="00706750">
            <w:pPr>
              <w:jc w:val="center"/>
              <w:rPr>
                <w:rFonts w:ascii="Book Antiqua" w:hAnsi="Book Antiqua" w:cs="Times New Roman"/>
                <w:b w:val="0"/>
                <w:bCs w:val="0"/>
                <w:i/>
                <w:color w:val="002060"/>
              </w:rPr>
            </w:pPr>
            <w:r w:rsidRPr="00AA7921">
              <w:rPr>
                <w:rFonts w:ascii="Book Antiqua" w:hAnsi="Book Antiqua" w:cs="Times New Roman"/>
                <w:i/>
                <w:color w:val="002060"/>
              </w:rPr>
              <w:t xml:space="preserve">Клетнова </w:t>
            </w:r>
            <w:r w:rsidR="007969E1" w:rsidRPr="00AA7921">
              <w:rPr>
                <w:rFonts w:ascii="Book Antiqua" w:hAnsi="Book Antiqua" w:cs="Times New Roman"/>
                <w:i/>
                <w:color w:val="002060"/>
              </w:rPr>
              <w:t>Л.И.</w:t>
            </w:r>
          </w:p>
          <w:p w:rsidR="000D62FC" w:rsidRPr="00AA7921" w:rsidRDefault="000D62FC" w:rsidP="00706750">
            <w:pPr>
              <w:jc w:val="center"/>
              <w:rPr>
                <w:rFonts w:ascii="Book Antiqua" w:hAnsi="Book Antiqua" w:cs="Times New Roman"/>
                <w:b w:val="0"/>
                <w:i/>
                <w:color w:val="002060"/>
              </w:rPr>
            </w:pPr>
          </w:p>
          <w:p w:rsidR="00FC0EBD" w:rsidRPr="00AA7921" w:rsidRDefault="00AA7921" w:rsidP="00AA7921">
            <w:pPr>
              <w:jc w:val="center"/>
              <w:rPr>
                <w:rFonts w:ascii="Book Antiqua" w:hAnsi="Book Antiqua" w:cs="Times New Roman"/>
                <w:b w:val="0"/>
                <w:bCs w:val="0"/>
                <w:i/>
                <w:color w:val="002060"/>
              </w:rPr>
            </w:pPr>
            <w:r>
              <w:rPr>
                <w:rFonts w:ascii="Book Antiqua" w:hAnsi="Book Antiqua" w:cs="Times New Roman"/>
                <w:i/>
                <w:color w:val="002060"/>
              </w:rPr>
              <w:t>Ларина А.Б.</w:t>
            </w:r>
            <w:r w:rsidR="007969E1" w:rsidRPr="00AA7921">
              <w:rPr>
                <w:rFonts w:ascii="Book Antiqua" w:hAnsi="Book Antiqua" w:cs="Times New Roman"/>
                <w:i/>
                <w:color w:val="002060"/>
              </w:rPr>
              <w:t>.</w:t>
            </w:r>
          </w:p>
          <w:p w:rsidR="004F7C0A" w:rsidRPr="00AA7921" w:rsidRDefault="007969E1" w:rsidP="00706750">
            <w:pPr>
              <w:jc w:val="center"/>
              <w:rPr>
                <w:rFonts w:ascii="Book Antiqua" w:hAnsi="Book Antiqua" w:cs="Times New Roman"/>
                <w:b w:val="0"/>
                <w:i/>
                <w:color w:val="002060"/>
              </w:rPr>
            </w:pPr>
            <w:r w:rsidRPr="00AA7921">
              <w:rPr>
                <w:rFonts w:ascii="Book Antiqua" w:hAnsi="Book Antiqua" w:cs="Times New Roman"/>
                <w:i/>
                <w:color w:val="002060"/>
              </w:rPr>
              <w:t>Назарова Г.А.</w:t>
            </w:r>
          </w:p>
        </w:tc>
        <w:tc>
          <w:tcPr>
            <w:tcW w:w="1276" w:type="dxa"/>
            <w:vAlign w:val="center"/>
          </w:tcPr>
          <w:p w:rsidR="004F7C0A" w:rsidRPr="00AA7921" w:rsidRDefault="000158E1" w:rsidP="00B63A74">
            <w:pPr>
              <w:pStyle w:val="a3"/>
              <w:ind w:left="-250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 w:val="0"/>
                <w:i/>
                <w:color w:val="002060"/>
              </w:rPr>
            </w:pPr>
            <w:r w:rsidRPr="00AA7921">
              <w:rPr>
                <w:noProof/>
                <w:lang w:eastAsia="ru-RU"/>
              </w:rPr>
              <w:drawing>
                <wp:inline distT="0" distB="0" distL="0" distR="0">
                  <wp:extent cx="720000" cy="625265"/>
                  <wp:effectExtent l="95250" t="76200" r="80645" b="118110"/>
                  <wp:docPr id="13" name="Рисунок 12" descr="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back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13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2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0D62FC" w:rsidRPr="00AA7921" w:rsidRDefault="007969E1" w:rsidP="00C542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 w:val="0"/>
                <w:color w:val="002060"/>
              </w:rPr>
            </w:pPr>
            <w:r w:rsidRPr="00AA7921">
              <w:rPr>
                <w:rFonts w:ascii="Book Antiqua" w:hAnsi="Book Antiqua" w:cs="Times New Roman"/>
                <w:color w:val="002060"/>
              </w:rPr>
              <w:t>Программно-методический комплекс "Радуга в компьютере"</w:t>
            </w:r>
          </w:p>
          <w:p w:rsidR="007969E1" w:rsidRPr="00AA7921" w:rsidRDefault="007969E1" w:rsidP="00C542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 w:val="0"/>
                <w:color w:val="002060"/>
              </w:rPr>
            </w:pPr>
            <w:r w:rsidRPr="00AA7921">
              <w:rPr>
                <w:rFonts w:ascii="Book Antiqua" w:hAnsi="Book Antiqua" w:cs="Times New Roman"/>
                <w:color w:val="002060"/>
              </w:rPr>
              <w:t>Компьютерный практикум для проведения логопедических занятий  "Учимся с Логошей"</w:t>
            </w:r>
          </w:p>
        </w:tc>
      </w:tr>
      <w:tr w:rsidR="000D62FC" w:rsidRPr="00AA7921" w:rsidTr="00C54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8E55F2" w:rsidRPr="00AA7921" w:rsidRDefault="008E55F2" w:rsidP="00706750">
            <w:pPr>
              <w:pStyle w:val="a3"/>
              <w:ind w:left="0"/>
              <w:jc w:val="center"/>
              <w:rPr>
                <w:rFonts w:ascii="Book Antiqua" w:hAnsi="Book Antiqua" w:cs="Times New Roman"/>
                <w:i/>
                <w:color w:val="002060"/>
              </w:rPr>
            </w:pPr>
          </w:p>
          <w:p w:rsidR="008E55F2" w:rsidRPr="00AA7921" w:rsidRDefault="008E55F2" w:rsidP="00706750">
            <w:pPr>
              <w:pStyle w:val="a3"/>
              <w:ind w:left="0"/>
              <w:jc w:val="center"/>
              <w:rPr>
                <w:rFonts w:ascii="Book Antiqua" w:hAnsi="Book Antiqua" w:cs="Times New Roman"/>
                <w:i/>
                <w:color w:val="002060"/>
              </w:rPr>
            </w:pPr>
          </w:p>
          <w:p w:rsidR="004F7C0A" w:rsidRPr="00AA7921" w:rsidRDefault="000D62FC" w:rsidP="00706750">
            <w:pPr>
              <w:pStyle w:val="a3"/>
              <w:ind w:left="0"/>
              <w:jc w:val="center"/>
              <w:rPr>
                <w:rFonts w:ascii="Book Antiqua" w:hAnsi="Book Antiqua" w:cs="Times New Roman"/>
                <w:b w:val="0"/>
                <w:i/>
                <w:color w:val="38194F"/>
              </w:rPr>
            </w:pPr>
            <w:r w:rsidRPr="00AA7921">
              <w:rPr>
                <w:rFonts w:ascii="Book Antiqua" w:hAnsi="Book Antiqua" w:cs="Times New Roman"/>
                <w:i/>
                <w:color w:val="38194F"/>
              </w:rPr>
              <w:t>Лизунова Л.Р.</w:t>
            </w:r>
          </w:p>
        </w:tc>
        <w:tc>
          <w:tcPr>
            <w:tcW w:w="1276" w:type="dxa"/>
            <w:vAlign w:val="center"/>
          </w:tcPr>
          <w:p w:rsidR="004F7C0A" w:rsidRPr="00AA7921" w:rsidRDefault="009F1D39" w:rsidP="00C54290">
            <w:pPr>
              <w:pStyle w:val="a3"/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i/>
                <w:color w:val="002060"/>
              </w:rPr>
            </w:pPr>
            <w:r w:rsidRPr="00AA7921">
              <w:rPr>
                <w:noProof/>
                <w:color w:val="002060"/>
                <w:lang w:eastAsia="ru-RU"/>
              </w:rPr>
              <w:drawing>
                <wp:inline distT="0" distB="0" distL="0" distR="0">
                  <wp:extent cx="720000" cy="720000"/>
                  <wp:effectExtent l="19050" t="19050" r="4445" b="4445"/>
                  <wp:docPr id="1026" name="Picture 2" descr="http://ds47.seversk.net/interactive%20teach/LOGOP%20KOR%20PROG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ds47.seversk.net/interactive%20teach/LOGOP%20KOR%20PROG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4F7C0A" w:rsidRPr="00AA7921" w:rsidRDefault="007969E1" w:rsidP="00706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color w:val="38194F"/>
              </w:rPr>
            </w:pPr>
            <w:r w:rsidRPr="00AA7921">
              <w:rPr>
                <w:rFonts w:ascii="Book Antiqua" w:hAnsi="Book Antiqua" w:cs="Times New Roman"/>
                <w:b/>
                <w:color w:val="38194F"/>
              </w:rPr>
              <w:t>Компьютерная технолог</w:t>
            </w:r>
            <w:r w:rsidR="009F1D39" w:rsidRPr="00AA7921">
              <w:rPr>
                <w:rFonts w:ascii="Book Antiqua" w:hAnsi="Book Antiqua" w:cs="Times New Roman"/>
                <w:b/>
                <w:color w:val="38194F"/>
              </w:rPr>
              <w:t>ия коррекции ОНР у детей  старш</w:t>
            </w:r>
            <w:r w:rsidRPr="00AA7921">
              <w:rPr>
                <w:rFonts w:ascii="Book Antiqua" w:hAnsi="Book Antiqua" w:cs="Times New Roman"/>
                <w:b/>
                <w:color w:val="38194F"/>
              </w:rPr>
              <w:t>его  дошкольного возраста "Игры для Тигры"</w:t>
            </w:r>
          </w:p>
        </w:tc>
      </w:tr>
      <w:tr w:rsidR="001277A6" w:rsidRPr="00AA7921" w:rsidTr="00C54290">
        <w:trPr>
          <w:trHeight w:val="2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8E55F2" w:rsidRPr="00AA7921" w:rsidRDefault="008E55F2" w:rsidP="00706750">
            <w:pPr>
              <w:pStyle w:val="a3"/>
              <w:ind w:left="0"/>
              <w:jc w:val="center"/>
              <w:rPr>
                <w:rFonts w:ascii="Book Antiqua" w:hAnsi="Book Antiqua" w:cs="Times New Roman"/>
                <w:i/>
                <w:color w:val="002060"/>
              </w:rPr>
            </w:pPr>
          </w:p>
          <w:p w:rsidR="008E55F2" w:rsidRPr="00AA7921" w:rsidRDefault="008E55F2" w:rsidP="00706750">
            <w:pPr>
              <w:pStyle w:val="a3"/>
              <w:ind w:left="0"/>
              <w:jc w:val="center"/>
              <w:rPr>
                <w:rFonts w:ascii="Book Antiqua" w:hAnsi="Book Antiqua" w:cs="Times New Roman"/>
                <w:i/>
                <w:color w:val="002060"/>
              </w:rPr>
            </w:pPr>
          </w:p>
          <w:p w:rsidR="004F7C0A" w:rsidRPr="00AA7921" w:rsidRDefault="00DD7B94" w:rsidP="00706750">
            <w:pPr>
              <w:pStyle w:val="a3"/>
              <w:ind w:left="0"/>
              <w:jc w:val="center"/>
              <w:rPr>
                <w:rFonts w:ascii="Book Antiqua" w:hAnsi="Book Antiqua" w:cs="Times New Roman"/>
                <w:b w:val="0"/>
                <w:i/>
                <w:color w:val="002060"/>
              </w:rPr>
            </w:pPr>
            <w:r w:rsidRPr="00AA7921">
              <w:rPr>
                <w:rFonts w:ascii="Book Antiqua" w:hAnsi="Book Antiqua" w:cs="Times New Roman"/>
                <w:i/>
                <w:color w:val="002060"/>
              </w:rPr>
              <w:t>Русланова Н.С.</w:t>
            </w:r>
          </w:p>
        </w:tc>
        <w:tc>
          <w:tcPr>
            <w:tcW w:w="1276" w:type="dxa"/>
            <w:vAlign w:val="center"/>
          </w:tcPr>
          <w:p w:rsidR="004F7C0A" w:rsidRPr="00AA7921" w:rsidRDefault="000158E1" w:rsidP="00C54290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i/>
                <w:color w:val="002060"/>
              </w:rPr>
            </w:pPr>
            <w:r w:rsidRPr="00AA7921">
              <w:rPr>
                <w:noProof/>
                <w:color w:val="002060"/>
                <w:lang w:eastAsia="ru-RU"/>
              </w:rPr>
              <w:drawing>
                <wp:inline distT="0" distB="0" distL="0" distR="0">
                  <wp:extent cx="720000" cy="574286"/>
                  <wp:effectExtent l="0" t="0" r="0" b="0"/>
                  <wp:docPr id="1028" name="Picture 4" descr="http://www.dealerclub.ru/clubmembers/products/45/3650176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dealerclub.ru/clubmembers/products/45/36501763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7" r="8272"/>
                          <a:stretch/>
                        </pic:blipFill>
                        <pic:spPr bwMode="auto">
                          <a:xfrm>
                            <a:off x="0" y="0"/>
                            <a:ext cx="720000" cy="5742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4F7C0A" w:rsidRPr="00AA7921" w:rsidRDefault="007969E1" w:rsidP="00AA79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color w:val="002060"/>
              </w:rPr>
            </w:pPr>
            <w:r w:rsidRPr="00AA7921">
              <w:rPr>
                <w:rFonts w:ascii="Book Antiqua" w:hAnsi="Book Antiqua" w:cs="Times New Roman"/>
                <w:b/>
                <w:color w:val="002060"/>
              </w:rPr>
              <w:t>Дидактический материал для развития лексико-грамматических</w:t>
            </w:r>
            <w:r w:rsidR="000158E1" w:rsidRPr="00AA7921">
              <w:rPr>
                <w:rFonts w:ascii="Book Antiqua" w:hAnsi="Book Antiqua" w:cs="Times New Roman"/>
                <w:b/>
                <w:color w:val="002060"/>
              </w:rPr>
              <w:t xml:space="preserve"> </w:t>
            </w:r>
            <w:r w:rsidRPr="00AA7921">
              <w:rPr>
                <w:rFonts w:ascii="Book Antiqua" w:hAnsi="Book Antiqua" w:cs="Times New Roman"/>
                <w:b/>
                <w:color w:val="002060"/>
              </w:rPr>
              <w:t>категорий у детей 5 - 7 лет (по</w:t>
            </w:r>
            <w:r w:rsidR="000158E1" w:rsidRPr="00AA7921">
              <w:rPr>
                <w:rFonts w:ascii="Book Antiqua" w:hAnsi="Book Antiqua" w:cs="Times New Roman"/>
                <w:b/>
                <w:color w:val="002060"/>
              </w:rPr>
              <w:t xml:space="preserve"> </w:t>
            </w:r>
            <w:r w:rsidRPr="00AA7921">
              <w:rPr>
                <w:rFonts w:ascii="Book Antiqua" w:hAnsi="Book Antiqua" w:cs="Times New Roman"/>
                <w:b/>
                <w:color w:val="002060"/>
              </w:rPr>
              <w:t>разным лексическим темам)</w:t>
            </w:r>
          </w:p>
        </w:tc>
      </w:tr>
      <w:tr w:rsidR="009552FF" w:rsidRPr="00AA7921" w:rsidTr="00C54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4F7C0A" w:rsidRPr="00AA7921" w:rsidRDefault="004F7C0A" w:rsidP="00706750">
            <w:pPr>
              <w:pStyle w:val="a3"/>
              <w:ind w:left="0"/>
              <w:jc w:val="center"/>
              <w:rPr>
                <w:rFonts w:ascii="Book Antiqua" w:hAnsi="Book Antiqua" w:cs="Times New Roman"/>
                <w:b w:val="0"/>
                <w:i/>
                <w:color w:val="002060"/>
              </w:rPr>
            </w:pPr>
          </w:p>
        </w:tc>
        <w:tc>
          <w:tcPr>
            <w:tcW w:w="1276" w:type="dxa"/>
            <w:vAlign w:val="center"/>
          </w:tcPr>
          <w:p w:rsidR="004F7C0A" w:rsidRPr="00AA7921" w:rsidRDefault="000158E1" w:rsidP="00C54290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i/>
                <w:color w:val="002060"/>
              </w:rPr>
            </w:pPr>
            <w:r w:rsidRPr="00AA7921">
              <w:rPr>
                <w:noProof/>
                <w:color w:val="002060"/>
                <w:lang w:eastAsia="ru-RU"/>
              </w:rPr>
              <w:drawing>
                <wp:inline distT="0" distB="0" distL="0" distR="0">
                  <wp:extent cx="720000" cy="538868"/>
                  <wp:effectExtent l="19050" t="19050" r="4445" b="0"/>
                  <wp:docPr id="1030" name="Picture 6" descr="http://rerefat.ru/tw_files2/urls_1/240/d-239060/239060_html_60e08f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rerefat.ru/tw_files2/urls_1/240/d-239060/239060_html_60e08f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388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8E55F2" w:rsidRPr="00AA7921" w:rsidRDefault="008E55F2" w:rsidP="00706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i/>
                <w:color w:val="002060"/>
              </w:rPr>
            </w:pPr>
          </w:p>
          <w:p w:rsidR="00FC0EBD" w:rsidRPr="00AA7921" w:rsidRDefault="007969E1" w:rsidP="00AA79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color w:val="38194F"/>
              </w:rPr>
            </w:pPr>
            <w:r w:rsidRPr="00AA7921">
              <w:rPr>
                <w:rFonts w:ascii="Book Antiqua" w:hAnsi="Book Antiqua" w:cs="Times New Roman"/>
                <w:b/>
                <w:color w:val="38194F"/>
              </w:rPr>
              <w:t>Логопедический тренажер "Дельфа - 142"</w:t>
            </w:r>
          </w:p>
          <w:p w:rsidR="004F7C0A" w:rsidRPr="00AA7921" w:rsidRDefault="004F7C0A" w:rsidP="00706750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i/>
                <w:color w:val="002060"/>
              </w:rPr>
            </w:pPr>
          </w:p>
        </w:tc>
      </w:tr>
    </w:tbl>
    <w:p w:rsidR="00066A24" w:rsidRPr="00B63A74" w:rsidRDefault="00F67C30" w:rsidP="008E55F2">
      <w:pPr>
        <w:spacing w:after="0"/>
        <w:jc w:val="center"/>
        <w:rPr>
          <w:noProof/>
          <w:color w:val="C00000"/>
          <w:sz w:val="24"/>
          <w:szCs w:val="28"/>
          <w:lang w:eastAsia="ru-RU"/>
        </w:rPr>
      </w:pPr>
      <w:r w:rsidRPr="00B63A74">
        <w:rPr>
          <w:rFonts w:ascii="Book Antiqua" w:hAnsi="Book Antiqua"/>
          <w:b/>
          <w:color w:val="C00000"/>
          <w:sz w:val="24"/>
          <w:szCs w:val="28"/>
        </w:rPr>
        <w:lastRenderedPageBreak/>
        <w:t>Специализированные и развивающие компьютерные программы</w:t>
      </w:r>
      <w:r w:rsidR="008E55F2" w:rsidRPr="00B63A74">
        <w:rPr>
          <w:rFonts w:ascii="Book Antiqua" w:hAnsi="Book Antiqua"/>
          <w:b/>
          <w:color w:val="C00000"/>
          <w:sz w:val="24"/>
          <w:szCs w:val="28"/>
        </w:rPr>
        <w:t>,</w:t>
      </w:r>
      <w:r w:rsidRPr="00B63A74">
        <w:rPr>
          <w:rFonts w:ascii="Book Antiqua" w:hAnsi="Book Antiqua"/>
          <w:b/>
          <w:color w:val="C00000"/>
          <w:sz w:val="24"/>
          <w:szCs w:val="28"/>
        </w:rPr>
        <w:t xml:space="preserve"> используемые в образовательной деятельности учителем логопедом </w:t>
      </w:r>
      <w:r w:rsidR="0006644C" w:rsidRPr="00B63A74">
        <w:rPr>
          <w:rFonts w:ascii="Book Antiqua" w:hAnsi="Book Antiqua"/>
          <w:b/>
          <w:color w:val="C00000"/>
          <w:sz w:val="24"/>
          <w:szCs w:val="28"/>
        </w:rPr>
        <w:t>(</w:t>
      </w:r>
      <w:r w:rsidRPr="00B63A74">
        <w:rPr>
          <w:rFonts w:ascii="Book Antiqua" w:hAnsi="Book Antiqua"/>
          <w:b/>
          <w:color w:val="C00000"/>
          <w:sz w:val="24"/>
          <w:szCs w:val="28"/>
        </w:rPr>
        <w:t xml:space="preserve">соответствующие </w:t>
      </w:r>
      <w:r w:rsidRPr="00B63A74">
        <w:rPr>
          <w:rFonts w:ascii="Book Antiqua" w:hAnsi="Book Antiqua" w:cs="Times New Roman"/>
          <w:b/>
          <w:color w:val="C00000"/>
          <w:sz w:val="24"/>
          <w:szCs w:val="28"/>
        </w:rPr>
        <w:t>ФГТ и</w:t>
      </w:r>
      <w:r w:rsidRPr="00B63A74">
        <w:rPr>
          <w:rFonts w:ascii="Book Antiqua" w:hAnsi="Book Antiqua"/>
          <w:b/>
          <w:color w:val="C00000"/>
          <w:sz w:val="24"/>
          <w:szCs w:val="28"/>
        </w:rPr>
        <w:t xml:space="preserve"> </w:t>
      </w:r>
      <w:r w:rsidRPr="00B63A74">
        <w:rPr>
          <w:rFonts w:ascii="Book Antiqua" w:hAnsi="Book Antiqua" w:cs="Times New Roman"/>
          <w:b/>
          <w:color w:val="C00000"/>
          <w:sz w:val="24"/>
          <w:szCs w:val="28"/>
        </w:rPr>
        <w:t>ФГОС ДО</w:t>
      </w:r>
      <w:r w:rsidR="0006644C" w:rsidRPr="00B63A74">
        <w:rPr>
          <w:rFonts w:ascii="Book Antiqua" w:hAnsi="Book Antiqua" w:cs="Times New Roman"/>
          <w:b/>
          <w:color w:val="C00000"/>
          <w:sz w:val="24"/>
          <w:szCs w:val="28"/>
        </w:rPr>
        <w:t>)</w:t>
      </w:r>
    </w:p>
    <w:tbl>
      <w:tblPr>
        <w:tblStyle w:val="1-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3507"/>
      </w:tblGrid>
      <w:tr w:rsidR="00B420AC" w:rsidTr="00C542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  <w:vAlign w:val="center"/>
          </w:tcPr>
          <w:p w:rsidR="00B420AC" w:rsidRDefault="00A9280C" w:rsidP="00C54290">
            <w:pPr>
              <w:pStyle w:val="a3"/>
              <w:ind w:left="0"/>
              <w:jc w:val="center"/>
              <w:rPr>
                <w:rFonts w:ascii="Book Antiqua" w:hAnsi="Book Antiqua" w:cs="Times New Roman"/>
                <w:b w:val="0"/>
                <w:color w:val="002060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502" cy="900752"/>
                  <wp:effectExtent l="19050" t="19050" r="9525" b="0"/>
                  <wp:docPr id="1032" name="Picture 8" descr="http://book.sibverk.ru/image/trumb/400x400/13-54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book.sibverk.ru/image/trumb/400x400/13-540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5" r="15729"/>
                          <a:stretch/>
                        </pic:blipFill>
                        <pic:spPr bwMode="auto">
                          <a:xfrm>
                            <a:off x="0" y="0"/>
                            <a:ext cx="616855" cy="896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7969E1" w:rsidRDefault="00B420AC" w:rsidP="00706750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 w:val="0"/>
                <w:color w:val="002060"/>
                <w:szCs w:val="24"/>
              </w:rPr>
            </w:pPr>
            <w:r>
              <w:rPr>
                <w:rFonts w:ascii="Book Antiqua" w:hAnsi="Book Antiqua" w:cs="Times New Roman"/>
                <w:color w:val="002060"/>
                <w:szCs w:val="24"/>
              </w:rPr>
              <w:t>Мультимедийное сопровождение образовательной деятельности «Коммуникация» (комплект из 3-х дисков)</w:t>
            </w:r>
          </w:p>
        </w:tc>
      </w:tr>
      <w:tr w:rsidR="00B420AC" w:rsidTr="00B63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:rsidR="00A9280C" w:rsidRDefault="00A9280C" w:rsidP="00706750">
            <w:pPr>
              <w:pStyle w:val="a3"/>
              <w:spacing w:line="276" w:lineRule="auto"/>
              <w:ind w:left="0"/>
              <w:jc w:val="center"/>
              <w:rPr>
                <w:rFonts w:ascii="Book Antiqua" w:hAnsi="Book Antiqua" w:cs="Times New Roman"/>
                <w:b w:val="0"/>
                <w:color w:val="002060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4331" cy="893135"/>
                  <wp:effectExtent l="19050" t="19050" r="0" b="2540"/>
                  <wp:docPr id="1034" name="Picture 10" descr="http://book.sibverk.ru/image/13-56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://book.sibverk.ru/image/13-569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35" cy="8865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8E55F2" w:rsidRDefault="008E55F2" w:rsidP="00706750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color w:val="002060"/>
                <w:szCs w:val="24"/>
              </w:rPr>
            </w:pPr>
          </w:p>
          <w:p w:rsidR="00B420AC" w:rsidRPr="00AA7921" w:rsidRDefault="00B420AC" w:rsidP="00706750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color w:val="38194F"/>
                <w:szCs w:val="24"/>
              </w:rPr>
            </w:pPr>
            <w:r w:rsidRPr="00AA7921">
              <w:rPr>
                <w:rFonts w:ascii="Book Antiqua" w:hAnsi="Book Antiqua" w:cs="Times New Roman"/>
                <w:b/>
                <w:color w:val="38194F"/>
                <w:szCs w:val="24"/>
              </w:rPr>
              <w:t>Интерактивные развивающие познавательно-речевые игры для детей 5 – 7 лет</w:t>
            </w:r>
          </w:p>
        </w:tc>
      </w:tr>
      <w:tr w:rsidR="00B420AC" w:rsidTr="00B63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:rsidR="00B420AC" w:rsidRDefault="00A9280C" w:rsidP="00706750">
            <w:pPr>
              <w:pStyle w:val="a3"/>
              <w:spacing w:line="276" w:lineRule="auto"/>
              <w:ind w:left="0"/>
              <w:jc w:val="center"/>
              <w:rPr>
                <w:rFonts w:ascii="Book Antiqua" w:hAnsi="Book Antiqua" w:cs="Times New Roman"/>
                <w:b w:val="0"/>
                <w:color w:val="002060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364" cy="887104"/>
                  <wp:effectExtent l="19050" t="19050" r="635" b="8255"/>
                  <wp:docPr id="1036" name="Picture 12" descr="http://static12.insales.ru/images/products/1/2277/31885541/large_%D0%94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static12.insales.ru/images/products/1/2277/31885541/large_%D0%94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42" cy="8753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8E55F2" w:rsidRDefault="008E55F2" w:rsidP="00706750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color w:val="002060"/>
                <w:szCs w:val="24"/>
              </w:rPr>
            </w:pPr>
          </w:p>
          <w:p w:rsidR="00B420AC" w:rsidRDefault="00B420AC" w:rsidP="00706750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color w:val="002060"/>
                <w:szCs w:val="24"/>
              </w:rPr>
            </w:pPr>
            <w:r>
              <w:rPr>
                <w:rFonts w:ascii="Book Antiqua" w:hAnsi="Book Antiqua" w:cs="Times New Roman"/>
                <w:b/>
                <w:color w:val="002060"/>
                <w:szCs w:val="24"/>
              </w:rPr>
              <w:t>Познавательно-речевое развитие детей 5 – 7 лет (интерактивные тренажёры)</w:t>
            </w:r>
          </w:p>
        </w:tc>
      </w:tr>
      <w:tr w:rsidR="00B420AC" w:rsidTr="00B63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:rsidR="00B420AC" w:rsidRDefault="00A9280C" w:rsidP="00706750">
            <w:pPr>
              <w:pStyle w:val="a3"/>
              <w:spacing w:line="276" w:lineRule="auto"/>
              <w:ind w:left="0"/>
              <w:jc w:val="center"/>
              <w:rPr>
                <w:rFonts w:ascii="Book Antiqua" w:hAnsi="Book Antiqua" w:cs="Times New Roman"/>
                <w:b w:val="0"/>
                <w:color w:val="002060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149" cy="860403"/>
                  <wp:effectExtent l="19050" t="19050" r="0" b="0"/>
                  <wp:docPr id="1038" name="Picture 14" descr="http://shopmatic.ru/uploads/products/9572/1782617/img_54cfc266a2f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shopmatic.ru/uploads/products/9572/1782617/img_54cfc266a2f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83" cy="8632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8E55F2" w:rsidRDefault="008E55F2" w:rsidP="00706750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color w:val="002060"/>
                <w:szCs w:val="24"/>
              </w:rPr>
            </w:pPr>
          </w:p>
          <w:p w:rsidR="00B420AC" w:rsidRPr="00AA7921" w:rsidRDefault="00B420AC" w:rsidP="00706750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color w:val="38194F"/>
                <w:szCs w:val="24"/>
              </w:rPr>
            </w:pPr>
            <w:r w:rsidRPr="00AA7921">
              <w:rPr>
                <w:rFonts w:ascii="Book Antiqua" w:hAnsi="Book Antiqua" w:cs="Times New Roman"/>
                <w:b/>
                <w:color w:val="38194F"/>
                <w:szCs w:val="24"/>
              </w:rPr>
              <w:t>Согласные и гласные – похожие, но разные (задания, упражнения, игры)</w:t>
            </w:r>
          </w:p>
          <w:p w:rsidR="007969E1" w:rsidRDefault="007969E1" w:rsidP="00706750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color w:val="002060"/>
                <w:szCs w:val="24"/>
              </w:rPr>
            </w:pPr>
          </w:p>
        </w:tc>
      </w:tr>
      <w:tr w:rsidR="008E55F2" w:rsidTr="00C542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  <w:vAlign w:val="center"/>
          </w:tcPr>
          <w:p w:rsidR="008E55F2" w:rsidRDefault="008E55F2" w:rsidP="00C54290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5424" cy="597758"/>
                  <wp:effectExtent l="19050" t="19050" r="0" b="0"/>
                  <wp:docPr id="1040" name="Picture 16" descr="http://www.uchmag.ru/upload/catalog/posob/_/s/_s-294_/cover_image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http://www.uchmag.ru/upload/catalog/posob/_/s/_s-294_/cover_image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98" cy="5941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8E55F2" w:rsidRPr="00AA7921" w:rsidRDefault="008E55F2" w:rsidP="00706750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color w:val="38194F"/>
                <w:szCs w:val="24"/>
              </w:rPr>
            </w:pPr>
            <w:r w:rsidRPr="00AA7921">
              <w:rPr>
                <w:rFonts w:ascii="Book Antiqua" w:hAnsi="Book Antiqua" w:cs="Times New Roman"/>
                <w:b/>
                <w:color w:val="38194F"/>
                <w:szCs w:val="24"/>
              </w:rPr>
              <w:t>Общее речевое развитие (диагностика, модели занятий, дидактический материал)</w:t>
            </w:r>
          </w:p>
        </w:tc>
      </w:tr>
    </w:tbl>
    <w:p w:rsidR="00DD2CF9" w:rsidRPr="008E55F2" w:rsidRDefault="00601217" w:rsidP="008E55F2">
      <w:pPr>
        <w:pStyle w:val="a3"/>
        <w:spacing w:after="0" w:line="240" w:lineRule="auto"/>
        <w:ind w:left="142"/>
        <w:jc w:val="center"/>
        <w:rPr>
          <w:rFonts w:ascii="Book Antiqua" w:hAnsi="Book Antiqua" w:cs="Times New Roman"/>
          <w:b/>
          <w:color w:val="002060"/>
          <w:szCs w:val="24"/>
        </w:rPr>
      </w:pPr>
      <w:r w:rsidRPr="000C1874">
        <w:rPr>
          <w:rFonts w:ascii="Book Antiqua" w:hAnsi="Book Antiqua" w:cs="Times New Roman"/>
          <w:b/>
          <w:color w:val="002060"/>
          <w:sz w:val="16"/>
          <w:u w:val="dotDotDash"/>
        </w:rPr>
        <w:t>Составители:</w:t>
      </w:r>
    </w:p>
    <w:p w:rsidR="00100F0A" w:rsidRPr="000C1874" w:rsidRDefault="00DD2CF9" w:rsidP="008E55F2">
      <w:pPr>
        <w:spacing w:after="0" w:line="240" w:lineRule="auto"/>
        <w:jc w:val="center"/>
        <w:rPr>
          <w:rFonts w:ascii="Book Antiqua" w:hAnsi="Book Antiqua" w:cs="Times New Roman"/>
          <w:b/>
          <w:color w:val="002060"/>
          <w:sz w:val="16"/>
        </w:rPr>
      </w:pPr>
      <w:r w:rsidRPr="000C1874">
        <w:rPr>
          <w:rFonts w:ascii="Book Antiqua" w:hAnsi="Book Antiqua" w:cs="Times New Roman"/>
          <w:b/>
          <w:color w:val="002060"/>
          <w:sz w:val="16"/>
        </w:rPr>
        <w:t>Учитель – логопед высшей  квалификационной категории</w:t>
      </w:r>
    </w:p>
    <w:p w:rsidR="00506E22" w:rsidRPr="000C1874" w:rsidRDefault="00DD2CF9" w:rsidP="008E55F2">
      <w:pPr>
        <w:spacing w:after="0" w:line="240" w:lineRule="auto"/>
        <w:jc w:val="center"/>
        <w:rPr>
          <w:rFonts w:ascii="Book Antiqua" w:hAnsi="Book Antiqua" w:cs="Times New Roman"/>
          <w:b/>
          <w:color w:val="002060"/>
          <w:sz w:val="16"/>
        </w:rPr>
      </w:pPr>
      <w:r w:rsidRPr="000C1874">
        <w:rPr>
          <w:rFonts w:ascii="Book Antiqua" w:hAnsi="Book Antiqua" w:cs="Times New Roman"/>
          <w:b/>
          <w:color w:val="002060"/>
          <w:sz w:val="16"/>
        </w:rPr>
        <w:t>Клочкова Н.А.</w:t>
      </w:r>
    </w:p>
    <w:p w:rsidR="008E55F2" w:rsidRDefault="00DD2CF9" w:rsidP="008E55F2">
      <w:pPr>
        <w:spacing w:line="240" w:lineRule="auto"/>
        <w:jc w:val="center"/>
        <w:rPr>
          <w:rFonts w:ascii="Book Antiqua" w:hAnsi="Book Antiqua" w:cs="Times New Roman"/>
          <w:b/>
          <w:color w:val="002060"/>
          <w:sz w:val="16"/>
        </w:rPr>
      </w:pPr>
      <w:r w:rsidRPr="000C1874">
        <w:rPr>
          <w:rFonts w:ascii="Book Antiqua" w:hAnsi="Book Antiqua" w:cs="Times New Roman"/>
          <w:b/>
          <w:color w:val="002060"/>
          <w:sz w:val="16"/>
        </w:rPr>
        <w:t>Воспитатель высшей  квалификационной категории Зинчак Н.Н.</w:t>
      </w:r>
    </w:p>
    <w:p w:rsidR="00506E22" w:rsidRPr="008E55F2" w:rsidRDefault="00DD2CF9" w:rsidP="008E55F2">
      <w:pPr>
        <w:spacing w:after="0" w:line="240" w:lineRule="auto"/>
        <w:jc w:val="center"/>
        <w:rPr>
          <w:rFonts w:ascii="Book Antiqua" w:hAnsi="Book Antiqua" w:cs="Times New Roman"/>
          <w:b/>
          <w:color w:val="002060"/>
          <w:sz w:val="16"/>
        </w:rPr>
      </w:pPr>
      <w:r w:rsidRPr="000C1874">
        <w:rPr>
          <w:rFonts w:ascii="Book Antiqua" w:hAnsi="Book Antiqua" w:cs="Times New Roman"/>
          <w:b/>
          <w:color w:val="002060"/>
        </w:rPr>
        <w:t>г. Дзержинск</w:t>
      </w:r>
    </w:p>
    <w:p w:rsidR="0006644C" w:rsidRPr="00203FE1" w:rsidRDefault="00DD2CF9" w:rsidP="008E55F2">
      <w:pPr>
        <w:spacing w:after="0" w:line="240" w:lineRule="auto"/>
        <w:jc w:val="center"/>
        <w:rPr>
          <w:rFonts w:ascii="Book Antiqua" w:hAnsi="Book Antiqua" w:cs="Times New Roman"/>
          <w:b/>
          <w:color w:val="002060"/>
        </w:rPr>
      </w:pPr>
      <w:r w:rsidRPr="000C1874">
        <w:rPr>
          <w:rFonts w:ascii="Book Antiqua" w:hAnsi="Book Antiqua" w:cs="Times New Roman"/>
          <w:b/>
          <w:color w:val="002060"/>
        </w:rPr>
        <w:t>2015г.</w:t>
      </w:r>
    </w:p>
    <w:p w:rsidR="001D5236" w:rsidRDefault="000B2823" w:rsidP="000B2823">
      <w:pPr>
        <w:spacing w:after="0"/>
        <w:jc w:val="center"/>
        <w:rPr>
          <w:rFonts w:ascii="Book Antiqua" w:hAnsi="Book Antiqua" w:cs="Times New Roman"/>
          <w:b/>
          <w:i/>
          <w:color w:val="002060"/>
          <w:sz w:val="16"/>
        </w:rPr>
      </w:pPr>
      <w:r w:rsidRPr="000B2823">
        <w:rPr>
          <w:rFonts w:ascii="Book Antiqua" w:hAnsi="Book Antiqua" w:cs="Times New Roman"/>
          <w:b/>
          <w:i/>
          <w:color w:val="002060"/>
          <w:sz w:val="16"/>
        </w:rPr>
        <w:lastRenderedPageBreak/>
        <w:t>Муниципальная конференция работников дошкольного образования г. Дзержинска</w:t>
      </w:r>
    </w:p>
    <w:p w:rsidR="00B63A74" w:rsidRDefault="00B63A74" w:rsidP="000B2823">
      <w:pPr>
        <w:spacing w:after="0"/>
        <w:jc w:val="center"/>
        <w:rPr>
          <w:rFonts w:ascii="Book Antiqua" w:hAnsi="Book Antiqua" w:cs="Times New Roman"/>
          <w:b/>
          <w:i/>
          <w:color w:val="002060"/>
          <w:sz w:val="16"/>
        </w:rPr>
      </w:pPr>
    </w:p>
    <w:p w:rsidR="0006644C" w:rsidRDefault="0006644C" w:rsidP="008E55F2">
      <w:pPr>
        <w:spacing w:after="0" w:line="240" w:lineRule="auto"/>
        <w:rPr>
          <w:rFonts w:ascii="Book Antiqua" w:hAnsi="Book Antiqua" w:cs="Times New Roman"/>
          <w:b/>
          <w:i/>
          <w:color w:val="002060"/>
          <w:sz w:val="16"/>
        </w:rPr>
      </w:pPr>
      <w:r w:rsidRPr="0006644C">
        <w:rPr>
          <w:rFonts w:ascii="Book Antiqua" w:hAnsi="Book Antiqua" w:cs="Times New Roman"/>
          <w:b/>
          <w:i/>
          <w:noProof/>
          <w:color w:val="002060"/>
          <w:sz w:val="16"/>
          <w:lang w:eastAsia="ru-RU"/>
        </w:rPr>
        <w:drawing>
          <wp:inline distT="0" distB="0" distL="0" distR="0">
            <wp:extent cx="859809" cy="792636"/>
            <wp:effectExtent l="76200" t="38100" r="92710" b="102870"/>
            <wp:docPr id="6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7092" r="17082" b="15802"/>
                    <a:stretch/>
                  </pic:blipFill>
                  <pic:spPr bwMode="auto">
                    <a:xfrm>
                      <a:off x="0" y="0"/>
                      <a:ext cx="888134" cy="818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644C">
        <w:rPr>
          <w:rFonts w:ascii="Book Antiqua" w:hAnsi="Book Antiqua" w:cs="Times New Roman"/>
          <w:b/>
          <w:i/>
          <w:noProof/>
          <w:color w:val="002060"/>
          <w:sz w:val="16"/>
          <w:lang w:eastAsia="ru-RU"/>
        </w:rPr>
        <w:drawing>
          <wp:inline distT="0" distB="0" distL="0" distR="0">
            <wp:extent cx="1656000" cy="972000"/>
            <wp:effectExtent l="57150" t="57150" r="59055" b="114300"/>
            <wp:docPr id="614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644C" w:rsidRDefault="0006644C" w:rsidP="0006644C">
      <w:pPr>
        <w:spacing w:after="0" w:line="240" w:lineRule="auto"/>
        <w:jc w:val="center"/>
        <w:rPr>
          <w:rFonts w:ascii="Book Antiqua" w:hAnsi="Book Antiqua" w:cs="Times New Roman"/>
          <w:b/>
          <w:i/>
          <w:color w:val="002060"/>
          <w:sz w:val="18"/>
        </w:rPr>
      </w:pPr>
      <w:r w:rsidRPr="00896F38">
        <w:rPr>
          <w:rFonts w:ascii="Book Antiqua" w:hAnsi="Book Antiqua" w:cs="Times New Roman"/>
          <w:b/>
          <w:i/>
          <w:color w:val="002060"/>
          <w:sz w:val="18"/>
        </w:rPr>
        <w:t>МКДОУ «Детский сад №3»</w:t>
      </w:r>
    </w:p>
    <w:p w:rsidR="00C54290" w:rsidRDefault="00C54290" w:rsidP="0006644C">
      <w:pPr>
        <w:spacing w:after="0" w:line="240" w:lineRule="auto"/>
        <w:jc w:val="center"/>
        <w:rPr>
          <w:rFonts w:ascii="Book Antiqua" w:hAnsi="Book Antiqua" w:cs="Times New Roman"/>
          <w:b/>
          <w:i/>
          <w:color w:val="002060"/>
          <w:sz w:val="18"/>
        </w:rPr>
      </w:pPr>
    </w:p>
    <w:p w:rsidR="00C54290" w:rsidRPr="00896F38" w:rsidRDefault="00C54290" w:rsidP="0006644C">
      <w:pPr>
        <w:spacing w:after="0" w:line="240" w:lineRule="auto"/>
        <w:jc w:val="center"/>
        <w:rPr>
          <w:rFonts w:ascii="Book Antiqua" w:hAnsi="Book Antiqua" w:cs="Times New Roman"/>
          <w:b/>
          <w:i/>
          <w:color w:val="002060"/>
          <w:sz w:val="18"/>
        </w:rPr>
      </w:pPr>
    </w:p>
    <w:p w:rsidR="00896F38" w:rsidRDefault="00896F38" w:rsidP="00896F38">
      <w:pPr>
        <w:pStyle w:val="a6"/>
        <w:spacing w:after="0"/>
        <w:jc w:val="center"/>
        <w:rPr>
          <w:rFonts w:ascii="Book Antiqua" w:hAnsi="Book Antiqua"/>
          <w:b/>
          <w:color w:val="FF0000"/>
          <w:sz w:val="36"/>
        </w:rPr>
      </w:pPr>
      <w:r>
        <w:rPr>
          <w:rFonts w:ascii="Book Antiqua" w:hAnsi="Book Antiqua"/>
          <w:b/>
          <w:color w:val="FF0000"/>
          <w:sz w:val="36"/>
        </w:rPr>
        <w:t xml:space="preserve">УМК как необходимое условие реализации  образовательной программы ДОУ компенсирующего вида для детей с тяжелыми нарушениями речи в условиях введения </w:t>
      </w:r>
    </w:p>
    <w:p w:rsidR="001D5236" w:rsidRDefault="00896F38" w:rsidP="00896F38">
      <w:pPr>
        <w:pStyle w:val="a6"/>
        <w:spacing w:after="0"/>
        <w:jc w:val="center"/>
        <w:rPr>
          <w:rFonts w:ascii="Book Antiqua" w:hAnsi="Book Antiqua"/>
          <w:b/>
          <w:color w:val="FF0000"/>
          <w:sz w:val="36"/>
        </w:rPr>
      </w:pPr>
      <w:r>
        <w:rPr>
          <w:rFonts w:ascii="Book Antiqua" w:hAnsi="Book Antiqua"/>
          <w:b/>
          <w:color w:val="FF0000"/>
          <w:sz w:val="36"/>
        </w:rPr>
        <w:t>ФГОС ДО</w:t>
      </w:r>
    </w:p>
    <w:p w:rsidR="00C54290" w:rsidRPr="00C54290" w:rsidRDefault="00C54290" w:rsidP="00C54290"/>
    <w:p w:rsidR="00CA5614" w:rsidRPr="00CA5614" w:rsidRDefault="00CA5614" w:rsidP="00CA5614">
      <w:pPr>
        <w:spacing w:after="0"/>
      </w:pPr>
    </w:p>
    <w:p w:rsidR="00CA5614" w:rsidRDefault="00CA5614" w:rsidP="0006644C">
      <w:pPr>
        <w:spacing w:after="0" w:line="240" w:lineRule="auto"/>
        <w:jc w:val="center"/>
      </w:pPr>
    </w:p>
    <w:p w:rsidR="00506E22" w:rsidRDefault="0006644C" w:rsidP="00C54290">
      <w:pPr>
        <w:spacing w:after="0" w:line="240" w:lineRule="auto"/>
        <w:jc w:val="center"/>
      </w:pPr>
      <w:r w:rsidRPr="0006644C">
        <w:rPr>
          <w:noProof/>
          <w:lang w:eastAsia="ru-RU"/>
        </w:rPr>
        <w:drawing>
          <wp:inline distT="0" distB="0" distL="0" distR="0">
            <wp:extent cx="1746932" cy="827111"/>
            <wp:effectExtent l="19050" t="19050" r="24718" b="11089"/>
            <wp:docPr id="24" name="Рисунок 13" descr="http://www.ugppk.ru/files/imagecache/762x/node_upload/601/i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gppk.ru/files/imagecache/762x/node_upload/601/i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88" cy="8369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21"/>
        <w:tblW w:w="5408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4"/>
        <w:gridCol w:w="335"/>
      </w:tblGrid>
      <w:tr w:rsidR="00A722A3" w:rsidRPr="0011380B" w:rsidTr="006B5563">
        <w:trPr>
          <w:trHeight w:hRule="exact" w:val="11622"/>
        </w:trPr>
        <w:tc>
          <w:tcPr>
            <w:tcW w:w="5000" w:type="pct"/>
            <w:gridSpan w:val="2"/>
            <w:shd w:val="clear" w:color="auto" w:fill="auto"/>
          </w:tcPr>
          <w:p w:rsidR="00A722A3" w:rsidRDefault="00A722A3" w:rsidP="00892CAA">
            <w:pPr>
              <w:tabs>
                <w:tab w:val="left" w:pos="4678"/>
              </w:tabs>
              <w:spacing w:before="320" w:after="0" w:line="240" w:lineRule="auto"/>
              <w:ind w:right="288"/>
              <w:contextualSpacing/>
              <w:jc w:val="center"/>
              <w:rPr>
                <w:rFonts w:ascii="Book Antiqua" w:eastAsia="Times New Roman" w:hAnsi="Book Antiqua" w:cs="Times New Roman"/>
                <w:b/>
                <w:color w:val="0C5C14"/>
                <w:kern w:val="28"/>
                <w:sz w:val="28"/>
                <w:szCs w:val="20"/>
                <w:lang w:eastAsia="ja-JP"/>
              </w:rPr>
            </w:pPr>
          </w:p>
          <w:p w:rsidR="00A722A3" w:rsidRDefault="00DB7B73" w:rsidP="00892CAA">
            <w:pPr>
              <w:tabs>
                <w:tab w:val="left" w:pos="4678"/>
              </w:tabs>
              <w:spacing w:before="320" w:after="0" w:line="240" w:lineRule="auto"/>
              <w:ind w:right="288"/>
              <w:contextualSpacing/>
              <w:jc w:val="center"/>
              <w:rPr>
                <w:rFonts w:ascii="Book Antiqua" w:eastAsia="Times New Roman" w:hAnsi="Book Antiqua" w:cs="Times New Roman"/>
                <w:b/>
                <w:color w:val="0C5C14"/>
                <w:kern w:val="28"/>
                <w:sz w:val="28"/>
                <w:szCs w:val="20"/>
                <w:lang w:eastAsia="ja-JP"/>
              </w:rPr>
            </w:pPr>
            <w:r>
              <w:rPr>
                <w:rFonts w:ascii="Book Antiqua" w:hAnsi="Book Antiqua"/>
                <w:b/>
                <w:noProof/>
                <w:color w:val="FF0000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128270</wp:posOffset>
                      </wp:positionV>
                      <wp:extent cx="9956165" cy="6866255"/>
                      <wp:effectExtent l="0" t="0" r="6985" b="0"/>
                      <wp:wrapNone/>
                      <wp:docPr id="1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956165" cy="686625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5E9EFF"/>
                                  </a:gs>
                                  <a:gs pos="18000">
                                    <a:srgbClr val="85C2FF"/>
                                  </a:gs>
                                  <a:gs pos="38000">
                                    <a:srgbClr val="C4D6EB">
                                      <a:lumMod val="58000"/>
                                      <a:lumOff val="42000"/>
                                    </a:srgbClr>
                                  </a:gs>
                                  <a:gs pos="100000">
                                    <a:srgbClr val="FFEBFA"/>
                                  </a:gs>
                                </a:gsLst>
                                <a:lin ang="16200000" scaled="0"/>
                                <a:tileRect/>
                              </a:gra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-3.95pt;margin-top:10.1pt;width:783.95pt;height:54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" fillcolor="#5e9eff" stroked="f" strokeweight="2pt">
                      <v:fill color2="#ffebfa" rotate="t" angle="180" colors="0 #5e9eff;11796f #85c2ff;24904f #dde7f3;1 #ffebfa" focus="100%" type="gradient">
                        <o:fill v:ext="view" type="gradientUnscaled"/>
                      </v:fill>
                      <v:path arrowok="t"/>
                    </v:rect>
                  </w:pict>
                </mc:Fallback>
              </mc:AlternateContent>
            </w:r>
          </w:p>
          <w:p w:rsidR="00547458" w:rsidRPr="00B63A74" w:rsidRDefault="00706750" w:rsidP="004B0D3D">
            <w:pPr>
              <w:tabs>
                <w:tab w:val="left" w:pos="4678"/>
              </w:tabs>
              <w:spacing w:after="0" w:line="240" w:lineRule="auto"/>
              <w:ind w:right="288"/>
              <w:contextualSpacing/>
              <w:jc w:val="center"/>
              <w:rPr>
                <w:rFonts w:ascii="Book Antiqua" w:eastAsia="Times New Roman" w:hAnsi="Book Antiqua" w:cs="Times New Roman"/>
                <w:b/>
                <w:color w:val="C00000"/>
                <w:kern w:val="28"/>
                <w:sz w:val="28"/>
                <w:szCs w:val="20"/>
                <w:lang w:eastAsia="ja-JP"/>
              </w:rPr>
            </w:pPr>
            <w:r w:rsidRPr="00B63A74">
              <w:rPr>
                <w:rFonts w:ascii="Book Antiqua" w:eastAsia="Times New Roman" w:hAnsi="Book Antiqua" w:cs="Times New Roman"/>
                <w:b/>
                <w:color w:val="C00000"/>
                <w:kern w:val="28"/>
                <w:sz w:val="28"/>
                <w:szCs w:val="20"/>
                <w:lang w:eastAsia="ja-JP"/>
              </w:rPr>
              <w:t>Программы, реализуемые в ДОУ компенсирующего вида для детей с тяжелыми нарушениями речи</w:t>
            </w:r>
          </w:p>
          <w:p w:rsidR="00A722A3" w:rsidRPr="00706750" w:rsidRDefault="00372613" w:rsidP="00AF1987">
            <w:pPr>
              <w:spacing w:after="0" w:line="240" w:lineRule="auto"/>
              <w:ind w:left="288" w:right="288"/>
              <w:contextualSpacing/>
              <w:jc w:val="center"/>
              <w:rPr>
                <w:rFonts w:ascii="Book Antiqua" w:eastAsia="Times New Roman" w:hAnsi="Book Antiqua" w:cs="Times New Roman"/>
                <w:b/>
                <w:color w:val="C00000"/>
                <w:kern w:val="28"/>
                <w:sz w:val="10"/>
                <w:szCs w:val="20"/>
                <w:lang w:eastAsia="ja-JP"/>
              </w:rPr>
            </w:pPr>
            <w:r w:rsidRPr="00706750">
              <w:rPr>
                <w:rFonts w:ascii="Book Antiqua" w:eastAsia="Times New Roman" w:hAnsi="Book Antiqua" w:cs="Times New Roman"/>
                <w:b/>
                <w:color w:val="C00000"/>
                <w:kern w:val="28"/>
                <w:sz w:val="32"/>
                <w:szCs w:val="20"/>
                <w:lang w:eastAsia="ja-JP"/>
              </w:rPr>
              <w:t xml:space="preserve">   </w:t>
            </w:r>
          </w:p>
          <w:tbl>
            <w:tblPr>
              <w:tblStyle w:val="1-4"/>
              <w:tblW w:w="50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4"/>
              <w:gridCol w:w="1510"/>
            </w:tblGrid>
            <w:tr w:rsidR="00706750" w:rsidRPr="00706750" w:rsidTr="00C5429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34" w:type="dxa"/>
                </w:tcPr>
                <w:p w:rsidR="00A6720E" w:rsidRDefault="00963020" w:rsidP="00DB7B73">
                  <w:pPr>
                    <w:pStyle w:val="a3"/>
                    <w:framePr w:hSpace="180" w:wrap="around" w:vAnchor="text" w:hAnchor="margin" w:y="-21"/>
                    <w:spacing w:before="240"/>
                    <w:ind w:left="0"/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>Примерная</w:t>
                  </w:r>
                  <w:r w:rsidR="00706750" w:rsidRPr="00706750"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 xml:space="preserve"> общеобразовательная программа дошкольного образования «От рождения до школы»</w:t>
                  </w:r>
                  <w:r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 xml:space="preserve"> (пилотн. вар.)</w:t>
                  </w:r>
                  <w:r w:rsidR="00706750" w:rsidRPr="00706750"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 xml:space="preserve"> </w:t>
                  </w:r>
                </w:p>
                <w:p w:rsidR="00706750" w:rsidRDefault="00706750" w:rsidP="00DB7B73">
                  <w:pPr>
                    <w:pStyle w:val="a3"/>
                    <w:framePr w:hSpace="180" w:wrap="around" w:vAnchor="text" w:hAnchor="margin" w:y="-21"/>
                    <w:ind w:left="0"/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  <w:r w:rsidRPr="00706750"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>(Н.Е.Веракса, Т.С.Комарова, М.А.Васильева)</w:t>
                  </w:r>
                </w:p>
                <w:p w:rsidR="00A6720E" w:rsidRPr="00706750" w:rsidRDefault="00A6720E" w:rsidP="00DB7B73">
                  <w:pPr>
                    <w:pStyle w:val="a3"/>
                    <w:framePr w:hSpace="180" w:wrap="around" w:vAnchor="text" w:hAnchor="margin" w:y="-21"/>
                    <w:ind w:left="0"/>
                    <w:jc w:val="both"/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1510" w:type="dxa"/>
                  <w:vAlign w:val="center"/>
                </w:tcPr>
                <w:p w:rsidR="00706750" w:rsidRPr="00706750" w:rsidRDefault="00A6720E" w:rsidP="00DB7B73">
                  <w:pPr>
                    <w:pStyle w:val="a3"/>
                    <w:framePr w:hSpace="180" w:wrap="around" w:vAnchor="text" w:hAnchor="margin" w:y="-21"/>
                    <w:ind w:left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1192" cy="1260000"/>
                        <wp:effectExtent l="19050" t="19050" r="0" b="0"/>
                        <wp:docPr id="1042" name="Picture 18" descr="http://lendskv16-mascha.edumsko.ru/images/users-files/lendskv16-mascha/oblozh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2" name="Picture 18" descr="http://lendskv16-mascha.edumsko.ru/images/users-files/lendskv16-mascha/oblozh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1192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C00000"/>
                                  </a:solidFill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6750" w:rsidRPr="00706750" w:rsidTr="00C542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34" w:type="dxa"/>
                </w:tcPr>
                <w:p w:rsidR="004B0D3D" w:rsidRDefault="004B0D3D" w:rsidP="00DB7B73">
                  <w:pPr>
                    <w:pStyle w:val="a3"/>
                    <w:framePr w:hSpace="180" w:wrap="around" w:vAnchor="text" w:hAnchor="margin" w:y="-21"/>
                    <w:ind w:left="0"/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</w:p>
                <w:p w:rsidR="00706750" w:rsidRDefault="00706750" w:rsidP="00DB7B73">
                  <w:pPr>
                    <w:pStyle w:val="a3"/>
                    <w:framePr w:hSpace="180" w:wrap="around" w:vAnchor="text" w:hAnchor="margin" w:y="-21"/>
                    <w:ind w:left="0"/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>«Программа логопедической работы по преодолению общего недоразвития речи у детей» (Т.Б.Филичева, Т.В.Чиркина, Т.В.Туманова)</w:t>
                  </w:r>
                </w:p>
                <w:p w:rsidR="00A6720E" w:rsidRPr="00706750" w:rsidRDefault="00A6720E" w:rsidP="00DB7B73">
                  <w:pPr>
                    <w:pStyle w:val="a3"/>
                    <w:framePr w:hSpace="180" w:wrap="around" w:vAnchor="text" w:hAnchor="margin" w:y="-21"/>
                    <w:ind w:left="0"/>
                    <w:jc w:val="both"/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1510" w:type="dxa"/>
                  <w:vAlign w:val="center"/>
                </w:tcPr>
                <w:p w:rsidR="00706750" w:rsidRPr="00706750" w:rsidRDefault="003D0047" w:rsidP="00DB7B73">
                  <w:pPr>
                    <w:pStyle w:val="a3"/>
                    <w:framePr w:hSpace="180" w:wrap="around" w:vAnchor="text" w:hAnchor="margin" w:y="-21"/>
                    <w:ind w:left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ook Antiqua" w:eastAsia="Times New Roman" w:hAnsi="Book Antiqua" w:cs="Times New Roman"/>
                      <w:b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color w:val="002060"/>
                      <w:kern w:val="28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12701" cy="126000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2701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6750" w:rsidRPr="00706750" w:rsidTr="004B0D3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34" w:type="dxa"/>
                </w:tcPr>
                <w:p w:rsidR="00706750" w:rsidRDefault="00AA7921" w:rsidP="00DB7B73">
                  <w:pPr>
                    <w:pStyle w:val="a3"/>
                    <w:framePr w:hSpace="180" w:wrap="around" w:vAnchor="text" w:hAnchor="margin" w:y="-21"/>
                    <w:spacing w:before="240"/>
                    <w:ind w:left="0"/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>Программно-методические рекомендации «Воспитания и обучения детей дошкольного возраста с общим недоразвитием речи» (Т.Б.Фили</w:t>
                  </w:r>
                  <w:r w:rsidR="00023EBE"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>чева, Т.В.Чиркина, Т.В. Туманова</w:t>
                  </w:r>
                  <w:r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>)</w:t>
                  </w:r>
                </w:p>
                <w:p w:rsidR="00A6720E" w:rsidRPr="00706750" w:rsidRDefault="00A6720E" w:rsidP="00DB7B73">
                  <w:pPr>
                    <w:pStyle w:val="a3"/>
                    <w:framePr w:hSpace="180" w:wrap="around" w:vAnchor="text" w:hAnchor="margin" w:y="-21"/>
                    <w:ind w:left="0"/>
                    <w:jc w:val="both"/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1510" w:type="dxa"/>
                  <w:vAlign w:val="center"/>
                </w:tcPr>
                <w:p w:rsidR="00706750" w:rsidRPr="00706750" w:rsidRDefault="003D0047" w:rsidP="00DB7B73">
                  <w:pPr>
                    <w:pStyle w:val="a3"/>
                    <w:framePr w:hSpace="180" w:wrap="around" w:vAnchor="text" w:hAnchor="margin" w:y="-21"/>
                    <w:spacing w:before="240"/>
                    <w:ind w:left="0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ook Antiqua" w:eastAsia="Times New Roman" w:hAnsi="Book Antiqua" w:cs="Times New Roman"/>
                      <w:b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2662" cy="1201003"/>
                        <wp:effectExtent l="19050" t="19050" r="7620" b="0"/>
                        <wp:docPr id="1045" name="Picture 21" descr="http://shop.drofa.ru/upload/iblock/c0b/c0b7509690102b3dd3d756739981c06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5" name="Picture 21" descr="http://shop.drofa.ru/upload/iblock/c0b/c0b7509690102b3dd3d756739981c06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662" cy="1201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C00000"/>
                                  </a:solidFill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6750" w:rsidRPr="00706750" w:rsidTr="004B0D3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2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34" w:type="dxa"/>
                </w:tcPr>
                <w:p w:rsidR="00A6720E" w:rsidRPr="00706750" w:rsidRDefault="00C02959" w:rsidP="00DB7B73">
                  <w:pPr>
                    <w:pStyle w:val="a3"/>
                    <w:framePr w:hSpace="180" w:wrap="around" w:vAnchor="text" w:hAnchor="margin" w:y="-21"/>
                    <w:spacing w:before="240"/>
                    <w:ind w:left="0"/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 xml:space="preserve">Адаптированная </w:t>
                  </w:r>
                  <w:r w:rsidR="00AA7921"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>образовательная программа МКДОУ «Детский сад №3</w:t>
                  </w:r>
                  <w:r w:rsidR="00963020">
                    <w:rPr>
                      <w:rFonts w:ascii="Book Antiqua" w:eastAsia="Times New Roman" w:hAnsi="Book Antiqua" w:cs="Times New Roman"/>
                      <w:color w:val="002060"/>
                      <w:kern w:val="28"/>
                      <w:sz w:val="24"/>
                      <w:szCs w:val="24"/>
                      <w:lang w:eastAsia="ja-JP"/>
                    </w:rPr>
                    <w:t>»</w:t>
                  </w:r>
                </w:p>
              </w:tc>
              <w:tc>
                <w:tcPr>
                  <w:tcW w:w="1510" w:type="dxa"/>
                </w:tcPr>
                <w:p w:rsidR="00706750" w:rsidRPr="00706750" w:rsidRDefault="00706750" w:rsidP="00DB7B73">
                  <w:pPr>
                    <w:pStyle w:val="a3"/>
                    <w:framePr w:hSpace="180" w:wrap="around" w:vAnchor="text" w:hAnchor="margin" w:y="-21"/>
                    <w:ind w:left="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ook Antiqua" w:eastAsia="Times New Roman" w:hAnsi="Book Antiqua" w:cs="Times New Roman"/>
                      <w:b/>
                      <w:color w:val="002060"/>
                      <w:kern w:val="28"/>
                      <w:sz w:val="24"/>
                      <w:szCs w:val="24"/>
                      <w:lang w:eastAsia="ja-JP"/>
                    </w:rPr>
                  </w:pPr>
                </w:p>
              </w:tc>
            </w:tr>
          </w:tbl>
          <w:p w:rsidR="00A722A3" w:rsidRPr="0011380B" w:rsidRDefault="00892CAA" w:rsidP="005747A1">
            <w:pPr>
              <w:pStyle w:val="a3"/>
              <w:spacing w:after="0" w:line="240" w:lineRule="auto"/>
              <w:ind w:left="0"/>
              <w:jc w:val="both"/>
              <w:rPr>
                <w:rFonts w:ascii="Book Antiqua" w:eastAsia="Times New Roman" w:hAnsi="Book Antiqua" w:cs="Times New Roman"/>
                <w:b/>
                <w:color w:val="00823B"/>
                <w:kern w:val="28"/>
                <w:sz w:val="24"/>
                <w:szCs w:val="24"/>
                <w:lang w:eastAsia="ja-JP"/>
              </w:rPr>
            </w:pPr>
            <w:r>
              <w:rPr>
                <w:rFonts w:ascii="Book Antiqua" w:eastAsia="Times New Roman" w:hAnsi="Book Antiqua" w:cs="Times New Roman"/>
                <w:b/>
                <w:color w:val="00823B"/>
                <w:kern w:val="28"/>
                <w:sz w:val="24"/>
                <w:szCs w:val="24"/>
                <w:lang w:eastAsia="ja-JP"/>
              </w:rPr>
              <w:t xml:space="preserve"> </w:t>
            </w:r>
            <w:r w:rsidR="00372613">
              <w:rPr>
                <w:rFonts w:ascii="Book Antiqua" w:eastAsia="Times New Roman" w:hAnsi="Book Antiqua" w:cs="Times New Roman"/>
                <w:b/>
                <w:color w:val="00823B"/>
                <w:kern w:val="28"/>
                <w:sz w:val="24"/>
                <w:szCs w:val="24"/>
                <w:lang w:eastAsia="ja-JP"/>
              </w:rPr>
              <w:t xml:space="preserve">   </w:t>
            </w:r>
          </w:p>
        </w:tc>
      </w:tr>
      <w:tr w:rsidR="00A722A3" w:rsidRPr="0011380B" w:rsidTr="00165A10">
        <w:trPr>
          <w:gridAfter w:val="1"/>
          <w:wAfter w:w="331" w:type="pct"/>
          <w:trHeight w:hRule="exact" w:val="3284"/>
        </w:trPr>
        <w:tc>
          <w:tcPr>
            <w:tcW w:w="4669" w:type="pct"/>
            <w:shd w:val="clear" w:color="auto" w:fill="auto"/>
          </w:tcPr>
          <w:p w:rsidR="00A722A3" w:rsidRPr="007943B0" w:rsidRDefault="00A722A3" w:rsidP="00165A10">
            <w:pPr>
              <w:numPr>
                <w:ilvl w:val="1"/>
                <w:numId w:val="0"/>
              </w:numPr>
              <w:spacing w:after="360" w:line="264" w:lineRule="auto"/>
              <w:ind w:right="288"/>
              <w:rPr>
                <w:rFonts w:ascii="Book Antiqua" w:eastAsia="Book Antiqua" w:hAnsi="Book Antiqua" w:cs="Times New Roman"/>
                <w:b/>
                <w:iCs/>
                <w:color w:val="002060"/>
                <w:sz w:val="28"/>
                <w:szCs w:val="20"/>
                <w:lang w:eastAsia="ja-JP"/>
              </w:rPr>
            </w:pPr>
          </w:p>
        </w:tc>
      </w:tr>
    </w:tbl>
    <w:p w:rsidR="004B0D3D" w:rsidRDefault="003D0047" w:rsidP="004B0D3D">
      <w:pPr>
        <w:spacing w:after="0" w:line="240" w:lineRule="auto"/>
        <w:ind w:left="284" w:right="282"/>
        <w:jc w:val="center"/>
        <w:rPr>
          <w:rFonts w:ascii="Book Antiqua" w:hAnsi="Book Antiqua"/>
          <w:b/>
          <w:color w:val="164808"/>
          <w:sz w:val="28"/>
          <w:szCs w:val="28"/>
        </w:rPr>
      </w:pPr>
      <w:r w:rsidRPr="00547458">
        <w:rPr>
          <w:rFonts w:ascii="Book Antiqua" w:eastAsia="Book Antiqua" w:hAnsi="Book Antiqua" w:cs="Times New Roman"/>
          <w:b/>
          <w:iCs/>
          <w:color w:val="164808"/>
          <w:sz w:val="28"/>
          <w:szCs w:val="28"/>
          <w:lang w:eastAsia="ja-JP"/>
        </w:rPr>
        <w:lastRenderedPageBreak/>
        <w:t>УМК</w:t>
      </w:r>
      <w:r w:rsidR="00C54290">
        <w:rPr>
          <w:rFonts w:ascii="Book Antiqua" w:eastAsia="Book Antiqua" w:hAnsi="Book Antiqua" w:cs="Times New Roman"/>
          <w:b/>
          <w:iCs/>
          <w:color w:val="164808"/>
          <w:sz w:val="28"/>
          <w:szCs w:val="28"/>
          <w:lang w:eastAsia="ja-JP"/>
        </w:rPr>
        <w:t>,</w:t>
      </w:r>
      <w:r w:rsidRPr="00547458">
        <w:rPr>
          <w:rFonts w:ascii="Book Antiqua" w:eastAsia="Book Antiqua" w:hAnsi="Book Antiqua" w:cs="Times New Roman"/>
          <w:b/>
          <w:iCs/>
          <w:color w:val="164808"/>
          <w:sz w:val="28"/>
          <w:szCs w:val="28"/>
          <w:lang w:eastAsia="ja-JP"/>
        </w:rPr>
        <w:t xml:space="preserve"> используемый в образовательной деятельности учителем</w:t>
      </w:r>
      <w:r w:rsidR="00C54290">
        <w:rPr>
          <w:rFonts w:ascii="Book Antiqua" w:eastAsia="Book Antiqua" w:hAnsi="Book Antiqua" w:cs="Times New Roman"/>
          <w:b/>
          <w:iCs/>
          <w:color w:val="164808"/>
          <w:sz w:val="28"/>
          <w:szCs w:val="28"/>
          <w:lang w:eastAsia="ja-JP"/>
        </w:rPr>
        <w:t>-</w:t>
      </w:r>
      <w:r w:rsidRPr="00547458">
        <w:rPr>
          <w:rFonts w:ascii="Book Antiqua" w:eastAsia="Book Antiqua" w:hAnsi="Book Antiqua" w:cs="Times New Roman"/>
          <w:b/>
          <w:iCs/>
          <w:color w:val="164808"/>
          <w:sz w:val="28"/>
          <w:szCs w:val="28"/>
          <w:lang w:eastAsia="ja-JP"/>
        </w:rPr>
        <w:t xml:space="preserve"> логопедом</w:t>
      </w:r>
      <w:r w:rsidR="006B5563" w:rsidRPr="00547458">
        <w:rPr>
          <w:rFonts w:ascii="Book Antiqua" w:hAnsi="Book Antiqua"/>
          <w:b/>
          <w:color w:val="164808"/>
          <w:sz w:val="28"/>
          <w:szCs w:val="28"/>
        </w:rPr>
        <w:t xml:space="preserve"> </w:t>
      </w:r>
    </w:p>
    <w:p w:rsidR="003D0047" w:rsidRPr="004B0D3D" w:rsidRDefault="008A7E18" w:rsidP="004B0D3D">
      <w:pPr>
        <w:spacing w:after="0" w:line="240" w:lineRule="auto"/>
        <w:ind w:left="284" w:right="282"/>
        <w:jc w:val="center"/>
        <w:rPr>
          <w:rFonts w:ascii="Book Antiqua" w:hAnsi="Book Antiqua"/>
          <w:b/>
          <w:color w:val="164808"/>
          <w:sz w:val="28"/>
          <w:szCs w:val="28"/>
        </w:rPr>
      </w:pPr>
      <w:r w:rsidRPr="00547458">
        <w:rPr>
          <w:rFonts w:ascii="Book Antiqua" w:hAnsi="Book Antiqua"/>
          <w:b/>
          <w:color w:val="164808"/>
          <w:sz w:val="28"/>
          <w:szCs w:val="28"/>
        </w:rPr>
        <w:t xml:space="preserve"> </w:t>
      </w:r>
    </w:p>
    <w:tbl>
      <w:tblPr>
        <w:tblStyle w:val="1-3"/>
        <w:tblW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552"/>
      </w:tblGrid>
      <w:tr w:rsidR="007708D3" w:rsidTr="004B0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2"/>
          </w:tcPr>
          <w:p w:rsidR="007708D3" w:rsidRPr="004B0D3D" w:rsidRDefault="007708D3" w:rsidP="00192F69">
            <w:pPr>
              <w:ind w:left="142" w:right="282"/>
              <w:jc w:val="center"/>
              <w:rPr>
                <w:rFonts w:ascii="Book Antiqua" w:eastAsia="Book Antiqua" w:hAnsi="Book Antiqua" w:cs="Times New Roman"/>
                <w:i/>
                <w:iCs/>
                <w:color w:val="164808"/>
                <w:sz w:val="24"/>
                <w:szCs w:val="24"/>
                <w:lang w:eastAsia="ja-JP"/>
              </w:rPr>
            </w:pPr>
            <w:r w:rsidRPr="004B0D3D">
              <w:rPr>
                <w:rFonts w:ascii="Book Antiqua" w:eastAsia="Book Antiqua" w:hAnsi="Book Antiqua" w:cs="Times New Roman"/>
                <w:i/>
                <w:iCs/>
                <w:color w:val="164808"/>
                <w:sz w:val="24"/>
                <w:szCs w:val="24"/>
                <w:lang w:eastAsia="ja-JP"/>
              </w:rPr>
              <w:t>Гомзяк О.Н. «Говорим правильно»</w:t>
            </w:r>
          </w:p>
          <w:p w:rsidR="00192F69" w:rsidRDefault="007708D3" w:rsidP="004B0D3D">
            <w:pPr>
              <w:jc w:val="center"/>
              <w:rPr>
                <w:rFonts w:ascii="Book Antiqua" w:eastAsia="Book Antiqua" w:hAnsi="Book Antiqua" w:cs="Times New Roman"/>
                <w:i/>
                <w:iCs/>
                <w:color w:val="164808"/>
                <w:sz w:val="24"/>
                <w:szCs w:val="24"/>
                <w:lang w:eastAsia="ja-JP"/>
              </w:rPr>
            </w:pPr>
            <w:r w:rsidRPr="004B0D3D">
              <w:rPr>
                <w:rFonts w:ascii="Book Antiqua" w:eastAsia="Book Antiqua" w:hAnsi="Book Antiqua" w:cs="Times New Roman"/>
                <w:i/>
                <w:iCs/>
                <w:color w:val="164808"/>
                <w:sz w:val="24"/>
                <w:szCs w:val="24"/>
                <w:lang w:eastAsia="ja-JP"/>
              </w:rPr>
              <w:t>«Комплексный подход к преодолению ОНР у дошкольников»</w:t>
            </w:r>
          </w:p>
          <w:p w:rsidR="004B0D3D" w:rsidRPr="004B0D3D" w:rsidRDefault="004B0D3D" w:rsidP="004B0D3D">
            <w:pPr>
              <w:jc w:val="center"/>
              <w:rPr>
                <w:rFonts w:ascii="Book Antiqua" w:eastAsia="Book Antiqua" w:hAnsi="Book Antiqua" w:cs="Times New Roman"/>
                <w:i/>
                <w:iCs/>
                <w:color w:val="164808"/>
                <w:sz w:val="24"/>
                <w:szCs w:val="24"/>
                <w:lang w:eastAsia="ja-JP"/>
              </w:rPr>
            </w:pPr>
          </w:p>
        </w:tc>
      </w:tr>
      <w:tr w:rsidR="00547458" w:rsidTr="00C54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096066" w:rsidRDefault="007708D3" w:rsidP="00A37350">
            <w:pPr>
              <w:rPr>
                <w:rFonts w:ascii="Book Antiqua" w:hAnsi="Book Antiqua"/>
                <w:color w:val="164808"/>
                <w:szCs w:val="28"/>
              </w:rPr>
            </w:pPr>
            <w:r w:rsidRPr="00547458">
              <w:rPr>
                <w:rFonts w:ascii="Book Antiqua" w:hAnsi="Book Antiqua"/>
                <w:color w:val="164808"/>
                <w:szCs w:val="28"/>
              </w:rPr>
              <w:t xml:space="preserve">Конспекты </w:t>
            </w:r>
            <w:r w:rsidR="005C0E14" w:rsidRPr="00547458">
              <w:rPr>
                <w:rFonts w:ascii="Book Antiqua" w:hAnsi="Book Antiqua"/>
                <w:color w:val="164808"/>
                <w:szCs w:val="28"/>
              </w:rPr>
              <w:t xml:space="preserve">фронтальных </w:t>
            </w:r>
            <w:r w:rsidRPr="00547458">
              <w:rPr>
                <w:rFonts w:ascii="Book Antiqua" w:hAnsi="Book Antiqua"/>
                <w:color w:val="164808"/>
                <w:szCs w:val="28"/>
              </w:rPr>
              <w:t>занятий в старшей и подготовительной к школе логопедической группе</w:t>
            </w:r>
          </w:p>
          <w:p w:rsidR="00192F69" w:rsidRPr="00547458" w:rsidRDefault="00192F69" w:rsidP="00A37350">
            <w:pPr>
              <w:rPr>
                <w:rFonts w:ascii="Book Antiqua" w:hAnsi="Book Antiqua"/>
                <w:color w:val="16480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3D0047" w:rsidRPr="007708D3" w:rsidRDefault="00192F69" w:rsidP="00C54290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color w:val="7030A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45720</wp:posOffset>
                  </wp:positionV>
                  <wp:extent cx="643255" cy="935990"/>
                  <wp:effectExtent l="19050" t="19050" r="4445" b="0"/>
                  <wp:wrapNone/>
                  <wp:docPr id="5" name="Picture 28" descr="http://www.booksiti.net.ru/books/4035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 descr="http://www.booksiti.net.ru/books/4035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A37350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37710</wp:posOffset>
                  </wp:positionH>
                  <wp:positionV relativeFrom="paragraph">
                    <wp:posOffset>45142</wp:posOffset>
                  </wp:positionV>
                  <wp:extent cx="702945" cy="935990"/>
                  <wp:effectExtent l="19050" t="19050" r="1905" b="0"/>
                  <wp:wrapNone/>
                  <wp:docPr id="4" name="Picture 26" descr="http://www.logopedkniga.ru/modules/InternetShop/management/storage/images/products/images/505/gomzya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http://www.logopedkniga.ru/modules/InternetShop/management/storage/images/products/images/505/gomzya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7458" w:rsidTr="00C542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096066" w:rsidRPr="00547458" w:rsidRDefault="007708D3" w:rsidP="00A37350">
            <w:pPr>
              <w:rPr>
                <w:rFonts w:ascii="Book Antiqua" w:hAnsi="Book Antiqua"/>
                <w:color w:val="164808"/>
                <w:szCs w:val="28"/>
              </w:rPr>
            </w:pPr>
            <w:r w:rsidRPr="00547458">
              <w:rPr>
                <w:rFonts w:ascii="Book Antiqua" w:hAnsi="Book Antiqua"/>
                <w:color w:val="164808"/>
                <w:szCs w:val="28"/>
              </w:rPr>
              <w:t>Конспекты занятий по развитию связной речи в старшей и подготовительной к школе группе</w:t>
            </w:r>
          </w:p>
        </w:tc>
        <w:tc>
          <w:tcPr>
            <w:tcW w:w="2552" w:type="dxa"/>
          </w:tcPr>
          <w:p w:rsidR="003D0047" w:rsidRPr="007708D3" w:rsidRDefault="005C0E14" w:rsidP="00C542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color w:val="7030A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4604" cy="936000"/>
                  <wp:effectExtent l="19050" t="19050" r="0" b="0"/>
                  <wp:docPr id="1060" name="Picture 36" descr="http://bookcube.ru/uploads/taginator/Sep-2012/gomzyak.govori-pravilno-5-6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6" descr="http://bookcube.ru/uploads/taginator/Sep-2012/gomzyak.govori-pravilno-5-6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04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96066">
              <w:rPr>
                <w:rFonts w:ascii="Book Antiqua" w:hAnsi="Book Antiqua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670548" cy="936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48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58" w:rsidTr="004B0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3D0047" w:rsidRDefault="007708D3" w:rsidP="00A37350">
            <w:pPr>
              <w:rPr>
                <w:rFonts w:ascii="Book Antiqua" w:hAnsi="Book Antiqua"/>
                <w:color w:val="164808"/>
                <w:szCs w:val="28"/>
              </w:rPr>
            </w:pPr>
            <w:r w:rsidRPr="00547458">
              <w:rPr>
                <w:rFonts w:ascii="Book Antiqua" w:hAnsi="Book Antiqua"/>
                <w:color w:val="164808"/>
                <w:szCs w:val="28"/>
              </w:rPr>
              <w:t>Альбомы упражнений по обучению грамоте детей старшей и подготовительной логогруппы</w:t>
            </w:r>
          </w:p>
          <w:p w:rsidR="00192F69" w:rsidRPr="00547458" w:rsidRDefault="00192F69" w:rsidP="00A37350">
            <w:pPr>
              <w:rPr>
                <w:rFonts w:ascii="Book Antiqua" w:hAnsi="Book Antiqua"/>
                <w:color w:val="164808"/>
                <w:szCs w:val="28"/>
              </w:rPr>
            </w:pPr>
          </w:p>
        </w:tc>
        <w:tc>
          <w:tcPr>
            <w:tcW w:w="2552" w:type="dxa"/>
          </w:tcPr>
          <w:p w:rsidR="005C0E14" w:rsidRPr="00547458" w:rsidRDefault="005C0E14" w:rsidP="00A3735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8266" cy="90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66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96066">
              <w:rPr>
                <w:noProof/>
                <w:lang w:eastAsia="ru-RU"/>
              </w:rPr>
              <w:t xml:space="preserve"> </w:t>
            </w:r>
            <w:r w:rsidR="00096066">
              <w:rPr>
                <w:noProof/>
                <w:lang w:eastAsia="ru-RU"/>
              </w:rPr>
              <w:drawing>
                <wp:inline distT="0" distB="0" distL="0" distR="0">
                  <wp:extent cx="674709" cy="864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09" cy="8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F69" w:rsidTr="004B0D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4B0D3D" w:rsidRPr="00547458" w:rsidRDefault="007708D3" w:rsidP="00A37350">
            <w:pPr>
              <w:rPr>
                <w:rFonts w:ascii="Book Antiqua" w:hAnsi="Book Antiqua"/>
                <w:color w:val="164808"/>
                <w:szCs w:val="28"/>
              </w:rPr>
            </w:pPr>
            <w:r w:rsidRPr="00547458">
              <w:rPr>
                <w:rFonts w:ascii="Book Antiqua" w:hAnsi="Book Antiqua"/>
                <w:color w:val="164808"/>
                <w:szCs w:val="28"/>
              </w:rPr>
              <w:t>Картинный материал к конспектам занятий по развитию связной речи в старшей и подготовительной к школе группе</w:t>
            </w:r>
          </w:p>
        </w:tc>
        <w:tc>
          <w:tcPr>
            <w:tcW w:w="2552" w:type="dxa"/>
          </w:tcPr>
          <w:p w:rsidR="003D0047" w:rsidRPr="007708D3" w:rsidRDefault="00096066" w:rsidP="004B0D3D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color w:val="7030A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0400" cy="864000"/>
                  <wp:effectExtent l="19050" t="19050" r="5715" b="0"/>
                  <wp:docPr id="1062" name="Picture 38" descr="http://new.logopedkniga.ru/modules/InternetShop/management/storage/images/products/image/724/-gomzya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38" descr="http://new.logopedkniga.ru/modules/InternetShop/management/storage/images/products/image/724/-gomzya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color w:val="7030A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Book Antiqua" w:hAnsi="Book Antiqua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700540" cy="864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40" cy="8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C0E14">
              <w:rPr>
                <w:rFonts w:ascii="Book Antiqua" w:hAnsi="Book Antiqua"/>
                <w:b/>
                <w:color w:val="7030A0"/>
                <w:sz w:val="28"/>
                <w:szCs w:val="28"/>
              </w:rPr>
              <w:t xml:space="preserve"> </w:t>
            </w:r>
          </w:p>
        </w:tc>
      </w:tr>
    </w:tbl>
    <w:p w:rsidR="000D4965" w:rsidRPr="004B0D3D" w:rsidRDefault="00C54290" w:rsidP="004B0D3D">
      <w:pPr>
        <w:spacing w:line="240" w:lineRule="auto"/>
        <w:jc w:val="center"/>
        <w:rPr>
          <w:rFonts w:ascii="Book Antiqua" w:hAnsi="Book Antiqua"/>
          <w:b/>
          <w:color w:val="C00000"/>
          <w:sz w:val="28"/>
          <w:szCs w:val="28"/>
        </w:rPr>
      </w:pPr>
      <w:bookmarkStart w:id="0" w:name="_GoBack"/>
      <w:r>
        <w:rPr>
          <w:rFonts w:ascii="Book Antiqua" w:hAnsi="Book Antiqua"/>
          <w:b/>
          <w:color w:val="C00000"/>
          <w:sz w:val="28"/>
          <w:szCs w:val="28"/>
        </w:rPr>
        <w:lastRenderedPageBreak/>
        <w:t xml:space="preserve">УМК, </w:t>
      </w:r>
      <w:r w:rsidR="00547458" w:rsidRPr="004B0D3D">
        <w:rPr>
          <w:rFonts w:ascii="Book Antiqua" w:hAnsi="Book Antiqua"/>
          <w:b/>
          <w:color w:val="C00000"/>
          <w:sz w:val="28"/>
          <w:szCs w:val="28"/>
        </w:rPr>
        <w:t>используемый в образовательной деятельности воспитателем</w:t>
      </w:r>
    </w:p>
    <w:tbl>
      <w:tblPr>
        <w:tblStyle w:val="1-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984"/>
      </w:tblGrid>
      <w:tr w:rsidR="00AF44DD" w:rsidRPr="00A37350" w:rsidTr="004B0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</w:tcPr>
          <w:bookmarkEnd w:id="0"/>
          <w:p w:rsidR="00AF44DD" w:rsidRDefault="00AF44DD" w:rsidP="00192F69">
            <w:pPr>
              <w:rPr>
                <w:rFonts w:ascii="Book Antiqua" w:hAnsi="Book Antiqua"/>
                <w:color w:val="38194F"/>
                <w:sz w:val="24"/>
                <w:szCs w:val="28"/>
              </w:rPr>
            </w:pPr>
            <w:r>
              <w:rPr>
                <w:rFonts w:ascii="Book Antiqua" w:hAnsi="Book Antiqua"/>
                <w:color w:val="38194F"/>
                <w:sz w:val="24"/>
                <w:szCs w:val="28"/>
              </w:rPr>
              <w:t>Библиотека «От рождения до школы»</w:t>
            </w:r>
          </w:p>
          <w:p w:rsidR="00AF44DD" w:rsidRDefault="00AF44DD" w:rsidP="00192F69">
            <w:pPr>
              <w:rPr>
                <w:rFonts w:ascii="Book Antiqua" w:hAnsi="Book Antiqua"/>
                <w:color w:val="38194F"/>
                <w:sz w:val="24"/>
                <w:szCs w:val="28"/>
              </w:rPr>
            </w:pPr>
            <w:r>
              <w:rPr>
                <w:rFonts w:ascii="Book Antiqua" w:hAnsi="Book Antiqua"/>
                <w:color w:val="38194F"/>
                <w:sz w:val="24"/>
                <w:szCs w:val="28"/>
              </w:rPr>
              <w:t xml:space="preserve"> конспекты занятий </w:t>
            </w:r>
            <w:r w:rsidRPr="00A37350">
              <w:rPr>
                <w:rFonts w:ascii="Book Antiqua" w:hAnsi="Book Antiqua"/>
                <w:color w:val="38194F"/>
                <w:sz w:val="24"/>
                <w:szCs w:val="28"/>
              </w:rPr>
              <w:t>(Н.Е.Веракса, Т.С.Комарова, М.А.Васильева)</w:t>
            </w:r>
          </w:p>
          <w:p w:rsidR="00B63A74" w:rsidRDefault="00B63A74" w:rsidP="00192F69">
            <w:pPr>
              <w:rPr>
                <w:rFonts w:ascii="Book Antiqua" w:hAnsi="Book Antiqua"/>
                <w:color w:val="38194F"/>
                <w:sz w:val="24"/>
                <w:szCs w:val="28"/>
              </w:rPr>
            </w:pPr>
          </w:p>
          <w:p w:rsidR="0032514A" w:rsidRDefault="00AF44DD" w:rsidP="00A3735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671" cy="648000"/>
                  <wp:effectExtent l="19050" t="19050" r="0" b="0"/>
                  <wp:docPr id="16" name="Picture 16" descr="http://bookean.ru/upload/iblock/718/7185930ac0512073a9a67d01cc615f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http://bookean.ru/upload/iblock/718/7185930ac0512073a9a67d01cc615f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71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2514A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69233" cy="648000"/>
                  <wp:effectExtent l="19050" t="19050" r="7620" b="0"/>
                  <wp:docPr id="1044" name="Picture 20" descr="http://berezka-book.ru/media/import_files/f6/f68d58e3-325c-11e4-9369-902b34ac56db_6eb464b8-4919-11e4-b040-902b34ac56d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http://berezka-book.ru/media/import_files/f6/f68d58e3-325c-11e4-9369-902b34ac56db_6eb464b8-4919-11e4-b040-902b34ac56d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r="13006"/>
                          <a:stretch/>
                        </pic:blipFill>
                        <pic:spPr bwMode="auto">
                          <a:xfrm>
                            <a:off x="0" y="0"/>
                            <a:ext cx="469233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2514A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1330" cy="6705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14A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2000" cy="648000"/>
                  <wp:effectExtent l="19050" t="19050" r="25400" b="19050"/>
                  <wp:docPr id="18" name="Picture 6" descr="http://www.fb2mir.ru/metodicheskaya-literatura/kompleksnye-zanyatiya-na-elektronnom-nositele-4/kompleksnye-zanyatiya-na-elektronnom-nositel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www.fb2mir.ru/metodicheskaya-literatura/kompleksnye-zanyatiya-na-elektronnom-nositele-4/kompleksnye-zanyatiya-na-elektronnom-nositel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2514A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6095" cy="67691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32514A" w:rsidRDefault="0032514A" w:rsidP="00A37350">
            <w:pPr>
              <w:jc w:val="center"/>
              <w:rPr>
                <w:noProof/>
                <w:lang w:eastAsia="ru-RU"/>
              </w:rPr>
            </w:pPr>
          </w:p>
          <w:p w:rsidR="00AF44DD" w:rsidRDefault="00AF44DD" w:rsidP="00A3735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559" cy="648000"/>
                  <wp:effectExtent l="19050" t="19050" r="5080" b="0"/>
                  <wp:docPr id="23" name="Picture 8" descr="http://biblio.by/media/catalog/product/cache/1/image/1200x1200/9df78eab33525d08d6e5fb8d27136e95/m/u/multimediabooks_covers1010967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biblio.by/media/catalog/product/cache/1/image/1200x1200/9df78eab33525d08d6e5fb8d27136e95/m/u/multimediabooks_covers10109677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3" r="15528"/>
                          <a:stretch/>
                        </pic:blipFill>
                        <pic:spPr bwMode="auto">
                          <a:xfrm>
                            <a:off x="0" y="0"/>
                            <a:ext cx="452559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2514A">
              <w:rPr>
                <w:noProof/>
                <w:lang w:eastAsia="ru-RU"/>
              </w:rPr>
              <w:t xml:space="preserve">  </w:t>
            </w:r>
            <w:r w:rsidR="0032514A">
              <w:rPr>
                <w:noProof/>
                <w:lang w:eastAsia="ru-RU"/>
              </w:rPr>
              <w:drawing>
                <wp:inline distT="0" distB="0" distL="0" distR="0">
                  <wp:extent cx="436365" cy="648000"/>
                  <wp:effectExtent l="19050" t="19050" r="1905" b="0"/>
                  <wp:docPr id="30" name="Picture 14" descr="http://www.kupyura.ru/_files/1/7/1752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www.kupyura.ru/_files/1/7/1752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65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2514A">
              <w:rPr>
                <w:noProof/>
                <w:lang w:eastAsia="ru-RU"/>
              </w:rPr>
              <w:t xml:space="preserve">  </w:t>
            </w:r>
            <w:r w:rsidR="0032514A">
              <w:rPr>
                <w:noProof/>
                <w:lang w:eastAsia="ru-RU"/>
              </w:rPr>
              <w:drawing>
                <wp:inline distT="0" distB="0" distL="0" distR="0">
                  <wp:extent cx="445671" cy="648000"/>
                  <wp:effectExtent l="19050" t="19050" r="0" b="0"/>
                  <wp:docPr id="31" name="Picture 12" descr="http://www.dealerclub.ru/clubmembers/products/45/3752134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www.dealerclub.ru/clubmembers/products/45/3752134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6" r="27213"/>
                          <a:stretch/>
                        </pic:blipFill>
                        <pic:spPr bwMode="auto">
                          <a:xfrm>
                            <a:off x="0" y="0"/>
                            <a:ext cx="445671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2514A">
              <w:rPr>
                <w:noProof/>
                <w:lang w:eastAsia="ru-RU"/>
              </w:rPr>
              <w:t xml:space="preserve">  </w:t>
            </w:r>
            <w:r w:rsidR="0032514A">
              <w:rPr>
                <w:noProof/>
                <w:lang w:eastAsia="ru-RU"/>
              </w:rPr>
              <w:drawing>
                <wp:inline distT="0" distB="0" distL="0" distR="0">
                  <wp:extent cx="450850" cy="652145"/>
                  <wp:effectExtent l="19050" t="19050" r="6350" b="0"/>
                  <wp:docPr id="6146" name="Рисунок 6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32514A">
              <w:rPr>
                <w:noProof/>
                <w:lang w:eastAsia="ru-RU"/>
              </w:rPr>
              <w:t xml:space="preserve"> </w:t>
            </w:r>
            <w:r w:rsidR="0032514A">
              <w:rPr>
                <w:noProof/>
                <w:lang w:eastAsia="ru-RU"/>
              </w:rPr>
              <w:drawing>
                <wp:inline distT="0" distB="0" distL="0" distR="0">
                  <wp:extent cx="450850" cy="652145"/>
                  <wp:effectExtent l="19050" t="19050" r="6350" b="0"/>
                  <wp:docPr id="6144" name="Рисунок 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4A" w:rsidRPr="00A37350" w:rsidRDefault="0032514A" w:rsidP="00A37350">
            <w:pPr>
              <w:jc w:val="center"/>
              <w:rPr>
                <w:rFonts w:ascii="Book Antiqua" w:hAnsi="Book Antiqua"/>
                <w:color w:val="38194F"/>
                <w:sz w:val="24"/>
                <w:szCs w:val="28"/>
              </w:rPr>
            </w:pPr>
            <w:r>
              <w:rPr>
                <w:rFonts w:ascii="Book Antiqua" w:hAnsi="Book Antiqua"/>
                <w:color w:val="38194F"/>
                <w:sz w:val="24"/>
                <w:szCs w:val="28"/>
              </w:rPr>
              <w:t xml:space="preserve"> </w:t>
            </w:r>
          </w:p>
        </w:tc>
      </w:tr>
      <w:tr w:rsidR="00A37350" w:rsidRPr="00A37350" w:rsidTr="004B0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192F69" w:rsidRPr="00A37350" w:rsidRDefault="00A37350" w:rsidP="00192F69">
            <w:pPr>
              <w:rPr>
                <w:rFonts w:ascii="Book Antiqua" w:hAnsi="Book Antiqua"/>
                <w:color w:val="38194F"/>
                <w:sz w:val="24"/>
                <w:szCs w:val="28"/>
              </w:rPr>
            </w:pPr>
            <w:r>
              <w:rPr>
                <w:rFonts w:ascii="Book Antiqua" w:hAnsi="Book Antiqua"/>
                <w:color w:val="38194F"/>
                <w:sz w:val="24"/>
                <w:szCs w:val="28"/>
              </w:rPr>
              <w:t>Рабочие тетради библиотеки Программы «От рождения до школы» (математика 5+, 6+)</w:t>
            </w:r>
          </w:p>
        </w:tc>
        <w:tc>
          <w:tcPr>
            <w:tcW w:w="1984" w:type="dxa"/>
            <w:vAlign w:val="center"/>
          </w:tcPr>
          <w:p w:rsidR="00A37350" w:rsidRPr="00A37350" w:rsidRDefault="0032514A" w:rsidP="003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color w:val="38194F"/>
                <w:sz w:val="24"/>
                <w:szCs w:val="28"/>
              </w:rPr>
            </w:pPr>
            <w:r>
              <w:rPr>
                <w:rFonts w:ascii="Book Antiqua" w:hAnsi="Book Antiqua"/>
                <w:b/>
                <w:noProof/>
                <w:color w:val="38194F"/>
                <w:sz w:val="24"/>
                <w:szCs w:val="28"/>
                <w:lang w:eastAsia="ru-RU"/>
              </w:rPr>
              <w:drawing>
                <wp:inline distT="0" distB="0" distL="0" distR="0">
                  <wp:extent cx="520088" cy="648000"/>
                  <wp:effectExtent l="0" t="0" r="0" b="0"/>
                  <wp:docPr id="6149" name="Рисунок 6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88" cy="6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color w:val="38194F"/>
                <w:sz w:val="24"/>
                <w:szCs w:val="28"/>
              </w:rPr>
              <w:t xml:space="preserve"> </w:t>
            </w:r>
            <w:r>
              <w:rPr>
                <w:rFonts w:ascii="Book Antiqua" w:hAnsi="Book Antiqua"/>
                <w:b/>
                <w:noProof/>
                <w:color w:val="38194F"/>
                <w:sz w:val="24"/>
                <w:szCs w:val="28"/>
                <w:lang w:eastAsia="ru-RU"/>
              </w:rPr>
              <w:drawing>
                <wp:inline distT="0" distB="0" distL="0" distR="0">
                  <wp:extent cx="500512" cy="648000"/>
                  <wp:effectExtent l="0" t="0" r="0" b="0"/>
                  <wp:docPr id="6151" name="Рисунок 6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12" cy="6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350" w:rsidRPr="00A37350" w:rsidTr="004B0D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A37350" w:rsidRDefault="00A37350" w:rsidP="00192F69">
            <w:pPr>
              <w:rPr>
                <w:rFonts w:ascii="Book Antiqua" w:hAnsi="Book Antiqua"/>
                <w:color w:val="38194F"/>
                <w:sz w:val="24"/>
                <w:szCs w:val="28"/>
              </w:rPr>
            </w:pPr>
            <w:r>
              <w:rPr>
                <w:rFonts w:ascii="Book Antiqua" w:hAnsi="Book Antiqua"/>
                <w:color w:val="38194F"/>
                <w:sz w:val="24"/>
                <w:szCs w:val="28"/>
              </w:rPr>
              <w:t>И.А.Подрезова «Школа умелого карандаша»</w:t>
            </w:r>
            <w:r w:rsidR="004B0D3D">
              <w:rPr>
                <w:rFonts w:ascii="Book Antiqua" w:hAnsi="Book Antiqua"/>
                <w:b w:val="0"/>
                <w:noProof/>
                <w:color w:val="38194F"/>
                <w:sz w:val="24"/>
                <w:szCs w:val="28"/>
                <w:lang w:eastAsia="ru-RU"/>
              </w:rPr>
              <w:t xml:space="preserve"> </w:t>
            </w:r>
          </w:p>
          <w:p w:rsidR="00192F69" w:rsidRPr="00A37350" w:rsidRDefault="00A37350" w:rsidP="00192F69">
            <w:pPr>
              <w:rPr>
                <w:rFonts w:ascii="Book Antiqua" w:hAnsi="Book Antiqua"/>
                <w:color w:val="38194F"/>
                <w:sz w:val="24"/>
                <w:szCs w:val="28"/>
              </w:rPr>
            </w:pPr>
            <w:r>
              <w:rPr>
                <w:rFonts w:ascii="Book Antiqua" w:hAnsi="Book Antiqua"/>
                <w:color w:val="38194F"/>
                <w:sz w:val="24"/>
                <w:szCs w:val="28"/>
              </w:rPr>
              <w:t>Альбом, рабочая тетрадь по развитию</w:t>
            </w:r>
            <w:r w:rsidR="00192F69">
              <w:rPr>
                <w:rFonts w:ascii="Book Antiqua" w:hAnsi="Book Antiqua"/>
                <w:color w:val="38194F"/>
                <w:sz w:val="24"/>
                <w:szCs w:val="28"/>
              </w:rPr>
              <w:t xml:space="preserve"> графических навыков у детей 5-7 лет с речевыми нарушениями</w:t>
            </w:r>
          </w:p>
        </w:tc>
        <w:tc>
          <w:tcPr>
            <w:tcW w:w="1984" w:type="dxa"/>
            <w:vAlign w:val="center"/>
          </w:tcPr>
          <w:p w:rsidR="00774EEB" w:rsidRDefault="00774EEB" w:rsidP="004B0D3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color w:val="38194F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0896" cy="684000"/>
                  <wp:effectExtent l="19050" t="19050" r="0" b="1905"/>
                  <wp:docPr id="1057" name="Picture 33" descr="http://book.sibverk.ru/image/trumb/400x400/13-385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3" descr="http://book.sibverk.ru/image/trumb/400x400/13-3858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9" r="14125"/>
                          <a:stretch/>
                        </pic:blipFill>
                        <pic:spPr bwMode="auto">
                          <a:xfrm>
                            <a:off x="0" y="0"/>
                            <a:ext cx="480896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B0D3D">
              <w:rPr>
                <w:rFonts w:ascii="Book Antiqua" w:hAnsi="Book Antiqua"/>
                <w:b/>
                <w:color w:val="38194F"/>
                <w:sz w:val="24"/>
                <w:szCs w:val="28"/>
              </w:rPr>
              <w:t xml:space="preserve">  </w:t>
            </w:r>
            <w:r w:rsidR="004B0D3D">
              <w:rPr>
                <w:rFonts w:ascii="Book Antiqua" w:hAnsi="Book Antiqua"/>
                <w:b/>
                <w:noProof/>
                <w:color w:val="38194F"/>
                <w:sz w:val="24"/>
                <w:szCs w:val="28"/>
                <w:lang w:eastAsia="ru-RU"/>
              </w:rPr>
              <w:drawing>
                <wp:inline distT="0" distB="0" distL="0" distR="0">
                  <wp:extent cx="496567" cy="684000"/>
                  <wp:effectExtent l="19050" t="19050" r="0" b="1905"/>
                  <wp:docPr id="6152" name="Рисунок 6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67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EEB" w:rsidRPr="00A37350" w:rsidRDefault="00774EEB" w:rsidP="00B63A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color w:val="38194F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740" cy="684000"/>
                  <wp:effectExtent l="19050" t="19050" r="0" b="1905"/>
                  <wp:docPr id="1053" name="Picture 29" descr="http://www.xxlbook.ru/imgh1567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 descr="http://www.xxlbook.ru/imgh1567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4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B0D3D">
              <w:rPr>
                <w:rFonts w:ascii="Book Antiqua" w:hAnsi="Book Antiqua"/>
                <w:b/>
                <w:color w:val="38194F"/>
                <w:sz w:val="24"/>
                <w:szCs w:val="28"/>
              </w:rPr>
              <w:t xml:space="preserve"> </w:t>
            </w:r>
            <w:r w:rsidR="004B0D3D">
              <w:rPr>
                <w:noProof/>
                <w:lang w:eastAsia="ru-RU"/>
              </w:rPr>
              <w:drawing>
                <wp:inline distT="0" distB="0" distL="0" distR="0">
                  <wp:extent cx="506221" cy="684000"/>
                  <wp:effectExtent l="19050" t="19050" r="8255" b="1905"/>
                  <wp:docPr id="1059" name="Picture 35" descr="http://topbooks.com.ua/modules/pages/pictures/168x225/100565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35" descr="http://topbooks.com.ua/modules/pages/pictures/168x225/100565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21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350" w:rsidRPr="00A37350" w:rsidTr="00B63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192F69" w:rsidRPr="00A37350" w:rsidRDefault="00192F69" w:rsidP="00B63A74">
            <w:pPr>
              <w:rPr>
                <w:rFonts w:ascii="Book Antiqua" w:hAnsi="Book Antiqua"/>
                <w:color w:val="38194F"/>
                <w:sz w:val="24"/>
                <w:szCs w:val="28"/>
              </w:rPr>
            </w:pPr>
            <w:r>
              <w:rPr>
                <w:rFonts w:ascii="Book Antiqua" w:hAnsi="Book Antiqua"/>
                <w:color w:val="38194F"/>
                <w:sz w:val="24"/>
                <w:szCs w:val="28"/>
              </w:rPr>
              <w:t>О.В.Дыбина «Я узнаю мир» рабочая тетрадь дошкольника 5-6 лет, 6-7 лет</w:t>
            </w:r>
          </w:p>
        </w:tc>
        <w:tc>
          <w:tcPr>
            <w:tcW w:w="1984" w:type="dxa"/>
            <w:vAlign w:val="center"/>
          </w:tcPr>
          <w:p w:rsidR="00A37350" w:rsidRPr="00A37350" w:rsidRDefault="004B0D3D" w:rsidP="00B63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color w:val="38194F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000" cy="650533"/>
                  <wp:effectExtent l="19050" t="19050" r="0" b="0"/>
                  <wp:docPr id="615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2" r="10493"/>
                          <a:stretch/>
                        </pic:blipFill>
                        <pic:spPr bwMode="auto">
                          <a:xfrm>
                            <a:off x="0" y="0"/>
                            <a:ext cx="504000" cy="65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63A74">
              <w:rPr>
                <w:rFonts w:ascii="Book Antiqua" w:hAnsi="Book Antiqua"/>
                <w:b/>
                <w:color w:val="38194F"/>
                <w:sz w:val="24"/>
                <w:szCs w:val="28"/>
              </w:rPr>
              <w:t xml:space="preserve"> </w:t>
            </w:r>
            <w:r w:rsidR="00B63A74">
              <w:rPr>
                <w:noProof/>
                <w:lang w:eastAsia="ru-RU"/>
              </w:rPr>
              <w:drawing>
                <wp:inline distT="0" distB="0" distL="0" distR="0">
                  <wp:extent cx="504967" cy="650676"/>
                  <wp:effectExtent l="19050" t="19050" r="0" b="0"/>
                  <wp:docPr id="1061" name="Picture 37" descr="http://static2.read.ru/covers_rr/b/49/09/314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37" descr="http://static2.read.ru/covers_rr/b/49/09/314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6494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350" w:rsidRPr="00547458" w:rsidRDefault="00A37350" w:rsidP="0032514A">
      <w:pPr>
        <w:spacing w:after="0" w:line="240" w:lineRule="auto"/>
        <w:rPr>
          <w:rFonts w:ascii="Book Antiqua" w:hAnsi="Book Antiqua"/>
          <w:b/>
          <w:color w:val="7030A0"/>
          <w:sz w:val="28"/>
          <w:szCs w:val="28"/>
        </w:rPr>
      </w:pPr>
    </w:p>
    <w:sectPr w:rsidR="00A37350" w:rsidRPr="00547458" w:rsidSect="006B5563">
      <w:pgSz w:w="16838" w:h="11906" w:orient="landscape" w:code="9"/>
      <w:pgMar w:top="709" w:right="678" w:bottom="709" w:left="709" w:header="0" w:footer="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B4A96"/>
    <w:multiLevelType w:val="hybridMultilevel"/>
    <w:tmpl w:val="5A722352"/>
    <w:lvl w:ilvl="0" w:tplc="712C2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645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98D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782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547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5641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5EB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B05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B06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5273BD"/>
    <w:multiLevelType w:val="hybridMultilevel"/>
    <w:tmpl w:val="D3BC6D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CA3D0E"/>
    <w:multiLevelType w:val="hybridMultilevel"/>
    <w:tmpl w:val="E404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6610B"/>
    <w:multiLevelType w:val="hybridMultilevel"/>
    <w:tmpl w:val="505E81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6541B6"/>
    <w:multiLevelType w:val="hybridMultilevel"/>
    <w:tmpl w:val="0E845C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52EC1"/>
    <w:multiLevelType w:val="hybridMultilevel"/>
    <w:tmpl w:val="19147D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72303"/>
    <w:multiLevelType w:val="hybridMultilevel"/>
    <w:tmpl w:val="52B66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774358"/>
    <w:multiLevelType w:val="hybridMultilevel"/>
    <w:tmpl w:val="73A2A6A0"/>
    <w:lvl w:ilvl="0" w:tplc="0419000B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8">
    <w:nsid w:val="264F590F"/>
    <w:multiLevelType w:val="hybridMultilevel"/>
    <w:tmpl w:val="BBF66F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6A4CCD"/>
    <w:multiLevelType w:val="hybridMultilevel"/>
    <w:tmpl w:val="4DFE7F3C"/>
    <w:lvl w:ilvl="0" w:tplc="C5804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0A0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3AC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ECB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68E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7EA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247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762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700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88110A8"/>
    <w:multiLevelType w:val="hybridMultilevel"/>
    <w:tmpl w:val="6BBC9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290DAF"/>
    <w:multiLevelType w:val="hybridMultilevel"/>
    <w:tmpl w:val="5726BB04"/>
    <w:lvl w:ilvl="0" w:tplc="F9946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66E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282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80F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508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92B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2C3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A0B6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425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0F441D8"/>
    <w:multiLevelType w:val="hybridMultilevel"/>
    <w:tmpl w:val="E2C2C8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757E0"/>
    <w:multiLevelType w:val="hybridMultilevel"/>
    <w:tmpl w:val="E462005A"/>
    <w:lvl w:ilvl="0" w:tplc="CBDE8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080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DE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CAE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A6F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6A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D88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52E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58C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9A064FE"/>
    <w:multiLevelType w:val="hybridMultilevel"/>
    <w:tmpl w:val="88C8D10A"/>
    <w:lvl w:ilvl="0" w:tplc="0419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>
    <w:nsid w:val="46126940"/>
    <w:multiLevelType w:val="hybridMultilevel"/>
    <w:tmpl w:val="149AB702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49AC1724"/>
    <w:multiLevelType w:val="hybridMultilevel"/>
    <w:tmpl w:val="5D982DB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66942A9"/>
    <w:multiLevelType w:val="hybridMultilevel"/>
    <w:tmpl w:val="43269012"/>
    <w:lvl w:ilvl="0" w:tplc="8D72C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F06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F2C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001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4E89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E492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BED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5E2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CCF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FD40733"/>
    <w:multiLevelType w:val="hybridMultilevel"/>
    <w:tmpl w:val="A8E6FF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5712C0"/>
    <w:multiLevelType w:val="hybridMultilevel"/>
    <w:tmpl w:val="85DA69E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2F60723"/>
    <w:multiLevelType w:val="hybridMultilevel"/>
    <w:tmpl w:val="CEFC57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0A1891"/>
    <w:multiLevelType w:val="hybridMultilevel"/>
    <w:tmpl w:val="4BAC8B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92A0295"/>
    <w:multiLevelType w:val="hybridMultilevel"/>
    <w:tmpl w:val="786ADE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9EF0840"/>
    <w:multiLevelType w:val="hybridMultilevel"/>
    <w:tmpl w:val="3ACC1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22"/>
  </w:num>
  <w:num w:numId="4">
    <w:abstractNumId w:val="3"/>
  </w:num>
  <w:num w:numId="5">
    <w:abstractNumId w:val="10"/>
  </w:num>
  <w:num w:numId="6">
    <w:abstractNumId w:val="23"/>
  </w:num>
  <w:num w:numId="7">
    <w:abstractNumId w:val="15"/>
  </w:num>
  <w:num w:numId="8">
    <w:abstractNumId w:val="4"/>
  </w:num>
  <w:num w:numId="9">
    <w:abstractNumId w:val="18"/>
  </w:num>
  <w:num w:numId="10">
    <w:abstractNumId w:val="2"/>
  </w:num>
  <w:num w:numId="11">
    <w:abstractNumId w:val="16"/>
  </w:num>
  <w:num w:numId="12">
    <w:abstractNumId w:val="5"/>
  </w:num>
  <w:num w:numId="13">
    <w:abstractNumId w:val="14"/>
  </w:num>
  <w:num w:numId="14">
    <w:abstractNumId w:val="12"/>
  </w:num>
  <w:num w:numId="15">
    <w:abstractNumId w:val="7"/>
  </w:num>
  <w:num w:numId="16">
    <w:abstractNumId w:val="20"/>
  </w:num>
  <w:num w:numId="17">
    <w:abstractNumId w:val="8"/>
  </w:num>
  <w:num w:numId="18">
    <w:abstractNumId w:val="19"/>
  </w:num>
  <w:num w:numId="19">
    <w:abstractNumId w:val="11"/>
  </w:num>
  <w:num w:numId="20">
    <w:abstractNumId w:val="9"/>
  </w:num>
  <w:num w:numId="21">
    <w:abstractNumId w:val="6"/>
  </w:num>
  <w:num w:numId="22">
    <w:abstractNumId w:val="17"/>
  </w:num>
  <w:num w:numId="23">
    <w:abstractNumId w:val="1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F9C"/>
    <w:rsid w:val="000158E1"/>
    <w:rsid w:val="00023EBE"/>
    <w:rsid w:val="0006644C"/>
    <w:rsid w:val="00066A24"/>
    <w:rsid w:val="00074E85"/>
    <w:rsid w:val="00096066"/>
    <w:rsid w:val="000B2823"/>
    <w:rsid w:val="000C1874"/>
    <w:rsid w:val="000D4965"/>
    <w:rsid w:val="000D62FC"/>
    <w:rsid w:val="00100F0A"/>
    <w:rsid w:val="0010691D"/>
    <w:rsid w:val="001108B9"/>
    <w:rsid w:val="0011380B"/>
    <w:rsid w:val="001277A6"/>
    <w:rsid w:val="00143432"/>
    <w:rsid w:val="00165A10"/>
    <w:rsid w:val="00192F69"/>
    <w:rsid w:val="001B0422"/>
    <w:rsid w:val="001D5236"/>
    <w:rsid w:val="001F20EA"/>
    <w:rsid w:val="001F6543"/>
    <w:rsid w:val="00203FE1"/>
    <w:rsid w:val="00215974"/>
    <w:rsid w:val="00224564"/>
    <w:rsid w:val="00236C35"/>
    <w:rsid w:val="00247F9C"/>
    <w:rsid w:val="00256F14"/>
    <w:rsid w:val="002873CA"/>
    <w:rsid w:val="00290C02"/>
    <w:rsid w:val="002A1D63"/>
    <w:rsid w:val="002B3D16"/>
    <w:rsid w:val="002C44E2"/>
    <w:rsid w:val="002C583C"/>
    <w:rsid w:val="00311D9C"/>
    <w:rsid w:val="003241BB"/>
    <w:rsid w:val="0032514A"/>
    <w:rsid w:val="003465B3"/>
    <w:rsid w:val="00372613"/>
    <w:rsid w:val="0037768E"/>
    <w:rsid w:val="003B041A"/>
    <w:rsid w:val="003B7568"/>
    <w:rsid w:val="003D0047"/>
    <w:rsid w:val="00404259"/>
    <w:rsid w:val="00407831"/>
    <w:rsid w:val="004A532F"/>
    <w:rsid w:val="004B0D3D"/>
    <w:rsid w:val="004E1508"/>
    <w:rsid w:val="004E1D3C"/>
    <w:rsid w:val="004E7DC0"/>
    <w:rsid w:val="004F7C0A"/>
    <w:rsid w:val="005031C3"/>
    <w:rsid w:val="00506E22"/>
    <w:rsid w:val="005257C1"/>
    <w:rsid w:val="00547458"/>
    <w:rsid w:val="005747A1"/>
    <w:rsid w:val="00585B16"/>
    <w:rsid w:val="005B0107"/>
    <w:rsid w:val="005C0E14"/>
    <w:rsid w:val="00601217"/>
    <w:rsid w:val="00622A78"/>
    <w:rsid w:val="006A0AE8"/>
    <w:rsid w:val="006A53BC"/>
    <w:rsid w:val="006B5563"/>
    <w:rsid w:val="00706750"/>
    <w:rsid w:val="00747826"/>
    <w:rsid w:val="007708D3"/>
    <w:rsid w:val="00774EEB"/>
    <w:rsid w:val="007943B0"/>
    <w:rsid w:val="007969E1"/>
    <w:rsid w:val="007A0119"/>
    <w:rsid w:val="007D7C70"/>
    <w:rsid w:val="0086173E"/>
    <w:rsid w:val="00892CAA"/>
    <w:rsid w:val="00896F38"/>
    <w:rsid w:val="008A7E18"/>
    <w:rsid w:val="008C5FFF"/>
    <w:rsid w:val="008E55F2"/>
    <w:rsid w:val="009407B4"/>
    <w:rsid w:val="009552FF"/>
    <w:rsid w:val="00963020"/>
    <w:rsid w:val="009F1D39"/>
    <w:rsid w:val="00A32D7E"/>
    <w:rsid w:val="00A37350"/>
    <w:rsid w:val="00A6720E"/>
    <w:rsid w:val="00A722A3"/>
    <w:rsid w:val="00A9280C"/>
    <w:rsid w:val="00AA7921"/>
    <w:rsid w:val="00AD74D2"/>
    <w:rsid w:val="00AE4AB9"/>
    <w:rsid w:val="00AF1987"/>
    <w:rsid w:val="00AF44DD"/>
    <w:rsid w:val="00B231E7"/>
    <w:rsid w:val="00B3766D"/>
    <w:rsid w:val="00B420AC"/>
    <w:rsid w:val="00B45681"/>
    <w:rsid w:val="00B55211"/>
    <w:rsid w:val="00B63A74"/>
    <w:rsid w:val="00B82027"/>
    <w:rsid w:val="00C02959"/>
    <w:rsid w:val="00C45547"/>
    <w:rsid w:val="00C54290"/>
    <w:rsid w:val="00C95E24"/>
    <w:rsid w:val="00CA5614"/>
    <w:rsid w:val="00D31D28"/>
    <w:rsid w:val="00DB7B73"/>
    <w:rsid w:val="00DD2CF9"/>
    <w:rsid w:val="00DD7B94"/>
    <w:rsid w:val="00E25909"/>
    <w:rsid w:val="00E26E69"/>
    <w:rsid w:val="00E360B9"/>
    <w:rsid w:val="00E723E1"/>
    <w:rsid w:val="00E84098"/>
    <w:rsid w:val="00E85660"/>
    <w:rsid w:val="00EB05F0"/>
    <w:rsid w:val="00EC4CC7"/>
    <w:rsid w:val="00ED4E4D"/>
    <w:rsid w:val="00EF1BA6"/>
    <w:rsid w:val="00F10E22"/>
    <w:rsid w:val="00F43104"/>
    <w:rsid w:val="00F67C30"/>
    <w:rsid w:val="00FC0EBD"/>
    <w:rsid w:val="00FC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e8020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9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DC0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2A1D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A1D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59"/>
    <w:rsid w:val="004F7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тиль1"/>
    <w:basedOn w:val="a1"/>
    <w:uiPriority w:val="99"/>
    <w:qFormat/>
    <w:rsid w:val="004F7C0A"/>
    <w:pPr>
      <w:spacing w:after="0" w:line="240" w:lineRule="auto"/>
      <w:jc w:val="center"/>
    </w:pPr>
    <w:rPr>
      <w:rFonts w:ascii="Book Antiqua" w:hAnsi="Book Antiqua"/>
    </w:rPr>
    <w:tblPr/>
    <w:tcPr>
      <w:shd w:val="clear" w:color="auto" w:fill="auto"/>
    </w:tcPr>
  </w:style>
  <w:style w:type="table" w:styleId="-4">
    <w:name w:val="Light Grid Accent 4"/>
    <w:basedOn w:val="a1"/>
    <w:uiPriority w:val="62"/>
    <w:rsid w:val="00A9280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1">
    <w:name w:val="Light Grid Accent 1"/>
    <w:basedOn w:val="a1"/>
    <w:uiPriority w:val="62"/>
    <w:rsid w:val="00A9280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Grid Accent 3"/>
    <w:basedOn w:val="a1"/>
    <w:uiPriority w:val="62"/>
    <w:rsid w:val="0054745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0">
    <w:name w:val="Light Shading Accent 4"/>
    <w:basedOn w:val="a1"/>
    <w:uiPriority w:val="60"/>
    <w:rsid w:val="00A3735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4">
    <w:name w:val="Medium Grid 1 Accent 4"/>
    <w:basedOn w:val="a1"/>
    <w:uiPriority w:val="67"/>
    <w:rsid w:val="00A37350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1"/>
    <w:uiPriority w:val="67"/>
    <w:rsid w:val="004B0D3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9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DC0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2A1D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A1D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59"/>
    <w:rsid w:val="004F7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тиль1"/>
    <w:basedOn w:val="a1"/>
    <w:uiPriority w:val="99"/>
    <w:qFormat/>
    <w:rsid w:val="004F7C0A"/>
    <w:pPr>
      <w:spacing w:after="0" w:line="240" w:lineRule="auto"/>
      <w:jc w:val="center"/>
    </w:pPr>
    <w:rPr>
      <w:rFonts w:ascii="Book Antiqua" w:hAnsi="Book Antiqua"/>
    </w:rPr>
    <w:tblPr/>
    <w:tcPr>
      <w:shd w:val="clear" w:color="auto" w:fill="auto"/>
    </w:tcPr>
  </w:style>
  <w:style w:type="table" w:styleId="-4">
    <w:name w:val="Light Grid Accent 4"/>
    <w:basedOn w:val="a1"/>
    <w:uiPriority w:val="62"/>
    <w:rsid w:val="00A9280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1">
    <w:name w:val="Light Grid Accent 1"/>
    <w:basedOn w:val="a1"/>
    <w:uiPriority w:val="62"/>
    <w:rsid w:val="00A9280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Grid Accent 3"/>
    <w:basedOn w:val="a1"/>
    <w:uiPriority w:val="62"/>
    <w:rsid w:val="0054745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0">
    <w:name w:val="Light Shading Accent 4"/>
    <w:basedOn w:val="a1"/>
    <w:uiPriority w:val="60"/>
    <w:rsid w:val="00A3735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4">
    <w:name w:val="Medium Grid 1 Accent 4"/>
    <w:basedOn w:val="a1"/>
    <w:uiPriority w:val="67"/>
    <w:rsid w:val="00A37350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1"/>
    <w:uiPriority w:val="67"/>
    <w:rsid w:val="004B0D3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3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28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8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0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1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0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03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29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21324-A0E9-47B8-BD96-98ECBF284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МКДОУ "Детский сад №3"</Company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Группа №1</cp:lastModifiedBy>
  <cp:revision>2</cp:revision>
  <cp:lastPrinted>2015-09-28T06:43:00Z</cp:lastPrinted>
  <dcterms:created xsi:type="dcterms:W3CDTF">2015-10-14T10:35:00Z</dcterms:created>
  <dcterms:modified xsi:type="dcterms:W3CDTF">2015-10-14T10:35:00Z</dcterms:modified>
</cp:coreProperties>
</file>