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D1" w:rsidRPr="00F704A7" w:rsidRDefault="00B205D1" w:rsidP="00B205D1">
      <w:pPr>
        <w:jc w:val="right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Утверждаю:</w:t>
      </w:r>
    </w:p>
    <w:p w:rsidR="00B205D1" w:rsidRPr="00F704A7" w:rsidRDefault="00B205D1" w:rsidP="00B205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ГБОУ СОШ 121 </w:t>
      </w:r>
    </w:p>
    <w:p w:rsidR="00B205D1" w:rsidRPr="00F704A7" w:rsidRDefault="00B205D1" w:rsidP="00B205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Сметлев В.С.</w:t>
      </w:r>
      <w:r w:rsidRPr="00F704A7">
        <w:rPr>
          <w:rFonts w:ascii="Times New Roman" w:hAnsi="Times New Roman" w:cs="Times New Roman"/>
          <w:sz w:val="24"/>
          <w:szCs w:val="24"/>
        </w:rPr>
        <w:t>.______________</w:t>
      </w:r>
    </w:p>
    <w:p w:rsidR="00B205D1" w:rsidRDefault="00B205D1" w:rsidP="00B205D1">
      <w:pPr>
        <w:jc w:val="right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«______» __________201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205D1">
        <w:rPr>
          <w:rFonts w:ascii="Times New Roman" w:hAnsi="Times New Roman" w:cs="Times New Roman"/>
          <w:sz w:val="24"/>
          <w:szCs w:val="24"/>
        </w:rPr>
        <w:t>года</w:t>
      </w:r>
    </w:p>
    <w:p w:rsidR="00B205D1" w:rsidRDefault="00B205D1" w:rsidP="00B205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05D1" w:rsidRPr="00B205D1" w:rsidRDefault="00B205D1" w:rsidP="00B205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5D1" w:rsidRPr="00B205D1" w:rsidRDefault="00B205D1" w:rsidP="00B205D1">
      <w:pPr>
        <w:pStyle w:val="1"/>
        <w:jc w:val="center"/>
        <w:rPr>
          <w:sz w:val="36"/>
          <w:szCs w:val="36"/>
        </w:rPr>
      </w:pPr>
      <w:r w:rsidRPr="00B205D1">
        <w:rPr>
          <w:sz w:val="36"/>
          <w:szCs w:val="36"/>
        </w:rPr>
        <w:t>Рабочая программа</w:t>
      </w:r>
    </w:p>
    <w:p w:rsidR="00B205D1" w:rsidRPr="00F704A7" w:rsidRDefault="00B205D1" w:rsidP="00B205D1">
      <w:pPr>
        <w:pStyle w:val="1"/>
        <w:jc w:val="center"/>
        <w:rPr>
          <w:sz w:val="36"/>
          <w:szCs w:val="36"/>
        </w:rPr>
      </w:pPr>
      <w:r w:rsidRPr="00F704A7">
        <w:rPr>
          <w:sz w:val="36"/>
          <w:szCs w:val="36"/>
        </w:rPr>
        <w:t>коррекционно-логопедической работы</w:t>
      </w:r>
    </w:p>
    <w:p w:rsidR="00B205D1" w:rsidRPr="00F704A7" w:rsidRDefault="00B205D1" w:rsidP="00B205D1">
      <w:pPr>
        <w:pStyle w:val="1"/>
        <w:jc w:val="center"/>
        <w:rPr>
          <w:sz w:val="36"/>
          <w:szCs w:val="36"/>
        </w:rPr>
      </w:pPr>
      <w:r w:rsidRPr="00F704A7">
        <w:rPr>
          <w:sz w:val="36"/>
          <w:szCs w:val="36"/>
        </w:rPr>
        <w:t>для детей с речевыми нарушениями</w:t>
      </w:r>
    </w:p>
    <w:p w:rsidR="00B205D1" w:rsidRDefault="00B205D1" w:rsidP="00B205D1">
      <w:pPr>
        <w:pStyle w:val="1"/>
        <w:jc w:val="center"/>
        <w:rPr>
          <w:sz w:val="36"/>
          <w:szCs w:val="36"/>
        </w:rPr>
      </w:pPr>
      <w:r w:rsidRPr="00F704A7">
        <w:rPr>
          <w:sz w:val="36"/>
          <w:szCs w:val="36"/>
        </w:rPr>
        <w:t xml:space="preserve">в подготовительной логопедической группе </w:t>
      </w:r>
    </w:p>
    <w:p w:rsidR="00B205D1" w:rsidRDefault="00B205D1" w:rsidP="00B205D1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ГБОУ Школа №121 ДО 28А</w:t>
      </w:r>
    </w:p>
    <w:p w:rsidR="00B205D1" w:rsidRDefault="00B205D1" w:rsidP="00B205D1"/>
    <w:p w:rsidR="00B205D1" w:rsidRDefault="00B205D1" w:rsidP="00B205D1"/>
    <w:p w:rsidR="00B205D1" w:rsidRDefault="00B205D1" w:rsidP="00B205D1"/>
    <w:p w:rsidR="00B205D1" w:rsidRPr="00B205D1" w:rsidRDefault="00B205D1" w:rsidP="00B205D1">
      <w:pPr>
        <w:jc w:val="right"/>
      </w:pPr>
    </w:p>
    <w:p w:rsidR="00B205D1" w:rsidRPr="00B205D1" w:rsidRDefault="00B205D1" w:rsidP="00B20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05D1">
        <w:rPr>
          <w:rFonts w:ascii="Times New Roman" w:hAnsi="Times New Roman" w:cs="Times New Roman"/>
          <w:sz w:val="28"/>
          <w:szCs w:val="28"/>
        </w:rPr>
        <w:t>Составитель: Дорохова О.А.</w:t>
      </w:r>
    </w:p>
    <w:p w:rsidR="00B205D1" w:rsidRPr="00B205D1" w:rsidRDefault="00B205D1" w:rsidP="00B20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05D1">
        <w:rPr>
          <w:rFonts w:ascii="Times New Roman" w:hAnsi="Times New Roman" w:cs="Times New Roman"/>
          <w:sz w:val="28"/>
          <w:szCs w:val="28"/>
        </w:rPr>
        <w:t>учитель-логопед высшей категории</w:t>
      </w:r>
    </w:p>
    <w:p w:rsidR="00B205D1" w:rsidRPr="00F704A7" w:rsidRDefault="00B205D1" w:rsidP="00B205D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B205D1" w:rsidRDefault="00B205D1" w:rsidP="00B205D1">
      <w:pPr>
        <w:rPr>
          <w:sz w:val="36"/>
          <w:szCs w:val="36"/>
        </w:rPr>
      </w:pPr>
    </w:p>
    <w:p w:rsidR="00B205D1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05D1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05D1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05D1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05D1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05D1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05D1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05D1" w:rsidRPr="00B205D1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5D1">
        <w:rPr>
          <w:rFonts w:ascii="Times New Roman" w:hAnsi="Times New Roman" w:cs="Times New Roman"/>
          <w:sz w:val="28"/>
          <w:szCs w:val="28"/>
        </w:rPr>
        <w:t>Москва, 2015</w:t>
      </w:r>
    </w:p>
    <w:p w:rsidR="00B205D1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4A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1.ЦЕЛЕВОЙ РАЗДЕЛ.</w:t>
      </w: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205D1" w:rsidRPr="00F704A7" w:rsidRDefault="00B205D1" w:rsidP="00B20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«Рабочая программа  для детей с речевыми нарушениями» разработана для подготовительной логопедической группы, в которой воспитываются дети с речевыми нарушениями от 6 до 7 лет, имеющие клин</w:t>
      </w:r>
      <w:r>
        <w:rPr>
          <w:rFonts w:ascii="Times New Roman" w:hAnsi="Times New Roman" w:cs="Times New Roman"/>
          <w:sz w:val="24"/>
          <w:szCs w:val="24"/>
        </w:rPr>
        <w:t>ико-педагогические диагноз ОНР различных уровней.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ab/>
        <w:t xml:space="preserve">«Программа» </w:t>
      </w:r>
      <w:r w:rsidRPr="00F704A7">
        <w:rPr>
          <w:rFonts w:ascii="Times New Roman" w:hAnsi="Times New Roman" w:cs="Times New Roman"/>
          <w:b/>
          <w:sz w:val="24"/>
          <w:szCs w:val="24"/>
        </w:rPr>
        <w:t xml:space="preserve">содержит </w:t>
      </w:r>
      <w:r w:rsidRPr="00F704A7">
        <w:rPr>
          <w:rFonts w:ascii="Times New Roman" w:hAnsi="Times New Roman" w:cs="Times New Roman"/>
          <w:sz w:val="24"/>
          <w:szCs w:val="24"/>
        </w:rPr>
        <w:t xml:space="preserve">материал для организации коррекционно-логопедической деятельности в подготовительной логопедической группе.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Коррекционная деятельность включает логопедическую работу и работу по образовательным областям, соответствующим ФГОС ДО, представляющему собой совокупность обязательных требований к дошкольному образованию.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Разработанная на основе ФГОС ДО, данная рабочая программа учителя-логопеда, обеспечивает разностороннее развитие ребенка с речевыми расстройствами и подготовку его к школьному обучению.</w:t>
      </w:r>
      <w:proofErr w:type="gramEnd"/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ab/>
        <w:t xml:space="preserve">Коррекционная помощь детям с отклонениями в развитии является одним из приоритетных  направлений в области образования. В логопедии актуальность проблемы раннего выявления, диагностики и коррекции нарушений речевого развития детей обусловлена ростом числа детей раннего и дошкольного возраста с нарушениями речевого развития разной степени выраженности и различного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этиопатогенеза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которые часто приводят к тяжелым системным речевым нарушениям в дошкольном и школьном возрасте. Это обусловливает актуальность «Программы» и необходимость ее внедрения в практику образования.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ab/>
        <w:t xml:space="preserve">«Программа»  </w:t>
      </w:r>
      <w:r w:rsidRPr="00F704A7">
        <w:rPr>
          <w:rFonts w:ascii="Times New Roman" w:hAnsi="Times New Roman" w:cs="Times New Roman"/>
          <w:b/>
          <w:sz w:val="24"/>
          <w:szCs w:val="24"/>
        </w:rPr>
        <w:t xml:space="preserve">разрабатывалась </w:t>
      </w:r>
      <w:r w:rsidRPr="00F704A7">
        <w:rPr>
          <w:rFonts w:ascii="Times New Roman" w:hAnsi="Times New Roman" w:cs="Times New Roman"/>
          <w:sz w:val="24"/>
          <w:szCs w:val="24"/>
        </w:rPr>
        <w:t>с учетом концептуальных положений общей и коррекционной педагогики, педагогической и специальной психологии. Она базируется: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на современных представлениях лингвистики о языке как важнейшем средстве общения людей, освоения окружающей действительности и познания мира,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на философской теории познания, теории речевой деятельности: о взаимосвязях языка и мышления, речевой и познавательной деятельности.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b/>
          <w:sz w:val="24"/>
          <w:szCs w:val="24"/>
        </w:rPr>
        <w:t>В основе</w:t>
      </w:r>
      <w:r w:rsidRPr="00F704A7">
        <w:rPr>
          <w:rFonts w:ascii="Times New Roman" w:hAnsi="Times New Roman" w:cs="Times New Roman"/>
          <w:sz w:val="24"/>
          <w:szCs w:val="24"/>
        </w:rPr>
        <w:t xml:space="preserve"> «Программы» лежит психолингвистический подход к речевой деятельности как к многокомпонентной  структуре, включающей семантический, синтаксический, лексический, морфологический и фонетический компоненты, предполагающей интенсивный и экстенсивный пути развития и формирование «чувства языка».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ab/>
        <w:t xml:space="preserve">«Программой» </w:t>
      </w:r>
      <w:r w:rsidRPr="00F704A7">
        <w:rPr>
          <w:rFonts w:ascii="Times New Roman" w:hAnsi="Times New Roman" w:cs="Times New Roman"/>
          <w:b/>
          <w:sz w:val="24"/>
          <w:szCs w:val="24"/>
        </w:rPr>
        <w:t>предусматривается</w:t>
      </w:r>
      <w:r w:rsidRPr="00F704A7">
        <w:rPr>
          <w:rFonts w:ascii="Times New Roman" w:hAnsi="Times New Roman" w:cs="Times New Roman"/>
          <w:sz w:val="24"/>
          <w:szCs w:val="24"/>
        </w:rPr>
        <w:t xml:space="preserve"> разностороннее развитие детей, коррекция недостатков в их речевом развитии, а также профилактика вторичных нарушений, развитие личности, мотивации и способностей детей в различных видах деятельности.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« Программа» </w:t>
      </w:r>
      <w:r w:rsidRPr="00F704A7">
        <w:rPr>
          <w:rFonts w:ascii="Times New Roman" w:hAnsi="Times New Roman" w:cs="Times New Roman"/>
          <w:b/>
          <w:sz w:val="24"/>
          <w:szCs w:val="24"/>
        </w:rPr>
        <w:t>включает</w:t>
      </w:r>
      <w:r w:rsidRPr="00F704A7">
        <w:rPr>
          <w:rFonts w:ascii="Times New Roman" w:hAnsi="Times New Roman" w:cs="Times New Roman"/>
          <w:sz w:val="24"/>
          <w:szCs w:val="24"/>
        </w:rPr>
        <w:t xml:space="preserve"> следующие образовательные области: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социально-коммуникативное развитие,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познавательное развитие,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речевое развитие, 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художественно-эстетическое развитие,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физическое развитие.</w:t>
      </w:r>
    </w:p>
    <w:p w:rsidR="00B205D1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b/>
          <w:sz w:val="24"/>
          <w:szCs w:val="24"/>
        </w:rPr>
        <w:t>Цель реализации</w:t>
      </w:r>
      <w:r w:rsidRPr="00F704A7">
        <w:rPr>
          <w:rFonts w:ascii="Times New Roman" w:hAnsi="Times New Roman" w:cs="Times New Roman"/>
          <w:sz w:val="24"/>
          <w:szCs w:val="24"/>
        </w:rPr>
        <w:t xml:space="preserve"> «Программы»  - проектирование модели логопедической коррекционно-развивающей психолого-педагогической работы, максимально обеспечивающей создание условий для развития ребенка с речевыми нарушениями,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взрослыми и сверстниками в соответствующих возрасту видах деятельности.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Коррекционно-образовательный процесс представлен в «Программе»  как целостная структура, а сама «Программа» является комплексной.</w:t>
      </w:r>
    </w:p>
    <w:p w:rsidR="00B205D1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5D1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5D1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b/>
          <w:sz w:val="24"/>
          <w:szCs w:val="24"/>
        </w:rPr>
        <w:lastRenderedPageBreak/>
        <w:t>Задачи</w:t>
      </w:r>
      <w:r w:rsidRPr="00F704A7">
        <w:rPr>
          <w:rFonts w:ascii="Times New Roman" w:hAnsi="Times New Roman" w:cs="Times New Roman"/>
          <w:sz w:val="24"/>
          <w:szCs w:val="24"/>
        </w:rPr>
        <w:t xml:space="preserve"> «Программы»: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способствовать общему развитию дошкольников с речевыми нарушениями, коррекции их психофизического развития, подготовке их к обучению в школе,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создать благоприятные условия для развития детей-логопатов в соответствии с их возрастными и индивидуальными особенностями и склонностями,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обеспечить развитие способностей и творческого потенциала каждого ребенка как субъекта отношений с самим собой, с другими детьми, взрослыми и миром,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способствовать объединению обучения и воспитания в целостный образовательный процесс.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Решение конкретных задач коррекционно-логопедической работы возможно лишь при условии комплексного подхода к воспитанию и образованию, тесной взаимосвязи в работе всех специалистов коррекционного процесса, а также при участии родителей в реализации программных требований.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Решение данных задач позволит сформировать у детей подготовительной логопедической  группы психологическую готовность к обучению в общеобразовательной школе, реализующей общеобразовательную программу, а также достичь основных целей дошкольного образования, которые сформулированы в Концепции дошкольного воспитания.</w:t>
      </w:r>
    </w:p>
    <w:p w:rsidR="00B205D1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b/>
          <w:sz w:val="24"/>
          <w:szCs w:val="24"/>
        </w:rPr>
        <w:t>Теоретической основой</w:t>
      </w:r>
      <w:r w:rsidRPr="00F704A7">
        <w:rPr>
          <w:rFonts w:ascii="Times New Roman" w:hAnsi="Times New Roman" w:cs="Times New Roman"/>
          <w:sz w:val="24"/>
          <w:szCs w:val="24"/>
        </w:rPr>
        <w:t xml:space="preserve"> «Программы» стали: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концепция о соотношении первичных и вторичных нарушений,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учение об общих и специфических закономерностях развития аномальных детей,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концепция соотношения мышления и речи,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концепция о целостности  языка как системы и роли речи в психическом развитии ребенка,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концепция о соотношении элементарных и высших психических функций в процессе развития ребенка,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современные представления о структуре речевого дефекта.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Исходя из ФГОС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в «Программе» </w:t>
      </w:r>
      <w:r w:rsidRPr="00F704A7">
        <w:rPr>
          <w:rFonts w:ascii="Times New Roman" w:hAnsi="Times New Roman" w:cs="Times New Roman"/>
          <w:b/>
          <w:sz w:val="24"/>
          <w:szCs w:val="24"/>
        </w:rPr>
        <w:t>учитываются: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индивидуальные потребности ребенка с речевыми нарушениями, связанные с его жизненной ситуацией и состоянием здоровья, определяющие особые условия получения им образования,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возрастная адекватность дошкольного образования,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построение образовательной деятельности на основе индивидуальных особенностей каждого ребенка, когда сам ребенок становится субъектом образования,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возможности освоения ребенком с нарушениями речи «Программы» на разных этапах ее реализации,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специальные условия для получения образования детьми с речевыми нарушениями, в том числе использование специальных методов, методических пособий и дидактических материалов, проведение групповых и индивидуальных коррекционных занятий и осуществление квалифицированной коррекции нарушений их развития. 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Подготовительную логопедическую группу посещают дети с логопедическими заключениями ОНР 2-3 уровня. Содержание коррекционно-развивающей работы учителя-логопеда в данных условиях конкретизируется в соответст</w:t>
      </w:r>
      <w:r>
        <w:rPr>
          <w:rFonts w:ascii="Times New Roman" w:hAnsi="Times New Roman" w:cs="Times New Roman"/>
          <w:sz w:val="24"/>
          <w:szCs w:val="24"/>
        </w:rPr>
        <w:t>вии с категориями воспитанников с</w:t>
      </w:r>
      <w:r w:rsidRPr="00F704A7">
        <w:rPr>
          <w:rFonts w:ascii="Times New Roman" w:hAnsi="Times New Roman" w:cs="Times New Roman"/>
          <w:sz w:val="24"/>
          <w:szCs w:val="24"/>
        </w:rPr>
        <w:t xml:space="preserve"> ОНР и одновременно  объединяет задачи коррекцион</w:t>
      </w:r>
      <w:r>
        <w:rPr>
          <w:rFonts w:ascii="Times New Roman" w:hAnsi="Times New Roman" w:cs="Times New Roman"/>
          <w:sz w:val="24"/>
          <w:szCs w:val="24"/>
        </w:rPr>
        <w:t>ной работы по преодолению  этого речевого нарушения</w:t>
      </w:r>
      <w:r w:rsidRPr="00F704A7">
        <w:rPr>
          <w:rFonts w:ascii="Times New Roman" w:hAnsi="Times New Roman" w:cs="Times New Roman"/>
          <w:sz w:val="24"/>
          <w:szCs w:val="24"/>
        </w:rPr>
        <w:t>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«Программа» составлена на основе </w:t>
      </w:r>
      <w:r w:rsidRPr="00F704A7">
        <w:rPr>
          <w:rFonts w:ascii="Times New Roman" w:hAnsi="Times New Roman" w:cs="Times New Roman"/>
          <w:b/>
          <w:sz w:val="24"/>
          <w:szCs w:val="24"/>
        </w:rPr>
        <w:t>программ коррекционной работы</w:t>
      </w:r>
      <w:r w:rsidRPr="00F704A7">
        <w:rPr>
          <w:rFonts w:ascii="Times New Roman" w:hAnsi="Times New Roman" w:cs="Times New Roman"/>
          <w:sz w:val="24"/>
          <w:szCs w:val="24"/>
        </w:rPr>
        <w:t>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 Т.Б. Филичева, Г.В. Чиркина «Воспитание и обучение детей дошкольного возраста с фонетико-фонематическим недоразвитием», М., 2002 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lastRenderedPageBreak/>
        <w:t>- Т.Б. Филичева, Г.В. Чиркина «Подготовка к школе детей с общим недоразвитием речи в условиях специального детского сада», Ч.2., второй год обучения,  подготовительная  группа, М., 1993 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Согласно им коррекционная работа в подготовительной логопедической группе осуществляется на •</w:t>
      </w:r>
      <w:r w:rsidRPr="00F704A7">
        <w:rPr>
          <w:rFonts w:ascii="Times New Roman" w:hAnsi="Times New Roman" w:cs="Times New Roman"/>
          <w:sz w:val="24"/>
          <w:szCs w:val="24"/>
        </w:rPr>
        <w:tab/>
        <w:t>фронтальных  занятиях,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•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подгрупповых 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занятиях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•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индивидуальных 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занятиях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b/>
          <w:sz w:val="24"/>
          <w:szCs w:val="24"/>
        </w:rPr>
        <w:t>Фронтальные логопедические занятия</w:t>
      </w:r>
      <w:r w:rsidRPr="00F704A7">
        <w:rPr>
          <w:rFonts w:ascii="Times New Roman" w:hAnsi="Times New Roman" w:cs="Times New Roman"/>
          <w:sz w:val="24"/>
          <w:szCs w:val="24"/>
        </w:rPr>
        <w:t xml:space="preserve"> в подготовительной группе  включены в общую сетку занятий, проводятся 2 раза в неделю в первой половине дня в 9.00, что соответствует требованиям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Их содержание направлено на развитие фонематического слуха детей, развитие их лексико-грамматических категорий, связной речи и пронизано лексико-тематическим планированием.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Коррекционная работа в подготовительной логопедической группе строится по периодам: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1 период – сентябрь-ноябрь, 20 занятий,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2 период – декабрь – февраль, 22 занятия,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3 период – март – май, 18 занятий.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Дети с ОНР помимо  фронтальных логопедических занятий, посещают так же </w:t>
      </w:r>
      <w:r w:rsidRPr="00F704A7">
        <w:rPr>
          <w:rFonts w:ascii="Times New Roman" w:hAnsi="Times New Roman" w:cs="Times New Roman"/>
          <w:b/>
          <w:sz w:val="24"/>
          <w:szCs w:val="24"/>
        </w:rPr>
        <w:t>подгрупповые логопедические занятия</w:t>
      </w:r>
      <w:r w:rsidRPr="00F704A7">
        <w:rPr>
          <w:rFonts w:ascii="Times New Roman" w:hAnsi="Times New Roman" w:cs="Times New Roman"/>
          <w:sz w:val="24"/>
          <w:szCs w:val="24"/>
        </w:rPr>
        <w:t>, которые по своему содержанию дублируют фронтальные, уточняя и закрепляя речевые умения  и навыки детей.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На </w:t>
      </w:r>
      <w:r w:rsidRPr="00F704A7">
        <w:rPr>
          <w:rFonts w:ascii="Times New Roman" w:hAnsi="Times New Roman" w:cs="Times New Roman"/>
          <w:b/>
          <w:sz w:val="24"/>
          <w:szCs w:val="24"/>
        </w:rPr>
        <w:t>индивидуальных занятиях</w:t>
      </w:r>
      <w:r w:rsidRPr="00F704A7">
        <w:rPr>
          <w:rFonts w:ascii="Times New Roman" w:hAnsi="Times New Roman" w:cs="Times New Roman"/>
          <w:sz w:val="24"/>
          <w:szCs w:val="24"/>
        </w:rPr>
        <w:t xml:space="preserve"> осуществляется коррекция нарушенного звукопроизношения детей: постановка звуков, их автоматизация  и развитие фонематического слуха детей-логопатов.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Занятия организуются с учетом психогигиенических требований к режиму логопедических занятий, их структуре, способам взаимодействия ребенка с педагогом и сверстниками. Обеспечивается реализация требований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по охране жизни и здоровья воспитанников в образовательном процессе.</w:t>
      </w:r>
    </w:p>
    <w:p w:rsidR="00B205D1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Работа учителя-логопеда по коррекции и развитию речи строится по следующим направлениям: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коррекция нарушенного звукопроизношения,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развитие просодической стороны речи и речевого дыхания,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формирование фонематических процессов и подготовка к обучению в школе,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уточнение, обогащение и активизация лексического запаса,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формирование грамматических представлений,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развитие связной речи,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развитие мелкой моторики пальцев рук.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</w:t>
      </w:r>
      <w:r w:rsidRPr="00F704A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уровня </w:t>
      </w:r>
      <w:r w:rsidRPr="00F704A7">
        <w:rPr>
          <w:rFonts w:ascii="Times New Roman" w:hAnsi="Times New Roman" w:cs="Times New Roman"/>
          <w:sz w:val="24"/>
          <w:szCs w:val="24"/>
        </w:rPr>
        <w:t xml:space="preserve">ОНР–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логопедической работе с детьми подготовительной логопедической группы преобладают те или иные направления коррекционной работы:</w:t>
      </w:r>
    </w:p>
    <w:tbl>
      <w:tblPr>
        <w:tblStyle w:val="a3"/>
        <w:tblW w:w="0" w:type="auto"/>
        <w:tblLook w:val="04A0"/>
      </w:tblPr>
      <w:tblGrid>
        <w:gridCol w:w="1268"/>
        <w:gridCol w:w="4151"/>
      </w:tblGrid>
      <w:tr w:rsidR="00B205D1" w:rsidRPr="00F704A7" w:rsidTr="00B205D1">
        <w:tc>
          <w:tcPr>
            <w:tcW w:w="1268" w:type="dxa"/>
          </w:tcPr>
          <w:p w:rsidR="00B205D1" w:rsidRPr="00F704A7" w:rsidRDefault="00B205D1" w:rsidP="00B5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51" w:type="dxa"/>
          </w:tcPr>
          <w:p w:rsidR="00B205D1" w:rsidRPr="00F704A7" w:rsidRDefault="00B205D1" w:rsidP="00B5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</w:tc>
      </w:tr>
      <w:tr w:rsidR="00B205D1" w:rsidRPr="00F704A7" w:rsidTr="00B205D1">
        <w:tc>
          <w:tcPr>
            <w:tcW w:w="1268" w:type="dxa"/>
          </w:tcPr>
          <w:p w:rsidR="00B205D1" w:rsidRPr="00F704A7" w:rsidRDefault="00B205D1" w:rsidP="00B5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1" w:type="dxa"/>
          </w:tcPr>
          <w:p w:rsidR="00B205D1" w:rsidRPr="00F704A7" w:rsidRDefault="00B205D1" w:rsidP="00B54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-коррекция нарушенного звукопроизношения</w:t>
            </w:r>
          </w:p>
        </w:tc>
      </w:tr>
      <w:tr w:rsidR="00B205D1" w:rsidRPr="00F704A7" w:rsidTr="00B205D1">
        <w:tc>
          <w:tcPr>
            <w:tcW w:w="1268" w:type="dxa"/>
          </w:tcPr>
          <w:p w:rsidR="00B205D1" w:rsidRPr="00F704A7" w:rsidRDefault="00B205D1" w:rsidP="00B5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1" w:type="dxa"/>
          </w:tcPr>
          <w:p w:rsidR="00B205D1" w:rsidRPr="00F704A7" w:rsidRDefault="00B205D1" w:rsidP="00B54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-развитие просодической стороны речи и речевого дыхания</w:t>
            </w:r>
          </w:p>
        </w:tc>
      </w:tr>
      <w:tr w:rsidR="00B205D1" w:rsidRPr="00F704A7" w:rsidTr="00B205D1">
        <w:tc>
          <w:tcPr>
            <w:tcW w:w="1268" w:type="dxa"/>
          </w:tcPr>
          <w:p w:rsidR="00B205D1" w:rsidRPr="00F704A7" w:rsidRDefault="00B205D1" w:rsidP="00B5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1" w:type="dxa"/>
          </w:tcPr>
          <w:p w:rsidR="00B205D1" w:rsidRPr="00F704A7" w:rsidRDefault="00B205D1" w:rsidP="00B2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-формирование фонематических процессов и подготовка к обучению в школе</w:t>
            </w:r>
          </w:p>
        </w:tc>
      </w:tr>
      <w:tr w:rsidR="00B205D1" w:rsidRPr="00F704A7" w:rsidTr="00B205D1">
        <w:tc>
          <w:tcPr>
            <w:tcW w:w="1268" w:type="dxa"/>
          </w:tcPr>
          <w:p w:rsidR="00B205D1" w:rsidRPr="00F704A7" w:rsidRDefault="00B205D1" w:rsidP="00B5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1" w:type="dxa"/>
          </w:tcPr>
          <w:p w:rsidR="00B205D1" w:rsidRPr="00F704A7" w:rsidRDefault="00B205D1" w:rsidP="00B54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-уточнение, обогащение и активизация лексического запаса</w:t>
            </w:r>
            <w:r w:rsidRPr="00F70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уточнение, обогащение и активизация лексического запаса</w:t>
            </w:r>
          </w:p>
        </w:tc>
      </w:tr>
      <w:tr w:rsidR="00B205D1" w:rsidRPr="00F704A7" w:rsidTr="00B205D1">
        <w:tc>
          <w:tcPr>
            <w:tcW w:w="1268" w:type="dxa"/>
          </w:tcPr>
          <w:p w:rsidR="00B205D1" w:rsidRPr="00F704A7" w:rsidRDefault="00B205D1" w:rsidP="00B5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51" w:type="dxa"/>
          </w:tcPr>
          <w:p w:rsidR="00B205D1" w:rsidRPr="00F704A7" w:rsidRDefault="00B205D1" w:rsidP="00B54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-формирование грамматических представлений</w:t>
            </w:r>
          </w:p>
        </w:tc>
      </w:tr>
      <w:tr w:rsidR="00B205D1" w:rsidRPr="00F704A7" w:rsidTr="00B205D1">
        <w:tc>
          <w:tcPr>
            <w:tcW w:w="1268" w:type="dxa"/>
          </w:tcPr>
          <w:p w:rsidR="00B205D1" w:rsidRPr="00F704A7" w:rsidRDefault="00B205D1" w:rsidP="00B5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51" w:type="dxa"/>
          </w:tcPr>
          <w:p w:rsidR="00B205D1" w:rsidRPr="00F704A7" w:rsidRDefault="00B205D1" w:rsidP="00B54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-развитие связной речи</w:t>
            </w:r>
          </w:p>
        </w:tc>
      </w:tr>
      <w:tr w:rsidR="00B205D1" w:rsidRPr="00F704A7" w:rsidTr="00B205D1">
        <w:tc>
          <w:tcPr>
            <w:tcW w:w="1268" w:type="dxa"/>
          </w:tcPr>
          <w:p w:rsidR="00B205D1" w:rsidRPr="00F704A7" w:rsidRDefault="00B205D1" w:rsidP="00B5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51" w:type="dxa"/>
          </w:tcPr>
          <w:p w:rsidR="00B205D1" w:rsidRPr="00F704A7" w:rsidRDefault="00B205D1" w:rsidP="00B54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-развитие мелкой моторики пальцев рук</w:t>
            </w:r>
          </w:p>
        </w:tc>
      </w:tr>
    </w:tbl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Для эффективности и большей результативности логопедической работы, с целью оптимизации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- развивающего процесса в подготовительной логопедической группе используются </w:t>
      </w:r>
      <w:r w:rsidRPr="00F704A7">
        <w:rPr>
          <w:rFonts w:ascii="Times New Roman" w:hAnsi="Times New Roman" w:cs="Times New Roman"/>
          <w:b/>
          <w:sz w:val="24"/>
          <w:szCs w:val="24"/>
        </w:rPr>
        <w:t>проекты</w:t>
      </w:r>
      <w:r w:rsidRPr="00F704A7">
        <w:rPr>
          <w:rFonts w:ascii="Times New Roman" w:hAnsi="Times New Roman" w:cs="Times New Roman"/>
          <w:sz w:val="24"/>
          <w:szCs w:val="24"/>
        </w:rPr>
        <w:t>:</w:t>
      </w:r>
    </w:p>
    <w:p w:rsidR="00B205D1" w:rsidRPr="00F704A7" w:rsidRDefault="00B205D1" w:rsidP="00B205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«Логопедический массаж – активная форма воздействия на ребенка с речевой патологией» - инновационный, долгосрочный, индивидуальный, коррекционно-развивающий, для детей,</w:t>
      </w:r>
    </w:p>
    <w:p w:rsidR="00B205D1" w:rsidRPr="00F704A7" w:rsidRDefault="00B205D1" w:rsidP="00B205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«Расширение лексико-грамматических категорий у детей через использование сайта </w:t>
      </w:r>
      <w:r w:rsidRPr="00F704A7">
        <w:rPr>
          <w:rFonts w:ascii="Times New Roman" w:hAnsi="Times New Roman" w:cs="Times New Roman"/>
          <w:sz w:val="24"/>
          <w:szCs w:val="24"/>
          <w:lang w:val="en-US"/>
        </w:rPr>
        <w:t>NSPORTAL</w:t>
      </w:r>
      <w:r w:rsidRPr="00F704A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Дорохова Ольга Александровна</w:t>
      </w:r>
      <w:r w:rsidRPr="00F704A7">
        <w:rPr>
          <w:rFonts w:ascii="Times New Roman" w:hAnsi="Times New Roman" w:cs="Times New Roman"/>
          <w:sz w:val="24"/>
          <w:szCs w:val="24"/>
        </w:rPr>
        <w:t xml:space="preserve">: сайт практикующего логопеда» -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дистанционный, долгосрочный, индивидуальный, для родителей и детей.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В коррекционно-развивающей логопедической работе с детьми активно используются следующие </w:t>
      </w:r>
      <w:r w:rsidRPr="00F704A7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F704A7">
        <w:rPr>
          <w:rFonts w:ascii="Times New Roman" w:hAnsi="Times New Roman" w:cs="Times New Roman"/>
          <w:sz w:val="24"/>
          <w:szCs w:val="24"/>
        </w:rPr>
        <w:t>:</w:t>
      </w:r>
    </w:p>
    <w:p w:rsidR="00B205D1" w:rsidRPr="00F704A7" w:rsidRDefault="00B205D1" w:rsidP="00B205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моделирование, схематизация и иллюстрирование,</w:t>
      </w:r>
    </w:p>
    <w:p w:rsidR="00B205D1" w:rsidRPr="00F704A7" w:rsidRDefault="00B205D1" w:rsidP="00B205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кинезиология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</w:t>
      </w:r>
    </w:p>
    <w:p w:rsidR="00B205D1" w:rsidRPr="00F704A7" w:rsidRDefault="00B205D1" w:rsidP="00B205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автоматизация звуков с использованием тактильно-кинестетической стимуляции,</w:t>
      </w:r>
    </w:p>
    <w:p w:rsidR="00B205D1" w:rsidRPr="00F704A7" w:rsidRDefault="00B205D1" w:rsidP="00B205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ИКТ,</w:t>
      </w:r>
    </w:p>
    <w:p w:rsidR="00B205D1" w:rsidRPr="00F704A7" w:rsidRDefault="00B205D1" w:rsidP="00B205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метод замещающего онтогенеза,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b/>
          <w:sz w:val="24"/>
          <w:szCs w:val="24"/>
        </w:rPr>
        <w:t>Общая характеристика детей с ОНР 2 уровня</w:t>
      </w:r>
      <w:r w:rsidRPr="00F704A7">
        <w:rPr>
          <w:rFonts w:ascii="Times New Roman" w:hAnsi="Times New Roman" w:cs="Times New Roman"/>
          <w:sz w:val="24"/>
          <w:szCs w:val="24"/>
        </w:rPr>
        <w:t xml:space="preserve"> (по Р.Е.Левиной). В активном словаре есть сущ., гл., качественные прил., наречия. Появляются личные мест, предлоги и союзы в элементарных значениях. Еще присутствуют жесты.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 Встречаются отдельные формы словоизменения. Сущ. употребляются в основном в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Гл. согласовываются неверно. Фраза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аграмматична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Встречаются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взаимозамены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ед.ч. и мн.ч. гл., смешение гл. ж.р. и м.р.  Ср.р. гл. не употребляется.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Прил. значительно меньше, чес сущ. и гл., часто не согласовываются с другими словами в предложении. Предлоги встречаются редко, часто заменяются или опускаются. Союзы и частицы используются редко.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Способами словообразования не владеют.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Начинает формироваться фразовая речь. Могут пытаться рассказывать о хорошо знакомом. Понимание речи улучшается, расширяется их пассивный словарь. 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Звукопроизношение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значительно нарушено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, может достигать 16-20 звуков. Обнаружена их неподготовленность к овладению звуковым анализом и синтезом. Слоговая структура слова грубо нарушена: теряют звуки при стечении, слоги – при их большом количестве, идет ее упрощение.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b/>
          <w:sz w:val="24"/>
          <w:szCs w:val="24"/>
        </w:rPr>
        <w:t>Общая характеристика детей с ОНР 3 уровня</w:t>
      </w:r>
      <w:r w:rsidRPr="00F704A7">
        <w:rPr>
          <w:rFonts w:ascii="Times New Roman" w:hAnsi="Times New Roman" w:cs="Times New Roman"/>
          <w:sz w:val="24"/>
          <w:szCs w:val="24"/>
        </w:rPr>
        <w:t xml:space="preserve"> (по Р.Е. Левиной). На фоне сравнительно развернутой речи наблюдается неточное знание и употребление многих обиходных слов. В активном словаре преобладают </w:t>
      </w:r>
      <w:proofErr w:type="spellStart"/>
      <w:proofErr w:type="gramStart"/>
      <w:r w:rsidRPr="00F704A7">
        <w:rPr>
          <w:rFonts w:ascii="Times New Roman" w:hAnsi="Times New Roman" w:cs="Times New Roman"/>
          <w:sz w:val="24"/>
          <w:szCs w:val="24"/>
        </w:rPr>
        <w:t>сущ</w:t>
      </w:r>
      <w:proofErr w:type="spellEnd"/>
      <w:proofErr w:type="gramEnd"/>
      <w:r w:rsidRPr="00F704A7">
        <w:rPr>
          <w:rFonts w:ascii="Times New Roman" w:hAnsi="Times New Roman" w:cs="Times New Roman"/>
          <w:sz w:val="24"/>
          <w:szCs w:val="24"/>
        </w:rPr>
        <w:t>, гл, реже – остальные части речи. При употреблении простых предлогов имеется много ошибок, редко используются сложные предлоги.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Словарный запас ограничен. Замены слов происходят как по смысловому, так и по звуковому признаку.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Из прил. преобладают качественные, относительные и притяжательные употребляются только для выражения хорошо знакомых отношений.</w:t>
      </w:r>
      <w:proofErr w:type="gramEnd"/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lastRenderedPageBreak/>
        <w:t xml:space="preserve">Недостаточно сформированы грамматические формы. Дети допускают ошибки в падежных окончаниях, в употреблении временных и видовых форм гл., в согласовании и управлении. Способами словообразования дети почти не пользуются. 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Большое количество ошибок допускается при словоизменении, из-за чего нарушается синтаксическая связь слов в предложениях: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смешение окончаний сущ. м.р. и ж.р.,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замена окончаний сущ. ср.р. в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окончанием сущ. ж.р.,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склонение сущ. ср.р.,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неправильное соотнесение сущ. и мест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ошибочное ударение в слове,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ошибки в беспредложном и предложном управлении,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неправильное согласование сущ. и прил., сущ. и гл.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Часто словообразование заменяется словоизменением. Изменение слов затруднено звуковыми смешениями.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В активной речи преобладают простые предложения. Возникают затруднения при распространении предложений, при построении сложносочиненных и сложноподчиненных.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Во фразовой речи отмечаются отдельные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аграмматизмы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У большинства детей сохраняются недостатки звукопроизношения звуков и нарушения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структуры слова, что создает трудности в овладении детьми звуковым анализом и синтезом.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Понимание  обиходной речи детьми в основном хорошее, но иногда обнаруживается незнание отдельных слов и выражений, смешение смысловых значений слов. Возникают ошибки в понимании временных форм гл., оттенков значений однокоренных слов, а также тех выражений, которые отражают причинно-следственные, временные, пространственные отношения.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Таким образом, разработанная нами  в соответствии с ФГОС ДО «Программа» </w:t>
      </w:r>
      <w:r w:rsidRPr="00861609">
        <w:rPr>
          <w:rFonts w:ascii="Times New Roman" w:hAnsi="Times New Roman" w:cs="Times New Roman"/>
          <w:b/>
          <w:sz w:val="24"/>
          <w:szCs w:val="24"/>
        </w:rPr>
        <w:t>направлена</w:t>
      </w:r>
      <w:r w:rsidRPr="00F70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охрану и укрепление здоровья воспитанников, их всестороннее развитие, коррекцию нарушений речевого развития,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обеспечение равных возможностей для полноценного развития каждого ребенка в период дошкольного детства независимо от тяжести речевого нарушения,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использование адекватной возрастным, типологическим и индивидуальным возможностям детей с речевыми нарушениями модели образовательного процесса, основанной на реализации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и онтогенетического принципов, принципа единства диагностики, коррекции и развития, 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реализацию преемственности содержания общеобразовательных программ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и НОО,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Целенаправленная и последовательная работа по всем направлениям развития детей с нарушениями речи в МАДОУ обеспечивается целостным содержанием «Программы».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5D1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5D1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5D1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5D1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A7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«Программы»: целевые ориентиры.</w:t>
      </w: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4A7">
        <w:rPr>
          <w:rFonts w:ascii="Times New Roman" w:hAnsi="Times New Roman" w:cs="Times New Roman"/>
          <w:b/>
          <w:sz w:val="24"/>
          <w:szCs w:val="24"/>
        </w:rPr>
        <w:t>Логопедическая работа: ребенок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sz w:val="24"/>
          <w:szCs w:val="24"/>
        </w:rPr>
        <w:t>обладает сформированной мотивацией к школьному обучению,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sz w:val="24"/>
          <w:szCs w:val="24"/>
        </w:rPr>
        <w:t>усваивает значения новых слов на основе углубленных знаний о предметах и явлениях окружающего мира,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употребляет слова, обозначающие личностные характеристики, с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эмотивным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значением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многозначные,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умеет подбирать слова с противоположным и сходным значением,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умеет осмысливать образные выражения и объяснять смысл пословиц и поговорок,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правильно употребляет грамматические формы слова, продуктивные и непродуктивные словообразовательные модели,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умеет подбирать однокоренные слова, образовывать сложные,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умеет строить простые распространенные предложения, предложения с однородными членами, простейшие виды сложносочиненных и сложноподчиненных предложений, сложноподчиненных предложений с использованием подчинительных союзов,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составляет различные виды описательных рассказов, текстов с соблюдением цельности и связности высказывания,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умеет составлять творческие рассказы,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осуществляет слуховую и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слухопроизносительную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дифференциацию звуков по всем дифференциальным признакам,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владеет простыми формами фонематического анализа,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осуществлять сложные формы фонематического анализа, осуществляет операции фонематического синтеза,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владеет понятиями: слог, слово, предложение,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осознает слоговое строение слова, осуществляет слоговой анализ и синтез слов,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умеет составлять графические схемы слогов, слов, предложений,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знает печатные буквы, умеет их воспроизводить, 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правильно произносит и употребляет в речи все звуки языка, в соответствии с онтогенезом,</w:t>
      </w:r>
    </w:p>
    <w:p w:rsidR="00B205D1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воспроизводит слова различной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звуко-слоговой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структуры: изолированно и в условиях контекста.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4A7">
        <w:rPr>
          <w:rFonts w:ascii="Times New Roman" w:hAnsi="Times New Roman" w:cs="Times New Roman"/>
          <w:b/>
          <w:sz w:val="24"/>
          <w:szCs w:val="24"/>
        </w:rPr>
        <w:t>Образовательная область: речевое развитие – ребенок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самостоятельно получает новую информацию,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правильно произносит все звуки, замечает ошибки в звукопроизношении,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грамотно использует все части речи, строит распространенные предложения,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владеет словарным запасом, связанным с содержанием эмоционального, бытового, предметного, социального и игрового опыта детей,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использует обобщающие слова, устанавливает и выражает в речи антонимические и синонимические отношения,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объясняет значения знакомых многозначных слов,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пересказывает литературные произведения по иллюстративному материалу, содержание которых отражает эмоциональный, игровой, трудовой, познавательный опыт детей,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пересказывает произведение от лица разных персонажей, используя языковые и интонационно-образные средства выразительности речи,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выполняет речевые действия в соответствии с планом повествования, составляет рассказы по сюжетным картинкам и по их серии, используя графические схемы, наглядные опоры,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отражает в речи собственные впечатления, представления, события своей жизни, составляет с помощью взрослого небольшие сообщения, рассказы «из личного опыта».</w:t>
      </w:r>
    </w:p>
    <w:p w:rsidR="00B205D1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обладает языковыми операциями, обе</w:t>
      </w:r>
      <w:r>
        <w:rPr>
          <w:rFonts w:ascii="Times New Roman" w:hAnsi="Times New Roman" w:cs="Times New Roman"/>
          <w:sz w:val="24"/>
          <w:szCs w:val="24"/>
        </w:rPr>
        <w:t>спечивающими овладение грамотой.</w:t>
      </w:r>
    </w:p>
    <w:p w:rsidR="00B205D1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05D1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05D1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4A7">
        <w:rPr>
          <w:rFonts w:ascii="Times New Roman" w:hAnsi="Times New Roman" w:cs="Times New Roman"/>
          <w:b/>
          <w:sz w:val="28"/>
          <w:szCs w:val="28"/>
          <w:u w:val="single"/>
        </w:rPr>
        <w:t>2. СОДЕРЖАТЕЛЬНЫЙ   РАЗДЕЛ.</w:t>
      </w: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Содержание «Рабочей программы» направлено на реализацию следующих </w:t>
      </w:r>
      <w:r w:rsidRPr="00F704A7">
        <w:rPr>
          <w:rFonts w:ascii="Times New Roman" w:hAnsi="Times New Roman" w:cs="Times New Roman"/>
          <w:b/>
          <w:sz w:val="24"/>
          <w:szCs w:val="24"/>
        </w:rPr>
        <w:t>принципов</w:t>
      </w:r>
      <w:r w:rsidRPr="00F704A7">
        <w:rPr>
          <w:rFonts w:ascii="Times New Roman" w:hAnsi="Times New Roman" w:cs="Times New Roman"/>
          <w:sz w:val="24"/>
          <w:szCs w:val="24"/>
        </w:rPr>
        <w:t xml:space="preserve"> </w:t>
      </w:r>
      <w:r w:rsidRPr="00F704A7">
        <w:rPr>
          <w:rFonts w:ascii="Times New Roman" w:hAnsi="Times New Roman" w:cs="Times New Roman"/>
          <w:b/>
          <w:sz w:val="24"/>
          <w:szCs w:val="24"/>
        </w:rPr>
        <w:t>воспитания и обучения</w:t>
      </w:r>
      <w:r w:rsidRPr="00F704A7">
        <w:rPr>
          <w:rFonts w:ascii="Times New Roman" w:hAnsi="Times New Roman" w:cs="Times New Roman"/>
          <w:sz w:val="24"/>
          <w:szCs w:val="24"/>
        </w:rPr>
        <w:t xml:space="preserve"> детей с речевыми нарушениями: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структурно -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системный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– согласно которому речь рассматривается как системное образование взаимосвязанных элементов, объединенных в единое целое,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2.</w:t>
      </w:r>
      <w:r w:rsidRPr="00F704A7">
        <w:rPr>
          <w:rFonts w:ascii="Times New Roman" w:hAnsi="Times New Roman" w:cs="Times New Roman"/>
          <w:sz w:val="24"/>
          <w:szCs w:val="24"/>
        </w:rPr>
        <w:tab/>
        <w:t>принцип комплексности – предполагает комплексное воздействие различных технологий,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3.</w:t>
      </w:r>
      <w:r w:rsidRPr="00F704A7">
        <w:rPr>
          <w:rFonts w:ascii="Times New Roman" w:hAnsi="Times New Roman" w:cs="Times New Roman"/>
          <w:sz w:val="24"/>
          <w:szCs w:val="24"/>
        </w:rPr>
        <w:tab/>
        <w:t>принцип дифференциации – раскрывается в дифференцированном обучении детей в соответствии с их возможностями и проблемами,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4.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принцип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концентризма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– предполагает распределение учебного материала по относительно замкнутым циклам – концентрам, речевой материал располагается в пределах одной лексической темы независимо от вида деятельности,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5.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принцип последовательности – реализуется в построении процесса обучения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простого к сложному, от известного к неизвестному,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6.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принцип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– заключается в уподоблении процесса обучения процессу реальной коммуникации.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7.</w:t>
      </w:r>
      <w:r w:rsidRPr="00F704A7">
        <w:rPr>
          <w:rFonts w:ascii="Times New Roman" w:hAnsi="Times New Roman" w:cs="Times New Roman"/>
          <w:sz w:val="24"/>
          <w:szCs w:val="24"/>
        </w:rPr>
        <w:tab/>
        <w:t>принцип доступности – определяет необходимость отбора материала в соответствии  с возрастом, зоной актуального развития ребенка, программными требованиями обучения и воспитания.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8.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 принцип индивидуализации – предполагает ориентацию на три вида индивидуализации: личностную, субъектную, индивидную.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9.</w:t>
      </w:r>
      <w:r w:rsidRPr="00F704A7">
        <w:rPr>
          <w:rFonts w:ascii="Times New Roman" w:hAnsi="Times New Roman" w:cs="Times New Roman"/>
          <w:sz w:val="24"/>
          <w:szCs w:val="24"/>
        </w:rPr>
        <w:tab/>
        <w:t>принцип интенсивности – предполагает использование на занятиях различных приемов интенсификации,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10.</w:t>
      </w:r>
      <w:r w:rsidRPr="00F704A7">
        <w:rPr>
          <w:rFonts w:ascii="Times New Roman" w:hAnsi="Times New Roman" w:cs="Times New Roman"/>
          <w:sz w:val="24"/>
          <w:szCs w:val="24"/>
        </w:rPr>
        <w:tab/>
        <w:t>принцип сознательности – обеспечивает формирование чувства языка и языковых обобщений,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11.</w:t>
      </w:r>
      <w:r w:rsidRPr="00F704A7">
        <w:rPr>
          <w:rFonts w:ascii="Times New Roman" w:hAnsi="Times New Roman" w:cs="Times New Roman"/>
          <w:sz w:val="24"/>
          <w:szCs w:val="24"/>
        </w:rPr>
        <w:tab/>
        <w:t>принцип активности – обеспечивает эффективность любой целенаправленной деятельности,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12.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принцип наглядности, научности, прочности усвоения знаний, воспитывающего обучения – позволяет правильно организовать процесс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– развивающего обучения.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Все направления коррекционно-образовательной работы с детьми с речевыми нарушениями тесно взаимосвязаны и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взаимодополняют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друг друга, что позволяет комплексно решать конкретные задачи во всех формах ее организации.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«Рабочая программа»  включает логопедическую работу по пяти образовательным областям, определенным ФГОС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. В совокупности они позволяют обеспечить коррекционно-образовательную работу с дошкольниками с речевыми нарушениями комплексно и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многоаспектно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Коррекционно-развивающая работа с детьми с речевыми нарушениями в основном представляет собой игровую деятельность, в разных формах организации деятельности игровой метод выступает ведущим.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4A7">
        <w:rPr>
          <w:rFonts w:ascii="Times New Roman" w:hAnsi="Times New Roman" w:cs="Times New Roman"/>
          <w:b/>
          <w:sz w:val="28"/>
          <w:szCs w:val="28"/>
          <w:u w:val="single"/>
        </w:rPr>
        <w:t>Направления логопедической работы в подготовительной группе.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Основным в содержании логопедических занятий в подготовительной группе является совершенствование механизмов языкового уровня речевой деятельности. В качестве </w:t>
      </w:r>
      <w:r w:rsidRPr="00F704A7">
        <w:rPr>
          <w:rFonts w:ascii="Times New Roman" w:hAnsi="Times New Roman" w:cs="Times New Roman"/>
          <w:sz w:val="24"/>
          <w:szCs w:val="24"/>
        </w:rPr>
        <w:lastRenderedPageBreak/>
        <w:t xml:space="preserve">первостепенной задачи выдвигается </w:t>
      </w:r>
      <w:r w:rsidRPr="00F704A7">
        <w:rPr>
          <w:rFonts w:ascii="Times New Roman" w:hAnsi="Times New Roman" w:cs="Times New Roman"/>
          <w:b/>
          <w:sz w:val="24"/>
          <w:szCs w:val="24"/>
        </w:rPr>
        <w:t>автоматизация поставленных</w:t>
      </w:r>
      <w:r w:rsidRPr="00F704A7">
        <w:rPr>
          <w:rFonts w:ascii="Times New Roman" w:hAnsi="Times New Roman" w:cs="Times New Roman"/>
          <w:sz w:val="24"/>
          <w:szCs w:val="24"/>
        </w:rPr>
        <w:t xml:space="preserve"> звуков в ходе   </w:t>
      </w:r>
      <w:r w:rsidRPr="00F704A7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F704A7">
        <w:rPr>
          <w:rFonts w:ascii="Times New Roman" w:hAnsi="Times New Roman" w:cs="Times New Roman"/>
          <w:sz w:val="24"/>
          <w:szCs w:val="24"/>
        </w:rPr>
        <w:t xml:space="preserve"> </w:t>
      </w:r>
      <w:r w:rsidRPr="00F704A7">
        <w:rPr>
          <w:rFonts w:ascii="Times New Roman" w:hAnsi="Times New Roman" w:cs="Times New Roman"/>
          <w:b/>
          <w:sz w:val="24"/>
          <w:szCs w:val="24"/>
        </w:rPr>
        <w:t>связной речи</w:t>
      </w:r>
      <w:r w:rsidRPr="00F704A7">
        <w:rPr>
          <w:rFonts w:ascii="Times New Roman" w:hAnsi="Times New Roman" w:cs="Times New Roman"/>
          <w:sz w:val="24"/>
          <w:szCs w:val="24"/>
        </w:rPr>
        <w:t xml:space="preserve"> на основе дальнейшего </w:t>
      </w:r>
      <w:r w:rsidRPr="00F704A7">
        <w:rPr>
          <w:rFonts w:ascii="Times New Roman" w:hAnsi="Times New Roman" w:cs="Times New Roman"/>
          <w:b/>
          <w:sz w:val="24"/>
          <w:szCs w:val="24"/>
        </w:rPr>
        <w:t>расширения и уточнения словаря</w:t>
      </w:r>
      <w:r w:rsidRPr="00F7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и экспрессивной речи, возможностей д</w:t>
      </w:r>
      <w:r w:rsidRPr="00F704A7">
        <w:rPr>
          <w:rFonts w:ascii="Times New Roman" w:hAnsi="Times New Roman" w:cs="Times New Roman"/>
          <w:b/>
          <w:sz w:val="24"/>
          <w:szCs w:val="24"/>
        </w:rPr>
        <w:t>ифференцированного</w:t>
      </w:r>
      <w:r w:rsidRPr="00F704A7">
        <w:rPr>
          <w:rFonts w:ascii="Times New Roman" w:hAnsi="Times New Roman" w:cs="Times New Roman"/>
          <w:sz w:val="24"/>
          <w:szCs w:val="24"/>
        </w:rPr>
        <w:t xml:space="preserve"> </w:t>
      </w:r>
      <w:r w:rsidRPr="00F704A7">
        <w:rPr>
          <w:rFonts w:ascii="Times New Roman" w:hAnsi="Times New Roman" w:cs="Times New Roman"/>
          <w:b/>
          <w:sz w:val="24"/>
          <w:szCs w:val="24"/>
        </w:rPr>
        <w:t xml:space="preserve">употребления грамматических форм </w:t>
      </w:r>
      <w:r w:rsidRPr="00F704A7">
        <w:rPr>
          <w:rFonts w:ascii="Times New Roman" w:hAnsi="Times New Roman" w:cs="Times New Roman"/>
          <w:sz w:val="24"/>
          <w:szCs w:val="24"/>
        </w:rPr>
        <w:t>слова и словообразовательных моделей, различных синтаксических конструкций. Таким образом, коррекционно-логопедическое воздействие направлено на развитие различных компонентов языковой способности.</w:t>
      </w:r>
    </w:p>
    <w:p w:rsidR="00B205D1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5D1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5D1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4A7">
        <w:rPr>
          <w:rFonts w:ascii="Times New Roman" w:hAnsi="Times New Roman" w:cs="Times New Roman"/>
          <w:b/>
          <w:sz w:val="24"/>
          <w:szCs w:val="24"/>
        </w:rPr>
        <w:t>Педагогические ориентиры: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работать над совершенствованием процессов слухового и зрительного восприятия, внимания, памяти, мыслительных операций анализа, синтеза, сравнения, обобщения, классификации,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развивать общую, ручную, артикуляторную моторику,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осуществлять коррекцию нарушений дыхательной и голосовой функций,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расширять объем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и экспрессивной речи и уточнять предметный, предикативный и адъективный компоненты словаря, вести работу по формированию семантической структуры слова, организации семантических полей,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совершенствовать восприятие, дифференциацию и навыки употребления детьми грамматических форм слова и словообразовательных моделей, различных типов синтаксических конструкций,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совершенствовать навыки связной речи детей,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вести работу по коррекции нарушений фонетической стороны речи, по развитию фонематических процессов,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формировать мотивацию детей к школьному обучению, учить их основам грамоты.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5D1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A7">
        <w:rPr>
          <w:rFonts w:ascii="Times New Roman" w:hAnsi="Times New Roman" w:cs="Times New Roman"/>
          <w:b/>
          <w:sz w:val="28"/>
          <w:szCs w:val="28"/>
        </w:rPr>
        <w:t xml:space="preserve">1.Подготовительный этап логопедической работы  </w:t>
      </w: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A7">
        <w:rPr>
          <w:rFonts w:ascii="Times New Roman" w:hAnsi="Times New Roman" w:cs="Times New Roman"/>
          <w:b/>
          <w:sz w:val="28"/>
          <w:szCs w:val="28"/>
        </w:rPr>
        <w:t>в подготовительной группе.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Формирование произвольного слухового и зрительного восприятия, внимания и памяти, зрительно-пространственных представлений.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Формирование кинестетической и кинетической основы движений в процессе развития общей, ручной и артикуляторной моторики: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развитие кинетической основы артикуляторных движений,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совершенствование движений мимической мускулатуры по словесной инструкции,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нормализация мышечного тонуса мимической и артикуляторной мускулатуры путем проведения дифференцированного логопедического массажа.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Формирование мыслительных операций анализа, синтеза, сравнения, обобщения, классификации: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формирование конкретных, родовых, видовых понятий и общих представлений различной степени обобщенности,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обучение детей пониманию иносказательного смысла загадок, пословиц, поговорок, слов с переносным значением.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</w:t>
      </w:r>
      <w:proofErr w:type="spellStart"/>
      <w:r w:rsidRPr="00F704A7">
        <w:rPr>
          <w:rFonts w:ascii="Times New Roman" w:hAnsi="Times New Roman" w:cs="Times New Roman"/>
          <w:b/>
          <w:i/>
          <w:sz w:val="24"/>
          <w:szCs w:val="24"/>
        </w:rPr>
        <w:t>слухозрительного</w:t>
      </w:r>
      <w:proofErr w:type="spellEnd"/>
      <w:r w:rsidRPr="00F704A7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F704A7">
        <w:rPr>
          <w:rFonts w:ascii="Times New Roman" w:hAnsi="Times New Roman" w:cs="Times New Roman"/>
          <w:b/>
          <w:i/>
          <w:sz w:val="24"/>
          <w:szCs w:val="24"/>
        </w:rPr>
        <w:t>слухомоторного</w:t>
      </w:r>
      <w:proofErr w:type="spellEnd"/>
      <w:r w:rsidRPr="00F704A7">
        <w:rPr>
          <w:rFonts w:ascii="Times New Roman" w:hAnsi="Times New Roman" w:cs="Times New Roman"/>
          <w:b/>
          <w:i/>
          <w:sz w:val="24"/>
          <w:szCs w:val="24"/>
        </w:rPr>
        <w:t xml:space="preserve"> взаимодействия в процессе восприятия и воспроизведения ритмических структур: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обучение детей восприятию, оценке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неакцентированных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и акцентированных ритмических структур и их воспроизведению по образцу и по речевой инструкции.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</w:t>
      </w:r>
      <w:proofErr w:type="spellStart"/>
      <w:r w:rsidRPr="00F704A7">
        <w:rPr>
          <w:rFonts w:ascii="Times New Roman" w:hAnsi="Times New Roman" w:cs="Times New Roman"/>
          <w:b/>
          <w:i/>
          <w:sz w:val="24"/>
          <w:szCs w:val="24"/>
        </w:rPr>
        <w:t>сенсорно-перцептивного</w:t>
      </w:r>
      <w:proofErr w:type="spellEnd"/>
      <w:r w:rsidRPr="00F704A7">
        <w:rPr>
          <w:rFonts w:ascii="Times New Roman" w:hAnsi="Times New Roman" w:cs="Times New Roman"/>
          <w:b/>
          <w:i/>
          <w:sz w:val="24"/>
          <w:szCs w:val="24"/>
        </w:rPr>
        <w:t xml:space="preserve"> уровня восприятия: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формирование четкого слухового образа звука.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A7">
        <w:rPr>
          <w:rFonts w:ascii="Times New Roman" w:hAnsi="Times New Roman" w:cs="Times New Roman"/>
          <w:b/>
          <w:sz w:val="28"/>
          <w:szCs w:val="28"/>
        </w:rPr>
        <w:lastRenderedPageBreak/>
        <w:t>2.Основной этап логопедической работы в подготовительной группе.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 xml:space="preserve">Расширение пассивного словаря, развитие </w:t>
      </w:r>
      <w:proofErr w:type="spellStart"/>
      <w:r w:rsidRPr="00F704A7">
        <w:rPr>
          <w:rFonts w:ascii="Times New Roman" w:hAnsi="Times New Roman" w:cs="Times New Roman"/>
          <w:b/>
          <w:i/>
          <w:sz w:val="24"/>
          <w:szCs w:val="24"/>
        </w:rPr>
        <w:t>импрессивной</w:t>
      </w:r>
      <w:proofErr w:type="spellEnd"/>
      <w:r w:rsidRPr="00F704A7">
        <w:rPr>
          <w:rFonts w:ascii="Times New Roman" w:hAnsi="Times New Roman" w:cs="Times New Roman"/>
          <w:b/>
          <w:i/>
          <w:sz w:val="24"/>
          <w:szCs w:val="24"/>
        </w:rPr>
        <w:t xml:space="preserve"> речи.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Формирование предметного, предикативного и адъективного словаря экспрессивной речи: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уточнение слов, обозначающих названия предметов, действий, признаков, состояний, значений, свойств и качеств,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обучение детей умению подбирать слова-антонимы и синонимы,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обучение детей использованию прил. со значением соотнесенности с продуктами питания, материалом, растениями; глаголов – с оттенками значений,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введение в речь слов, обозначающих моральные качества людей, оценку их поступков, оттенки значений,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формирование умения употреблять слова с ласкательными и увеличительными оттенками, с эмоционально-оттеночным значением,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усвоение многозначных слов, переносного значения слов.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Формирование грамматических стереотипов словоизменения и словообразования в экспрессивной речи: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совершенствование навыков употребления сущ. м.р.,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и ср.р. им.п. и косвенных падежей в ед.ч. и мн.ч., 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совершенствование навыка употребления гл. в разных временных формах, наклонениях, видах,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закрепление  правильного употребления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несклоняемых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сущ.,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совершенствование навыка согласования прил. с сущ. м.р., ж.р., ср.р. ед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мн.ч.,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обучение согласованию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числ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с прил. и сущ.,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совершенствование навыков употребления предлогов: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за-перед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за-у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под-из-под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за-из-за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около-перед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– из-под,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обучение правильному употреблению существительных, образованных с помощью непродуктивных суффиксов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ниц,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ини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ин,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иц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ец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совершенствование навыка употребления глаголов, образованных приставочным способом,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совершенствование навыка употребления притяжательных прилагательных,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обучение употреблению прилагательных сравнительной и превосходной степени,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обучение детей подбору однокоренных родственных слов,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обучение детей образованию сложных слов.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Формирование синтаксической структуры предложения: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развитие навыка правильно строить: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простые распространенные предложения,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предложения с однородными членами,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простейшие виды сложносочиненных и сложноподчиненных предложений,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обучение детей употреблению сложноподчиненных предложений с использованием подчинительных союзов – потому что, если, когда, так как.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Формирование связной речи: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развитие навыка составления описательных рассказов,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обучение составлению различных типов текстов с соблюдением цельности и связности высказывания,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обучение детей творческому рассказыванию.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Коррекция нарушений фонетической стороны речи: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формирование правильной артикуляции отсутствующих или нарушенных в произношении звуков, их автоматизация и дифференциация в различных фонетических условиях,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формирование умения осуществлять слуховую и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слухо-произносительную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дифференциацию звуков,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lastRenderedPageBreak/>
        <w:t>- развитие простых форм фонематического анализа: выделение ударного гласного в начале слова, выделение звуков в слове, определение первого и последнего звука.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совершенствование навыков фонематического анализа и синтеза звукосочетаний  и односложных слов,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формирование способности осуществлять сложные формы фонематического анализа: определение местоположения звуков в слове, последовательности и количества звуков в слове,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знакомство детей с понятиями «слово», «слог»,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формирование у детей осознанного принципа слогового строения слова: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умение слышать гласные в слове,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умение называть количество слогов,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умение определять последовательность  слогов,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умение составлять слова из заданных слогов.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совершенствование навыка воспроизведения слов различной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звуко-слоговой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структуры,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совершенствование навыка осознанного использования различных интонационных структур предложений в экспрессивной речи.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Коррекция нарушений движения артикуляторного аппарата, дыхательной и голосовой функции: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орального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формирование и закрепление диафрагмального типа физиологического дыхания.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формирование речевого дыхания,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совершенствование основных акустических характеристик голоса в специальных голосовых упражнениях,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закрепление мягкой атаки голоса.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Обучение грамоте: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обучение составлению графической схемы предложения,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обучение составлению графической схемы слогов, слов.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развитие языкового анализа и синтеза: 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раздельное написание слов в предложении,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точка в конце предложения,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заглавная буква в начале предложения.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знакомство со всеми печатными буквами без употребления алфавитных названий,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составление, печатание и чтение: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сочетаний из двух гласных –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ГГ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сочетаний ГС,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сочетаний СГ,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односложных слов – СГС,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2 – 3 сложные слова из открытых слогов,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2 – 3 сложные слова с последним закрытым слогом,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2 – 3 сложные слова со стечением согласных,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предложений из 2 – 4 слов без предлога и с предлогом.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обучение детей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послоговому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слитному чтению слов, предложений, коротких текстов.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05D1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4A7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Педагогические ориентиры по образовательным областям.</w:t>
      </w: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1.СОЦИАЛЬНО-КОММУНИКАТИВНОЕ РАЗВИТИЕ.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Образовательная деятельность в рамках данной области осуществляется, интегрируя ее содержание с тематикой логопедической работы.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Игра: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театрализованная: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lastRenderedPageBreak/>
        <w:t>- учить детей пересказывать произведения от лица разных персонажей, используя языковые и интонационно-образные средства выразительности речи – лексические темы: сказки, сказочные герои, волшебные предметы,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формулировать главную идею литературного произведения и давать словесные характеристики главным и второстепенным героям – пальчиковый и шагающий театр, театр игрушек,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дидактическая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 - формировать у детей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общефункциональные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 и специфические механизмы речевой деятельности.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Представления о мире людей и рукотворных материалов: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формировать представления о Родине, о городах России, о ее столице, о государственной символике, гимне страны – лексическая тема: города,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4A7">
        <w:rPr>
          <w:rFonts w:ascii="Times New Roman" w:hAnsi="Times New Roman" w:cs="Times New Roman"/>
          <w:sz w:val="24"/>
          <w:szCs w:val="24"/>
        </w:rPr>
        <w:t>- расширять и закреплять представления детей о предметах быта, необходимых человеку – лексические темы: одежда, обувь, мебель, посуда, игрушки, музыкальные инструменты, орудия труда, бытовые приборы, средства коммуникации, транспорт,</w:t>
      </w:r>
      <w:proofErr w:type="gramEnd"/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расширять и уточнять представления детей о макросоциальном окружении – лексические темы: профессии, транспорт, музыканты, достопримечательности города, улица города,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продолжать формировать экологические представления детей, знакомить их с функцией человека в природе – лексические темы: овощи-фрукты-ягоды, деревья-цветы, природные зоны-ландшафты, </w:t>
      </w:r>
      <w:proofErr w:type="spellStart"/>
      <w:proofErr w:type="gramStart"/>
      <w:r w:rsidRPr="00F704A7">
        <w:rPr>
          <w:rFonts w:ascii="Times New Roman" w:hAnsi="Times New Roman" w:cs="Times New Roman"/>
          <w:sz w:val="24"/>
          <w:szCs w:val="24"/>
        </w:rPr>
        <w:t>домашние-дикие</w:t>
      </w:r>
      <w:proofErr w:type="spellEnd"/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животные,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домашние-дикие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птицы, жители водоемов,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расширять представления детей о праздниках – лексические темы: Новый год, день защитников Отечества, Женский день,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расширять представления детей о художественных промыслах – лексическая тема: промыслы,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расширять словарный запас, связанный с содержанием эмоционального, бытового, предметного, социального и игрового опыта детей,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понимать и устанавливать логические связи.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Безопасное поведение в быту, социуме, природе.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- побуждать детей использовать в реальной ситуации и играх знания основных правил безопасного поведения в стандартных и чрезвычайных ситуациях – лексические темы: профессии, овощи – фрукты - ягоды, инструменты, птицы, животные, игрушки, посуда, улица города, бытовые приборы, части тела, транспорт,</w:t>
      </w:r>
      <w:proofErr w:type="gramEnd"/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формировать представления детей о труде взрослых в стандартно опасных и чрезвычайных ситуациях – лексические темы: профессии, защитники, Новый год,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формировать элементарные представления о безопасном поведении в информационной среде – лексическая тема: средства коммуникации,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расширять объем предметного и адъективного словаря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и экспрессивной речи, объяснять семантику слов – все лексические темы,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расширять, уточнять и систематизировать представления детей о безопасном для  окружающей природы поведении, выполнять правила без напоминания взрослых – лексические темы: деревья-цветы, ландшафты, природные зоны.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Труд: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учитывать свойства  материалов при выполнении поделок из них – лексические темы: посуда, игрушки, промыслы,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 расширять и уточнять словарный запас детей на речевом материале, который используется в различных видах труда – лексические темы: профессии, промыслы, защитники, транспорт,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совершенствовать связную речь детей при обучении их различным видам труда и при формировании навыков самообслуживания – лексические темы: части тела, профессии,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развивать планирующую и регулирующую функции речи детей в процессе изготовления различных поделок и хозяйственно - бытового труда.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lastRenderedPageBreak/>
        <w:t>2.ПОЗНАВАТЕЛЬНОЕ  РАЗВИТИЕ.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Конструирование: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закреплять представления детей о форме, величине, пространственных отношениях элементов в конструкции, отражать это в речи – рассказы – описания,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закреплять умение сравнивать элементы детских строительных наборов и конструкций по величине, употребляя при этом соответствующую лексику,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совершенствовать кинестетическую и кинетическую основу движений пальцев рук в процессе занятий с конструктивным материалом – счетные палочки,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гаечный и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прищепковый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конструктор,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использовать в процессе конструирования все виды словесной регуляции: словесный отчет, словесное регулирование, словесное планирование деятельности,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- закреплять умение воссоздавать целостный образ объекта из разрезных предметный и сюжетных картинок,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сборно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– разборных игрушек –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гаечный и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прищепковый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конструктор; иллюстрированных кубиков и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(15-30 деталей),</w:t>
      </w:r>
      <w:proofErr w:type="gramEnd"/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формировать партнерские отношения и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– речевые умения детей в процессе выполнения коллективных работ.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Представления о себе и об окружающем мире: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развивать речевую активность детей,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4A7">
        <w:rPr>
          <w:rFonts w:ascii="Times New Roman" w:hAnsi="Times New Roman" w:cs="Times New Roman"/>
          <w:sz w:val="24"/>
          <w:szCs w:val="24"/>
        </w:rPr>
        <w:t>- расширять и углублять представления детей о местах обитания, образе жизни, способах питания животных и растений – лексические темы: овощи-фрукты-ягоды, животные: домашние и дикие, птицы: домашние и дикие, деревья, ландшафты, природные зоны, космос,</w:t>
      </w:r>
      <w:proofErr w:type="gramEnd"/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последовательности, содержательности рассказывания, правильности лексического и грамматического оформления связного высказывания – все лексические темы,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учить детей при рассказывании литературных произведений использовать наглядные модели,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операциональные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карты, символические средства, схематические зарисовки, выполненные взрослым – моделирование,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речевым действиям в соответствии с планом повествования, составляя рассказы по сюжетным картинкам и по серии сюжетных картинок, используя графические схемы, наглядные опоры – моделирование,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 детей отражать собственные впечатления, представления, события своей жизни в речи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оставляя с помощью взрослого небольшие сообщения, рассказы из личного опыта.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Элементарные математические представления: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развивать умение детей определять пространственное расположение предметов относительно себя, объекта и обозначать это словами: впереди, сзади,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рядом со мной, надо мной, подо мной,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использовать в речи математические термины, обозначающие величину, форму, количество, называя все свойства, присущие объектам, а также свойства, не  присущие объектам, с использованием отрицания «не»,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развивать речевые умения детей, необходимые для определения и отражения в речи оснований классификаций по ведущему признаку.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3.РЕЧЕВОЕ   РАЗВИТИЕ.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Ведущим направлением работы в этой образовательной области является формирование связной речи, ее основных функций: 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коммуникативной,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регулирующей,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познавательной.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Важна и работа по ознакомлению детей с литературными произведениями. Сюда же включаются и занятия по подготовке к обучению грамоте.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азвивать речевую активность детей,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lastRenderedPageBreak/>
        <w:t>- развивать диалогическую форму речи,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использовать речевые и неречевые средства коммуникации,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расширять словарный запас, связанный с содержанием эмоционального, бытового, предметного, социального и игрового опыта,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совершенствовать планирующую функцию речи детей: намечать основные этапы предстоящего выполнения задания,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развивать все виды словесной регуляции в разных видах детской деятельности – игра, рисование,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понимать содержание литературных произведений и отражать это понимание в речи,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речевым действиям в соответствии с планом повествования, умению составлять рассказы по сюжетным картинкам, по серии сюжетных картинок, используя графические схемы, наглядные опоры,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отражать собственные впечатления, представления, события своей жизни в речи в рассказах «из личного опыта»,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продолжать развивать способности детей к словообразованию и словоизменению,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понимать содержание литературных произведений и отражать это понимание в речи,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обучать детей последовательности, содержательности рассказывания, правильности лексического и грамматического оформления связных высказываний,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использовать для рассказывания сказок, повествований наглядные модели, схематические зарисовки, серии иллюстраций,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разучивать с детьми стихотворения по лексическим темам, используя серии иллюстрации,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формировать у детей мотивацию к школьному обучению,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познакомить детей с понятием «предложение»,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составлению графических схем слогов, слов, предложений, текстов,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обучить детей элементарным правилам правописания.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4.ХУДОЖЕСТВЕННО – ЭСТЕТИЧЕСКОЕ   РАЗВИТИЕ.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Изобразительное творчество: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уточнять представления детей об основных цветах и их оттенках – трафареты по лексическим темам, описательные рассказы,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создавать сюжетные изображения, в нескольких предложениях передавать их содержание,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оценивать свои работы путем сопоставления с натурой и образцом, словесным заданием,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закреплять пространственные и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величинные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 представления детей, используя для обозначения размера, места расположения, пространственных отношений различные языковые средства – описательные и сюжетные рассказы,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развивать у детей чувство ритма в процессе работы с кистью, карандашом, фломастером – рабочие тетради по письму,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знакомить детей с доступными их пониманию произведениями искусства, народными игрушками и предметами: гжельская посуда,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семеновская, дымковская, городецкая,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определять замысел изображения, словесно его формулировать, следовать ему в процессе работы и реализовывать его до конца, объясняя в конце работы содержание получившегося продукта деятельности,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развивать координацию движений обеих рук, зрительно-двигательную координацию в процессе рисования, лепки, аппликации.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Музыка: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lastRenderedPageBreak/>
        <w:t>- накапливать представления о жизни и творчестве русских и зарубежных композиторов – лексическая тема: музыканты,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обучать детей анализу, сравнению и сопоставлению при разборе музыкальных форм и средств музыкальной выразительности.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5.ФИЗИЧЕСКОЕ РАЗВИТИЕ.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Физическая культура: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утренняя гимнастика – комплексы коррекционно-развивающих упражнений по совершенствованию всех видов координации движений, телесной и пространственной ориентации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произвольному мышечному напряжению и расслаблению – специфические пальцевые упражнения,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выполнению упражнений по словесной инструкции взрослого,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закреплять навыки самоконтроля в процессе мышечного и эмоционального расслабления –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самомассажи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совершенствовать умения и навыки одновременного выполнения детьми согласованных движений, а также разноименных и разнонаправленных –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упражнения,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закреплять у детей умение анализировать свои движения, движения сверстников, осуществлять элементарное двигательное и словесное планирование действий в ходе спортивных упражнений,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уточнять и закреплять значения слов, отражающих пространственные отношения, обозначающих названия движений, спортивного инвентаря, спортивных игр.</w:t>
      </w:r>
    </w:p>
    <w:p w:rsidR="00B205D1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Представления о здоровом образе жизни и гигиены: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элементарно рассказывать о своем самочувствии, побуждая их вербальными и невербальными средствами сообщать взрослым о своем самочувствии, объяснять, что болит,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продолжать учить детей операциям внутреннего программирования с опорой на реальные действия, используя вербальные и невербальные средства,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продолжать учить детей правильному динамическому и статическому дыханию – комплексы дыхательных упражнений,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стимулировать желание детей рассказывать о своем здоровье, о возникающих ситуациях нездоровья,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обращать внимание на особенности психомоторики детей и в соответствии с ними проводить профилактику умственного и физического переутомления детей в разные режимные моменты –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интеллектуальный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профессора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Ауглина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нейропсихологические упражнения.</w:t>
      </w:r>
    </w:p>
    <w:p w:rsidR="00B205D1" w:rsidRDefault="00B205D1" w:rsidP="00B2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5D1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5D1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5D1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4A7">
        <w:rPr>
          <w:rFonts w:ascii="Times New Roman" w:hAnsi="Times New Roman" w:cs="Times New Roman"/>
          <w:b/>
          <w:sz w:val="28"/>
          <w:szCs w:val="28"/>
          <w:u w:val="single"/>
        </w:rPr>
        <w:t>3. ОРГАНИЗАЦИОННЫЙ   РАЗДЕЛ:</w:t>
      </w: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4A7">
        <w:rPr>
          <w:rFonts w:ascii="Times New Roman" w:hAnsi="Times New Roman" w:cs="Times New Roman"/>
          <w:b/>
          <w:sz w:val="28"/>
          <w:szCs w:val="28"/>
          <w:u w:val="single"/>
        </w:rPr>
        <w:t>примерный перечень игр и игровых упражнений.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4A7">
        <w:rPr>
          <w:rFonts w:ascii="Times New Roman" w:hAnsi="Times New Roman" w:cs="Times New Roman"/>
          <w:b/>
          <w:sz w:val="28"/>
          <w:szCs w:val="28"/>
          <w:u w:val="single"/>
        </w:rPr>
        <w:t>1.Подготовительный этап логопедической работы.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</w:t>
      </w:r>
      <w:r w:rsidRPr="00F704A7">
        <w:rPr>
          <w:rFonts w:ascii="Times New Roman" w:hAnsi="Times New Roman" w:cs="Times New Roman"/>
          <w:b/>
          <w:i/>
          <w:sz w:val="24"/>
          <w:szCs w:val="24"/>
        </w:rPr>
        <w:t>игры и игровые упражнения на формирование слухового и зрительного восприятия, внимания, памяти, зрительно-пространственных представлений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«Времена года», «Контуры», «Упражнения с числовыми и буквенными таблицами», программа «Учись говорить правильно»,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</w:t>
      </w:r>
      <w:r w:rsidRPr="00F704A7">
        <w:rPr>
          <w:rFonts w:ascii="Times New Roman" w:hAnsi="Times New Roman" w:cs="Times New Roman"/>
          <w:b/>
          <w:i/>
          <w:sz w:val="24"/>
          <w:szCs w:val="24"/>
        </w:rPr>
        <w:t>игры и игровые упражнения на формирование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общей моторики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игры, комплексы коррекционно-развивающих упражнений для совершенствования всех видов координации движений, телесной и пространственной координации,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ручной моторики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пальцевые упражнения, шнуровки, трафареты,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мелкое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гаечный конструктор,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прищепковый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конструктор, упражнения Е.Железновой, 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артикуляторной моторик</w:t>
      </w:r>
      <w:r w:rsidRPr="00F704A7">
        <w:rPr>
          <w:rFonts w:ascii="Times New Roman" w:hAnsi="Times New Roman" w:cs="Times New Roman"/>
          <w:sz w:val="24"/>
          <w:szCs w:val="24"/>
        </w:rPr>
        <w:t xml:space="preserve">и – игровые комплексы артикуляторной гимнастики,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самомассажи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 И.А.Куликовской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</w:t>
      </w:r>
      <w:r w:rsidRPr="00F704A7">
        <w:rPr>
          <w:rFonts w:ascii="Times New Roman" w:hAnsi="Times New Roman" w:cs="Times New Roman"/>
          <w:b/>
          <w:i/>
          <w:sz w:val="24"/>
          <w:szCs w:val="24"/>
        </w:rPr>
        <w:t>игры и игровые упражнения на формирование мыслительных операций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«4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лишний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», «Ребусы», «Забавные истории», «Занимательные последовательности»,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</w:t>
      </w:r>
      <w:r w:rsidRPr="00F704A7">
        <w:rPr>
          <w:rFonts w:ascii="Times New Roman" w:hAnsi="Times New Roman" w:cs="Times New Roman"/>
          <w:b/>
          <w:i/>
          <w:sz w:val="24"/>
          <w:szCs w:val="24"/>
        </w:rPr>
        <w:t xml:space="preserve">игры и игровые упражнения на формирование </w:t>
      </w:r>
      <w:proofErr w:type="spellStart"/>
      <w:r w:rsidRPr="00F704A7">
        <w:rPr>
          <w:rFonts w:ascii="Times New Roman" w:hAnsi="Times New Roman" w:cs="Times New Roman"/>
          <w:b/>
          <w:i/>
          <w:sz w:val="24"/>
          <w:szCs w:val="24"/>
        </w:rPr>
        <w:t>слухо-зрительного</w:t>
      </w:r>
      <w:proofErr w:type="spellEnd"/>
      <w:r w:rsidRPr="00F704A7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F704A7">
        <w:rPr>
          <w:rFonts w:ascii="Times New Roman" w:hAnsi="Times New Roman" w:cs="Times New Roman"/>
          <w:b/>
          <w:i/>
          <w:sz w:val="24"/>
          <w:szCs w:val="24"/>
        </w:rPr>
        <w:t>слухо-моторного</w:t>
      </w:r>
      <w:proofErr w:type="spellEnd"/>
      <w:r w:rsidRPr="00F704A7">
        <w:rPr>
          <w:rFonts w:ascii="Times New Roman" w:hAnsi="Times New Roman" w:cs="Times New Roman"/>
          <w:b/>
          <w:i/>
          <w:sz w:val="24"/>
          <w:szCs w:val="24"/>
        </w:rPr>
        <w:t xml:space="preserve"> взаимодействия в процессе восприятия и воспроизведения ритмических структур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«Азбука Морзе», «Дятел», «Композитор», «Ритмический диктант», «Ритмическое эхо», «Телеграфист», «Слоговое домино»,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</w:t>
      </w:r>
      <w:r w:rsidRPr="00F704A7">
        <w:rPr>
          <w:rFonts w:ascii="Times New Roman" w:hAnsi="Times New Roman" w:cs="Times New Roman"/>
          <w:b/>
          <w:i/>
          <w:sz w:val="24"/>
          <w:szCs w:val="24"/>
        </w:rPr>
        <w:t xml:space="preserve">игры и игровые упражнения на формирование </w:t>
      </w:r>
      <w:proofErr w:type="spellStart"/>
      <w:r w:rsidRPr="00F704A7">
        <w:rPr>
          <w:rFonts w:ascii="Times New Roman" w:hAnsi="Times New Roman" w:cs="Times New Roman"/>
          <w:b/>
          <w:i/>
          <w:sz w:val="24"/>
          <w:szCs w:val="24"/>
        </w:rPr>
        <w:t>сенсорно-перцептивного</w:t>
      </w:r>
      <w:proofErr w:type="spellEnd"/>
      <w:r w:rsidRPr="00F704A7">
        <w:rPr>
          <w:rFonts w:ascii="Times New Roman" w:hAnsi="Times New Roman" w:cs="Times New Roman"/>
          <w:b/>
          <w:i/>
          <w:sz w:val="24"/>
          <w:szCs w:val="24"/>
        </w:rPr>
        <w:t xml:space="preserve"> уровня восприятия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«Не ошибись», «Эхо», «Повтори, как я», «Испорченный телефон».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4A7">
        <w:rPr>
          <w:rFonts w:ascii="Times New Roman" w:hAnsi="Times New Roman" w:cs="Times New Roman"/>
          <w:b/>
          <w:sz w:val="28"/>
          <w:szCs w:val="28"/>
          <w:u w:val="single"/>
        </w:rPr>
        <w:t>2.Основной этап логопедической работы.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- игры и игровые упражнения для коррекции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фонематического строя речи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«Доскажи словечко», «Веселая Азбука», «Делим слова на слоги», диск «Звуковой калейдоскоп», программы «Учимся говорить правильно», «Автоматизация согласных»,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лексико-грамматического строя речи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«Исправь ошибку», «Летает-ползает-прыгает», «Назови лишнее слово», «Найди слова-неприятели», «Скажи наоборот», «Слова-родственники», «Слова-близнецы», «Сложные слова: часть 1,2», «Кто и что», «Какой цветочек», «Смотри корень», «Слова-действия», программа «Учимся говорить правильно»,</w:t>
      </w:r>
      <w:proofErr w:type="gramEnd"/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развития связного высказывания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«Вставь пропущенное слово», «Закончи предложение», «Назови по порядку», «Что сначала, что потом», «Как много вам сказать хочу: опорные таблицы», «Истории в картинках: часть 1,2», «Опорные картинки для пересказа текстов», «Натюрморт», «Обучение связной речи: набор схем»,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«Конструктор картинок».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 xml:space="preserve">- игры и игровые упражнения для коррекции нарушения движения 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артикуляторного аппарата</w:t>
      </w:r>
      <w:r w:rsidRPr="00F704A7">
        <w:rPr>
          <w:rFonts w:ascii="Times New Roman" w:hAnsi="Times New Roman" w:cs="Times New Roman"/>
          <w:sz w:val="24"/>
          <w:szCs w:val="24"/>
        </w:rPr>
        <w:t xml:space="preserve"> - игровые комплексы артикуляторной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гимнастики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:в</w:t>
      </w:r>
      <w:proofErr w:type="spellEnd"/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картинках, сказках, презе</w:t>
      </w:r>
      <w:r>
        <w:rPr>
          <w:rFonts w:ascii="Times New Roman" w:hAnsi="Times New Roman" w:cs="Times New Roman"/>
          <w:sz w:val="24"/>
          <w:szCs w:val="24"/>
        </w:rPr>
        <w:t xml:space="preserve">нтациях, песенках,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самомассажи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4A7">
        <w:rPr>
          <w:rFonts w:ascii="Times New Roman" w:hAnsi="Times New Roman" w:cs="Times New Roman"/>
          <w:sz w:val="24"/>
          <w:szCs w:val="24"/>
        </w:rPr>
        <w:t xml:space="preserve">, игровой комплекс упражнений с бусиной, ватной палочкой, деревянным шпателем, 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дыхательной функции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«Стадион», «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Автотрек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», «Задуй свечу», «Снегопад», «Рыбки в аквариуме», «Воздушное лото», «Футбол», «Фокус», «Разноцветные вертушки», «Удержи шарик», «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Чудо-бабочки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»,</w:t>
      </w:r>
      <w:proofErr w:type="gramEnd"/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голосовой функции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«Оркестр», «Игра на пианино», «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Резиночки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», «Эхо», «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Тихо-громко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»,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- </w:t>
      </w:r>
      <w:r w:rsidRPr="00F704A7">
        <w:rPr>
          <w:rFonts w:ascii="Times New Roman" w:hAnsi="Times New Roman" w:cs="Times New Roman"/>
          <w:b/>
          <w:i/>
          <w:sz w:val="24"/>
          <w:szCs w:val="24"/>
        </w:rPr>
        <w:t>игры и игровые упражнения для обучения грамоте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рабочие тетради «Обучение грамоте: часть 1, 2», «Составь слово», «Читаем по слогам», «Чудо-зоопарк», «Собери дорожку», «Слоговые шары», игры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: парусник, снеговик, яблонька, ромашка, лабиринты, «Читай и узнавай», «Расшифруй слова», «Прочитай по первым буквам», «Читаем и составляем сами», «Словарик», «Составь слова», «Почитай-ка», «Слова из звуков», «Гласные и согласные», «Слова из слогов», «Буквы и цифры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», «Буква за буквой», «Сложи слово», «Продолжи слово», «Чем отличаются эт</w:t>
      </w:r>
      <w:r>
        <w:rPr>
          <w:rFonts w:ascii="Times New Roman" w:hAnsi="Times New Roman" w:cs="Times New Roman"/>
          <w:sz w:val="24"/>
          <w:szCs w:val="24"/>
        </w:rPr>
        <w:t>и слова», «Найди ударный слог».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1.Образовательная область: социально-коммуникативное развитие.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- игра</w:t>
      </w:r>
      <w:proofErr w:type="gramStart"/>
      <w:r w:rsidRPr="00F704A7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игры и упражнения на развитие воображаемых движений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упражнения  Г.Чистяковой,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игры и упражнения на формирование представлений об эмоциях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упражнения Г.Чистяковой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- представление о мире людей и рукотворных материалов: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театрализованные игры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пальчиковый театр, шагающий, театр игрушек: «Репка», «Колобок», «Волк-ябедник», «Все овощи на грядке», «Как грибы президента выбирали»,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настольно-печатные и словесные игры</w:t>
      </w:r>
      <w:r w:rsidRPr="00F704A7">
        <w:rPr>
          <w:rFonts w:ascii="Times New Roman" w:hAnsi="Times New Roman" w:cs="Times New Roman"/>
          <w:sz w:val="24"/>
          <w:szCs w:val="24"/>
        </w:rPr>
        <w:t>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- безопасное поведение в быту, социуме, природе: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дидактические игры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«Все профессии важны», «Кому что».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2.Образовательная область: познавательное развитие.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- конструирование: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игры и игровые упражнения с фигурами из дерева, пластмассы, полимерных материалов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–« </w:t>
      </w:r>
      <w:proofErr w:type="spellStart"/>
      <w:proofErr w:type="gramStart"/>
      <w:r w:rsidRPr="00F704A7">
        <w:rPr>
          <w:rFonts w:ascii="Times New Roman" w:hAnsi="Times New Roman" w:cs="Times New Roman"/>
          <w:sz w:val="24"/>
          <w:szCs w:val="24"/>
        </w:rPr>
        <w:t>Ле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», «Гаечный конструктор», «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Прищепковый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конструктор», 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игры и игровые упражнения на развитие внимания, памяти, пространственного</w:t>
      </w:r>
      <w:r w:rsidRPr="00F704A7">
        <w:rPr>
          <w:rFonts w:ascii="Times New Roman" w:hAnsi="Times New Roman" w:cs="Times New Roman"/>
          <w:sz w:val="24"/>
          <w:szCs w:val="24"/>
        </w:rPr>
        <w:t xml:space="preserve"> </w:t>
      </w:r>
      <w:r w:rsidRPr="00F704A7">
        <w:rPr>
          <w:rFonts w:ascii="Times New Roman" w:hAnsi="Times New Roman" w:cs="Times New Roman"/>
          <w:i/>
          <w:sz w:val="24"/>
          <w:szCs w:val="24"/>
        </w:rPr>
        <w:t>мышления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: 15-30 деталей», «Картинки из счетных палочек»,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- развитие представлений о себе и об окружающем природном мире: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настольно-печатные и словесные игры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«Логопедическое лото», «Узнай по описанию», «Радио», «Карусель», «Веселый телефон», «Читаем словом»,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- элементарные математические представления: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дидактические игры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«Карусель», «Считаем до 10».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3.Образовательная область: речевое развитие.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- </w:t>
      </w:r>
      <w:r w:rsidRPr="00F704A7">
        <w:rPr>
          <w:rFonts w:ascii="Times New Roman" w:hAnsi="Times New Roman" w:cs="Times New Roman"/>
          <w:b/>
          <w:i/>
          <w:sz w:val="24"/>
          <w:szCs w:val="24"/>
        </w:rPr>
        <w:t>игры и игровые упражнения для коррекции фонематического строя речи</w:t>
      </w:r>
      <w:r w:rsidRPr="00F704A7">
        <w:rPr>
          <w:rFonts w:ascii="Times New Roman" w:hAnsi="Times New Roman" w:cs="Times New Roman"/>
          <w:sz w:val="24"/>
          <w:szCs w:val="24"/>
        </w:rPr>
        <w:t xml:space="preserve"> - «Доскажи словечко», «Веселая Азбука», «Делим слова на слоги», рабочие тетради «Обучение грамоте: часть 1, 2», «Составь слово», «Читаем по слогам», «Чудо-зоопарк», «Собери дорожку», «Слоговые шары», игры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: парусник, снеговик, яблонька, ромашка, лабиринты, «Читай и узнавай», «Расшифруй слова», «Прочитай по первым буквам», «Читаем и составляем сами», «Словарик», «Составь слова», «Почитай-ка», «Слова из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звуков», «Гласные и согласные», «Слова из слогов», «Буквы и цифры», «Буква за буквой», «Сложи слово», «Продолжи слово», «Чем отличаются эти слова», «Найди ударный слог», программа «Учимся говорить правильно», диски «Звуковой калейдоскоп», «Ума палата», </w:t>
      </w:r>
      <w:proofErr w:type="gramEnd"/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4A7">
        <w:rPr>
          <w:rFonts w:ascii="Times New Roman" w:hAnsi="Times New Roman" w:cs="Times New Roman"/>
          <w:sz w:val="24"/>
          <w:szCs w:val="24"/>
        </w:rPr>
        <w:t>-</w:t>
      </w:r>
      <w:r w:rsidRPr="00F704A7">
        <w:rPr>
          <w:rFonts w:ascii="Times New Roman" w:hAnsi="Times New Roman" w:cs="Times New Roman"/>
          <w:b/>
          <w:sz w:val="24"/>
          <w:szCs w:val="24"/>
        </w:rPr>
        <w:t>игры и игровые упражнения для коррекции лексико-грамматического строя речи</w:t>
      </w:r>
      <w:r w:rsidRPr="00F704A7">
        <w:rPr>
          <w:rFonts w:ascii="Times New Roman" w:hAnsi="Times New Roman" w:cs="Times New Roman"/>
          <w:sz w:val="24"/>
          <w:szCs w:val="24"/>
        </w:rPr>
        <w:t xml:space="preserve"> - «Исправь ошибку», «Летает-ползает-прыгает», «Назови лишнее слово», «Найди слова-неприятели», «Скажи наоборот», «Слова-родственники», «Слова-близнецы», «Сложные слова: часть 1,2», «Кто и что», «Какой цветочек», «Смотри корень», «Слова-действия», программа «Учимся говорить правильно», диск «Конструктор картинок»,</w:t>
      </w:r>
      <w:proofErr w:type="gramEnd"/>
    </w:p>
    <w:p w:rsidR="00B205D1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- </w:t>
      </w:r>
      <w:r w:rsidRPr="00F704A7">
        <w:rPr>
          <w:rFonts w:ascii="Times New Roman" w:hAnsi="Times New Roman" w:cs="Times New Roman"/>
          <w:b/>
          <w:i/>
          <w:sz w:val="24"/>
          <w:szCs w:val="24"/>
        </w:rPr>
        <w:t>игры и игровые упражнения для развития связного высказывания</w:t>
      </w:r>
      <w:r w:rsidRPr="00F704A7">
        <w:rPr>
          <w:rFonts w:ascii="Times New Roman" w:hAnsi="Times New Roman" w:cs="Times New Roman"/>
          <w:sz w:val="24"/>
          <w:szCs w:val="24"/>
        </w:rPr>
        <w:t xml:space="preserve">  – «Вставь пропущенное слово», «Закончи предложение», «Назови по порядку», «Что сначала, что потом», «Как много вам сказать хочу: опорные таблицы», «Истории в картинках: часть 1,2», «Опорные картинки для пересказа текстов», «Натюрморт», «Обучение связной речи: набор схем», набор схем для составления описательных рассказов, набор стихотворений в иллюстрациях, программа «Учимся говорить правильно», диск «Конструктор картинок».</w:t>
      </w:r>
      <w:proofErr w:type="gramEnd"/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4.Образовательная облас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ть: художественно-эстетическое развитие</w:t>
      </w: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- изобразительное творчество: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игры и игровые упражнения на занятиях рисованием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трафареты по лексическим темам, раскраски, «Разноцветный калейдоскоп», набор симметричных предметов для обведения,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4A7">
        <w:rPr>
          <w:rFonts w:ascii="Times New Roman" w:hAnsi="Times New Roman" w:cs="Times New Roman"/>
          <w:b/>
          <w:i/>
          <w:sz w:val="24"/>
          <w:szCs w:val="24"/>
        </w:rPr>
        <w:t>- музыка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«Артикуляторная гимнастика под музыку», «Логопедические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», подборка детских песен для автоматизации звуков, набор музыкальных инструментов.</w:t>
      </w:r>
      <w:proofErr w:type="gramEnd"/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5.Образовательная область: физическое развитие</w:t>
      </w:r>
      <w:r w:rsidRPr="00F704A7">
        <w:rPr>
          <w:rFonts w:ascii="Times New Roman" w:hAnsi="Times New Roman" w:cs="Times New Roman"/>
          <w:b/>
          <w:sz w:val="24"/>
          <w:szCs w:val="24"/>
        </w:rPr>
        <w:t>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</w:t>
      </w:r>
      <w:r w:rsidRPr="00F704A7">
        <w:rPr>
          <w:rFonts w:ascii="Times New Roman" w:hAnsi="Times New Roman" w:cs="Times New Roman"/>
          <w:b/>
          <w:i/>
          <w:sz w:val="24"/>
          <w:szCs w:val="24"/>
        </w:rPr>
        <w:t>физическая  культура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утренняя гимнастика в виде комплексов коррекционно-развивающих упражнений  для совершенствования всех видов координации движения, телесной и пространственной ориентации,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связанные с лексической темой,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- </w:t>
      </w:r>
      <w:r w:rsidRPr="00F704A7">
        <w:rPr>
          <w:rFonts w:ascii="Times New Roman" w:hAnsi="Times New Roman" w:cs="Times New Roman"/>
          <w:b/>
          <w:i/>
          <w:sz w:val="24"/>
          <w:szCs w:val="24"/>
        </w:rPr>
        <w:t>представления о здоровом образе жизни и гигиене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гимнастика для глаз, гимнастика для стоп, гимнастика для рук,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самомассажи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 И.А.Куликовской,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Г.А.Османовой-Л.А.Поздняковой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упражнения,  предметы для пальчиковой гимнастики: ежи нескольких видов, эспандеры, пробки, прищепки, орехи, шишки, карандаши.</w:t>
      </w:r>
      <w:proofErr w:type="gramEnd"/>
    </w:p>
    <w:p w:rsidR="00B205D1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4A7">
        <w:rPr>
          <w:rFonts w:ascii="Times New Roman" w:hAnsi="Times New Roman" w:cs="Times New Roman"/>
          <w:b/>
          <w:sz w:val="28"/>
          <w:szCs w:val="28"/>
          <w:u w:val="single"/>
        </w:rPr>
        <w:t>Программно – методическое обеспечение.</w:t>
      </w: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</w:t>
      </w:r>
      <w:r w:rsidRPr="00F704A7">
        <w:rPr>
          <w:rFonts w:ascii="Times New Roman" w:hAnsi="Times New Roman" w:cs="Times New Roman"/>
          <w:sz w:val="24"/>
          <w:szCs w:val="24"/>
        </w:rPr>
        <w:tab/>
        <w:t>Т.Б.Филичева, Т.В.Туманова. Дети с ОНР. Воспитание и обучение. М., Гном-пресс, 1999г.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2.</w:t>
      </w:r>
      <w:r w:rsidRPr="00F704A7">
        <w:rPr>
          <w:rFonts w:ascii="Times New Roman" w:hAnsi="Times New Roman" w:cs="Times New Roman"/>
          <w:sz w:val="24"/>
          <w:szCs w:val="24"/>
        </w:rPr>
        <w:tab/>
        <w:t>Т.Б.Филичева, Г.В.Чиркина. Программа обучения и воспитания детей с ФФН (старшая и подготовительная группы). М., 1993г.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3.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 С.Н. Шаховская, Е.Д.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Худенко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Планы занятий логопедов в детском саду     для детей с нарушениями речи. Часть 1, 2, 3. М., 1992г.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4.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Л.В.Лопатина, Н.В.Серебрякова. Логопедическая работа в группах дошкольников  со стёртой формой дизартрии. </w:t>
      </w:r>
      <w:proofErr w:type="spellStart"/>
      <w:proofErr w:type="gramStart"/>
      <w:r w:rsidRPr="00F704A7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 w:rsidRPr="00F704A7">
        <w:rPr>
          <w:rFonts w:ascii="Times New Roman" w:hAnsi="Times New Roman" w:cs="Times New Roman"/>
          <w:sz w:val="24"/>
          <w:szCs w:val="24"/>
        </w:rPr>
        <w:t>., Образование,1994г.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5.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Адаптированная примерная основная образовательная программа для дошкольников с ТНР. </w:t>
      </w:r>
      <w:proofErr w:type="spellStart"/>
      <w:proofErr w:type="gramStart"/>
      <w:r w:rsidRPr="00F704A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704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Л.В. Лопатиной, СПб. 2014г.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6.</w:t>
      </w:r>
      <w:r w:rsidRPr="00F704A7">
        <w:rPr>
          <w:rFonts w:ascii="Times New Roman" w:hAnsi="Times New Roman" w:cs="Times New Roman"/>
          <w:sz w:val="24"/>
          <w:szCs w:val="24"/>
        </w:rPr>
        <w:tab/>
        <w:t>Чиркина Г.В. Программы дошкольных образовательных учреждений компенсирующего вида для детей с нарушениями речи.  М, Просвещение, 2009.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7.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учителя-логопеда ДОУ. </w:t>
      </w:r>
      <w:proofErr w:type="spellStart"/>
      <w:proofErr w:type="gramStart"/>
      <w:r w:rsidRPr="00F704A7">
        <w:rPr>
          <w:rFonts w:ascii="Times New Roman" w:hAnsi="Times New Roman" w:cs="Times New Roman"/>
          <w:sz w:val="24"/>
          <w:szCs w:val="24"/>
        </w:rPr>
        <w:t>сост</w:t>
      </w:r>
      <w:proofErr w:type="spellEnd"/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: Ю.А.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Н.А.Кочугова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Волгоград. Учитель, 2014г.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A7">
        <w:rPr>
          <w:rFonts w:ascii="Times New Roman" w:hAnsi="Times New Roman" w:cs="Times New Roman"/>
          <w:b/>
          <w:sz w:val="28"/>
          <w:szCs w:val="28"/>
        </w:rPr>
        <w:t>Диагностика.</w:t>
      </w: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ЛИТЕРАТУРА.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Диагностика нарушений речи у детей и организация логопедической работы в условиях ДОУ. Сборник методических рекомендаций. </w:t>
      </w:r>
      <w:proofErr w:type="spellStart"/>
      <w:proofErr w:type="gramStart"/>
      <w:r w:rsidRPr="00F704A7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 w:rsidRPr="00F704A7">
        <w:rPr>
          <w:rFonts w:ascii="Times New Roman" w:hAnsi="Times New Roman" w:cs="Times New Roman"/>
          <w:sz w:val="24"/>
          <w:szCs w:val="24"/>
        </w:rPr>
        <w:t>., Детство – пресс, 2000г.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Педагогическая диагностика и коррекция речи. </w:t>
      </w:r>
      <w:proofErr w:type="spellStart"/>
      <w:proofErr w:type="gramStart"/>
      <w:r w:rsidRPr="00F704A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М.А. Поваляевой.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3.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Ж.М.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А.Ю. Потанина, А.Е. Соболев. Нейропсихологическая диагностика в дошкольном возрасте. </w:t>
      </w:r>
      <w:proofErr w:type="spellStart"/>
      <w:proofErr w:type="gramStart"/>
      <w:r w:rsidRPr="00F704A7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 w:rsidRPr="00F704A7">
        <w:rPr>
          <w:rFonts w:ascii="Times New Roman" w:hAnsi="Times New Roman" w:cs="Times New Roman"/>
          <w:sz w:val="24"/>
          <w:szCs w:val="24"/>
        </w:rPr>
        <w:t>, Питер, 2008г.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4.</w:t>
      </w:r>
      <w:r w:rsidRPr="00F704A7">
        <w:rPr>
          <w:rFonts w:ascii="Times New Roman" w:hAnsi="Times New Roman" w:cs="Times New Roman"/>
          <w:sz w:val="24"/>
          <w:szCs w:val="24"/>
        </w:rPr>
        <w:tab/>
        <w:t>З.А. Реала. Нейропсихологическое изучение детей с тяжелыми дефектами речи. Екатеринбург, 1995г.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5.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И.Ю. Левченко.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– педагогическая диагностика.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6.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Т.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Фотекова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Т.Н.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Ахутина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Нейропсихологическая диагностика речевой патологии у детей.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7.</w:t>
      </w:r>
      <w:r w:rsidRPr="00F704A7">
        <w:rPr>
          <w:rFonts w:ascii="Times New Roman" w:hAnsi="Times New Roman" w:cs="Times New Roman"/>
          <w:sz w:val="24"/>
          <w:szCs w:val="24"/>
        </w:rPr>
        <w:tab/>
        <w:t>А.В. Семенович. Нейропсихологическая диагностика и коррекция в детском возрасте. Москва, 2002г.</w:t>
      </w: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ПОСОБИЯ.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</w:t>
      </w:r>
      <w:r w:rsidRPr="00F704A7">
        <w:rPr>
          <w:rFonts w:ascii="Times New Roman" w:hAnsi="Times New Roman" w:cs="Times New Roman"/>
          <w:sz w:val="24"/>
          <w:szCs w:val="24"/>
        </w:rPr>
        <w:tab/>
        <w:t>О.Е.Грибова, Т.П.Бессонова. Дидактический материал по обследованию речи детей. Альбом 1, 2, 3, 4,5.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Б.Иншакова. Альбом для логопеда. М.,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1998г.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3.</w:t>
      </w:r>
      <w:r w:rsidRPr="00F704A7">
        <w:rPr>
          <w:rFonts w:ascii="Times New Roman" w:hAnsi="Times New Roman" w:cs="Times New Roman"/>
          <w:sz w:val="24"/>
          <w:szCs w:val="24"/>
        </w:rPr>
        <w:tab/>
        <w:t>Скоро в школу.</w:t>
      </w:r>
    </w:p>
    <w:p w:rsidR="00B205D1" w:rsidRPr="00F704A7" w:rsidRDefault="00B205D1" w:rsidP="00B2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A7">
        <w:rPr>
          <w:rFonts w:ascii="Times New Roman" w:hAnsi="Times New Roman" w:cs="Times New Roman"/>
          <w:b/>
          <w:sz w:val="28"/>
          <w:szCs w:val="28"/>
        </w:rPr>
        <w:t>Звукопроизношение.</w:t>
      </w: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ЛИТЕРАТУРА.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</w:t>
      </w:r>
      <w:r w:rsidRPr="00F704A7">
        <w:rPr>
          <w:rFonts w:ascii="Times New Roman" w:hAnsi="Times New Roman" w:cs="Times New Roman"/>
          <w:sz w:val="24"/>
          <w:szCs w:val="24"/>
        </w:rPr>
        <w:tab/>
        <w:t>Т.В.Будённая. Логопедическая гимнастика. С – Пб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Детство – пресс, 1999г.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2.</w:t>
      </w:r>
      <w:r w:rsidRPr="00F704A7">
        <w:rPr>
          <w:rFonts w:ascii="Times New Roman" w:hAnsi="Times New Roman" w:cs="Times New Roman"/>
          <w:sz w:val="24"/>
          <w:szCs w:val="24"/>
        </w:rPr>
        <w:tab/>
        <w:t>Е.В.Новикова. Зондовый массаж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коррекция тонкой моторики руки. М., 2001г.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3.</w:t>
      </w:r>
      <w:r w:rsidRPr="00F704A7">
        <w:rPr>
          <w:rFonts w:ascii="Times New Roman" w:hAnsi="Times New Roman" w:cs="Times New Roman"/>
          <w:sz w:val="24"/>
          <w:szCs w:val="24"/>
        </w:rPr>
        <w:tab/>
        <w:t>Л.П.Успенская, М.Б.Успенский. Учитесь говорить правильно. М., Просвещение, 1993г.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В.В.Коноваленко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Домашняя тетрадь для закрепления произношения звуков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Л – Ль,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С – З – Ц,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Зь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Ш – Ж, Ч – Щ. М., Гном – пресс, 1998г.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5.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В.В.Коноваленко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Логопедическая раскраска для закрепления произношения шипящих, свистящих, сонорных звуков. М., Гном – пресс, 1997г.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6.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И.В.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Блыскина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Комплексный подход к коррекции речевой патологии у детей: логопедический массаж, СПб, Детство-Пресс, 2004г.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7.</w:t>
      </w:r>
      <w:r w:rsidRPr="00F704A7">
        <w:rPr>
          <w:rFonts w:ascii="Times New Roman" w:hAnsi="Times New Roman" w:cs="Times New Roman"/>
          <w:sz w:val="24"/>
          <w:szCs w:val="24"/>
        </w:rPr>
        <w:tab/>
        <w:t>Е.А.Дьякова.  Логопедический массаж. Москва, 2003г.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8.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Е.А.Алифанова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Н.Е.Егорова. Логопедические рифмовки и миниатюры. М., 2001г.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9.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О.И.Крупенчук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Стихи для развития речи. С – Пб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Издательский дом Литера, 2003г.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10.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 Я.В.Костина, В.М.Чапала. Коррекция речи у детей: взгляд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ортодонта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Москва, Сфера, 2008г.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11.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Е.Н.Спивак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Звуки л, ль, </w:t>
      </w:r>
      <w:proofErr w:type="spellStart"/>
      <w:proofErr w:type="gramStart"/>
      <w:r w:rsidRPr="00F704A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; с,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зь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ж, ч,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Москва, 2007г.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12.</w:t>
      </w:r>
      <w:r w:rsidRPr="00F704A7">
        <w:rPr>
          <w:rFonts w:ascii="Times New Roman" w:hAnsi="Times New Roman" w:cs="Times New Roman"/>
          <w:sz w:val="24"/>
          <w:szCs w:val="24"/>
        </w:rPr>
        <w:tab/>
        <w:t>Т.А.Куликовская. Массаж лицевых мышц. Книголюбов,2007г.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13.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Г.А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Л.А. Позднякова. Игровой логопедический массаж и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в коррекции речевых нарушений. </w:t>
      </w:r>
      <w:proofErr w:type="spellStart"/>
      <w:proofErr w:type="gramStart"/>
      <w:r w:rsidRPr="00F704A7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2013г.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14.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Логопедическая тетрадь на звуки </w:t>
      </w:r>
      <w:proofErr w:type="spellStart"/>
      <w:proofErr w:type="gramStart"/>
      <w:r w:rsidRPr="00F704A7">
        <w:rPr>
          <w:rFonts w:ascii="Times New Roman" w:hAnsi="Times New Roman" w:cs="Times New Roman"/>
          <w:sz w:val="24"/>
          <w:szCs w:val="24"/>
        </w:rPr>
        <w:t>л-ль</w:t>
      </w:r>
      <w:proofErr w:type="spellEnd"/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р-рь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ш-ж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ч-щ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с-сь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з-зь-ц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Солнечные ступеньки.</w:t>
      </w: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ПОСОБИЯ.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</w:t>
      </w:r>
      <w:r w:rsidRPr="00F704A7">
        <w:rPr>
          <w:rFonts w:ascii="Times New Roman" w:hAnsi="Times New Roman" w:cs="Times New Roman"/>
          <w:sz w:val="24"/>
          <w:szCs w:val="24"/>
        </w:rPr>
        <w:tab/>
        <w:t>Зонды для постановки звуков,  массажные зонды.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2.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Вестибюллярные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пластины с проволочной заслонкой и бусиной.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3.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Зондозаменители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4.</w:t>
      </w:r>
      <w:r w:rsidRPr="00F704A7">
        <w:rPr>
          <w:rFonts w:ascii="Times New Roman" w:hAnsi="Times New Roman" w:cs="Times New Roman"/>
          <w:sz w:val="24"/>
          <w:szCs w:val="24"/>
        </w:rPr>
        <w:tab/>
        <w:t>Тренажер с бусиной.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5.</w:t>
      </w:r>
      <w:r w:rsidRPr="00F704A7">
        <w:rPr>
          <w:rFonts w:ascii="Times New Roman" w:hAnsi="Times New Roman" w:cs="Times New Roman"/>
          <w:sz w:val="24"/>
          <w:szCs w:val="24"/>
        </w:rPr>
        <w:tab/>
        <w:t>Медицинские шпатели, одноразовые деревянные шпатели.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6.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Артикуляция звуков в графическом изображении: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– демонстрационный материал.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7.</w:t>
      </w:r>
      <w:r w:rsidRPr="00F704A7">
        <w:rPr>
          <w:rFonts w:ascii="Times New Roman" w:hAnsi="Times New Roman" w:cs="Times New Roman"/>
          <w:sz w:val="24"/>
          <w:szCs w:val="24"/>
        </w:rPr>
        <w:tab/>
        <w:t>Иллюстрации артикуляционных упражнений.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8.</w:t>
      </w:r>
      <w:r w:rsidRPr="00F704A7">
        <w:rPr>
          <w:rFonts w:ascii="Times New Roman" w:hAnsi="Times New Roman" w:cs="Times New Roman"/>
          <w:sz w:val="24"/>
          <w:szCs w:val="24"/>
        </w:rPr>
        <w:tab/>
        <w:t>Стихи к артикуляционным упражнениям.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9.</w:t>
      </w:r>
      <w:r w:rsidRPr="00F704A7">
        <w:rPr>
          <w:rFonts w:ascii="Times New Roman" w:hAnsi="Times New Roman" w:cs="Times New Roman"/>
          <w:sz w:val="24"/>
          <w:szCs w:val="24"/>
        </w:rPr>
        <w:tab/>
        <w:t>Зеркала.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10.</w:t>
      </w:r>
      <w:r w:rsidRPr="00F704A7">
        <w:rPr>
          <w:rFonts w:ascii="Times New Roman" w:hAnsi="Times New Roman" w:cs="Times New Roman"/>
          <w:sz w:val="24"/>
          <w:szCs w:val="24"/>
        </w:rPr>
        <w:tab/>
        <w:t>Картинки для автоматизации звуков.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11.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Стихи для автоматизации звуков. 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12.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 Скороговорки в схемах.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13.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 Логопедические лото «Подбери и назови», «Говори правильно (</w:t>
      </w:r>
      <w:proofErr w:type="spellStart"/>
      <w:proofErr w:type="gramStart"/>
      <w:r w:rsidRPr="00F704A7">
        <w:rPr>
          <w:rFonts w:ascii="Times New Roman" w:hAnsi="Times New Roman" w:cs="Times New Roman"/>
          <w:sz w:val="24"/>
          <w:szCs w:val="24"/>
        </w:rPr>
        <w:t>л-ль</w:t>
      </w:r>
      <w:proofErr w:type="spellEnd"/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р-рь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)», «Домики звуков».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14.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 Дидактический материал по исправлению недостатков произношения у детей.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Н.И.Соколенко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Посмотри и назови. Книга 1, 2.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15.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 Настольные логопедические игры – занятия для детей 5 – 7 лет.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Н.Е.Ильякова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Звуки, я вас различаю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Ч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–Щ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, Ш – Ж, Л – Р, С – З – Ц.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16.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 Картотека упражнений фонетической ритмики.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17.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 Игра «Веселый поезд».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18.</w:t>
      </w:r>
      <w:r w:rsidRPr="00F704A7">
        <w:rPr>
          <w:rFonts w:ascii="Times New Roman" w:hAnsi="Times New Roman" w:cs="Times New Roman"/>
          <w:sz w:val="24"/>
          <w:szCs w:val="24"/>
        </w:rPr>
        <w:tab/>
        <w:t>Логопедическая улитка.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19.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 Рабочие тетради: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Баскакиной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И.В.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Свистелочка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Шипелочка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Цоколочка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Приключения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, Приключения Л, Приключения Ч-Щ, 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Комаровой Л.А. Автоматизация С,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, Ц, Ш, Ж, Ч, Щ,Л, Р в игровых упражнениях.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20.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Компактный диск.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Логопедическое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экспресс-обследование., Звуковой калейдоскоп., Конструктор картинок.</w:t>
      </w:r>
    </w:p>
    <w:p w:rsidR="00B205D1" w:rsidRPr="00F704A7" w:rsidRDefault="00B205D1" w:rsidP="00B2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A7">
        <w:rPr>
          <w:rFonts w:ascii="Times New Roman" w:hAnsi="Times New Roman" w:cs="Times New Roman"/>
          <w:b/>
          <w:sz w:val="28"/>
          <w:szCs w:val="28"/>
        </w:rPr>
        <w:t>Дыхание.</w:t>
      </w: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ЛИТЕРАТУРА.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 Л.И. Белякова. Методика развития речевого дыхания у дошкольников с нарушениями речи. Москва, Книголюб, 2004г.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lastRenderedPageBreak/>
        <w:t xml:space="preserve">2. О.В.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Комплексы упражнений для формирования правильного речевого дыхания. </w:t>
      </w:r>
      <w:proofErr w:type="spellStart"/>
      <w:proofErr w:type="gramStart"/>
      <w:r w:rsidRPr="00F704A7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 w:rsidRPr="00F704A7">
        <w:rPr>
          <w:rFonts w:ascii="Times New Roman" w:hAnsi="Times New Roman" w:cs="Times New Roman"/>
          <w:sz w:val="24"/>
          <w:szCs w:val="24"/>
        </w:rPr>
        <w:t>, Детство-пресс, 2012г.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3. А.А.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Гуськова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Развитие речевого дыхания детей 3-7 лет. Москва, Сфера, 2011г.</w:t>
      </w: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ПОСОБИЯ.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1. Игрушки для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поддувания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: снежинки, ватный шарик, ватный мячик, вертушки,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вертолетики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губные гармошки.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2. Схемы для дыхания.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3. Картотека дыхательных упражнений.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4. «Аквариум» с рыбками.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5. Пособие «Послушный ветерок».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6. Детское «воздушное» лото.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7. Живые картинки: игры на развитие речевого выдоха.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A7">
        <w:rPr>
          <w:rFonts w:ascii="Times New Roman" w:hAnsi="Times New Roman" w:cs="Times New Roman"/>
          <w:b/>
          <w:sz w:val="28"/>
          <w:szCs w:val="28"/>
        </w:rPr>
        <w:t>Голосообразование.</w:t>
      </w: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ЛИТЕРАТУРА.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1. Е.С.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Алмазова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Логопедическая работа по восстановлению голоса у детей. Москва, Айрис – пресс, 2005г.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2. О.С. Орлова. Нарушения голоса у детей. Москва, АСТ –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2005г.</w:t>
      </w: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ПОСОБИЯ.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1.Схемы для работы над тембром голоса.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2. Схемы для работы над силой голоса.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A7">
        <w:rPr>
          <w:rFonts w:ascii="Times New Roman" w:hAnsi="Times New Roman" w:cs="Times New Roman"/>
          <w:b/>
          <w:sz w:val="28"/>
          <w:szCs w:val="28"/>
        </w:rPr>
        <w:t>Лексика.</w:t>
      </w: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ЛИТЕРАТУРА.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1.О.И.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Научите меня говорить правильно. С – П., 2001г.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Н.В.Нищева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Система коррекционной работы в логопедической группе для детей с ОНР. С – П., Детство – пресс, 2001г.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3. Г.Ванюхина.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Речецветик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» Екатеринбург, 1993г.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Е.Д.Худенко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С.Н.Шаховская. Логопедические занятия в детском саду для детей с нарушениями речи. М., 1992г.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О.А.Белобрыкина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Речь и общение. Ярославль, Академия развития, 1998г.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6. Л.Г.Парамонова. Стихи для развития речи. СПб, Дельта, 1998г.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7. Е.М.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Косинова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Лексическая тетрадь №1-3. Москва, Творческий центр, 2009г.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8. Лексические темы по развитию речи детей дошкольного возраста (подготовительная группа). </w:t>
      </w:r>
      <w:proofErr w:type="spellStart"/>
      <w:proofErr w:type="gramStart"/>
      <w:r w:rsidRPr="00F704A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704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И.В. Козиной. Москва, центр педагогического образования, 2010 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9. Л.Г. Парамонова. Развитие словарного запаса у детей. </w:t>
      </w:r>
      <w:proofErr w:type="spellStart"/>
      <w:proofErr w:type="gramStart"/>
      <w:r w:rsidRPr="00F704A7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 w:rsidRPr="00F704A7">
        <w:rPr>
          <w:rFonts w:ascii="Times New Roman" w:hAnsi="Times New Roman" w:cs="Times New Roman"/>
          <w:sz w:val="24"/>
          <w:szCs w:val="24"/>
        </w:rPr>
        <w:t>, Детство-Пресс, 2010г.</w:t>
      </w: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ПОСОБИЯ.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1.Материал по лексическим темам: раздаточный и демонстрационный: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1.Времена года.                                     2. Деревья, цветы, грибы.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3. Овощи, фрукты, ягоды.                    4. Продукты питания. Посуда.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5. Одежда, обувь.                                  6. Профессии.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7. Средства коммуникации.                  8. Животные.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9. Водные обитатели.                           10. Птицы. Насекомые.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11. Человек. Части тела.                       12. Улица. Транспорт.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13. Дом. Семья.                                     14. Орудия труда. Инструменты.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15. Народные промыслы.                        16. Географические понятия. Поселения.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17. Космос.                                            18. Бытовые приборы.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19. Игрушки.                                         20. Армия.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21. Комната. Мебель.                            22. Сказки.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23. Музыкальные инструменты.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lastRenderedPageBreak/>
        <w:t>2. Картотека стихов для развития речи.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3. Картотека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психогимнастических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упражнений.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4. Лото «Птицы», «Окружающий мир».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Игры «Все профессии важны, все профессии нужны», «Осень, зима, весна, лето», «Подарки», «Контуры», «Четвёртый лишний».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«Испорченные фотографии», «Собери сказку».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7. Накладные контуры. 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8. Занимательный материал по лексическим темам.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11. Загадки – складки, загадки – обманки. Загадки по лексическим темам.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12. Стихи (по лексическим темам) в иллюстрациях - схемах.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13. Рабочие тетради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Л.Б.Баряевой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«Я – говорю». Москва, Дрофа, 2007г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A7">
        <w:rPr>
          <w:rFonts w:ascii="Times New Roman" w:hAnsi="Times New Roman" w:cs="Times New Roman"/>
          <w:b/>
          <w:sz w:val="28"/>
          <w:szCs w:val="28"/>
        </w:rPr>
        <w:t>Грамматический строй речи.</w:t>
      </w: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ЛИТЕРАТУРА.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1.Т.А.Ткаченко. Формирование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– грамматических представлений. </w:t>
      </w:r>
      <w:proofErr w:type="spellStart"/>
      <w:proofErr w:type="gramStart"/>
      <w:r w:rsidRPr="00F704A7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 w:rsidRPr="00F704A7">
        <w:rPr>
          <w:rFonts w:ascii="Times New Roman" w:hAnsi="Times New Roman" w:cs="Times New Roman"/>
          <w:sz w:val="24"/>
          <w:szCs w:val="24"/>
        </w:rPr>
        <w:t>., Детство – Пресс, 1999г.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Р.И.Лалаева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Коррекция ОНР у дошкольников. </w:t>
      </w:r>
      <w:proofErr w:type="spellStart"/>
      <w:proofErr w:type="gramStart"/>
      <w:r w:rsidRPr="00F704A7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 w:rsidRPr="00F704A7">
        <w:rPr>
          <w:rFonts w:ascii="Times New Roman" w:hAnsi="Times New Roman" w:cs="Times New Roman"/>
          <w:sz w:val="24"/>
          <w:szCs w:val="24"/>
        </w:rPr>
        <w:t>., Союз, 1999г.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3. С.Н.Сазонова. Развитие речи дошкольников с ОНР. М., 2003г.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4. Е.М.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Косинова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Грамматическая тетрадь №1- 4. Москва, Творческий центр, 2009г.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5. Е.А. Брежнева, Н.В. Брежнев. Хочу все знать: часть 1, 2.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2006г.</w:t>
      </w: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ПОСОБИЯ.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1.Картотека иллюстраций.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2. Картотека игр.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3. Система работы по устранению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аграмматизмов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4. Материал по работе с предлогами: иллюстрации, схемы.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5. Картотека слов – антонимов, синонимов.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Игры «Поезд», «Кого…Чего сколько?», «Вставь предлог и прочитай предложение», «Пойми предложение», «Наоборот», «Играем с глаголами», «Как научить ребёнка говорить, читать, думать», «Смотри корень», «Посмотри какой цветочек», «Кто и что».</w:t>
      </w:r>
      <w:proofErr w:type="gramEnd"/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7. Схемы частей речи и родов существительных русского языка.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8. Схема для образования существительных с увеличительными и уменьшительными оттенками.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9. Схемы для спряжения глаголов.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10. Наглядно-дидактические пособия «Ударение», «Словообразование».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11. Учебно-игровые комплекты: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Предлоги: с, из, у, за, над.,  Предлоги: в, на, под, к, от.,  Сложные слова: часть 1, 2.</w:t>
      </w:r>
      <w:proofErr w:type="gramEnd"/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A7">
        <w:rPr>
          <w:rFonts w:ascii="Times New Roman" w:hAnsi="Times New Roman" w:cs="Times New Roman"/>
          <w:b/>
          <w:sz w:val="28"/>
          <w:szCs w:val="28"/>
        </w:rPr>
        <w:t>Подготовка к обучению грамоте.</w:t>
      </w: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ЛИТЕРАТУРА.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1.В.Волина. Учимся, играя. М., Новая школа, 1994г.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2. Г.Карельская. Поможем Буратино заговорить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журнал «Д.В.», 2000г.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Л.Е.Журова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Обучение дошкольников грамоте. М., Школьная пресса, 2001г.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4. Г.А.Каше. Подготовка к школе детей с недостатками речи. М., Просвещение, 1985г.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5. Т.Б.Филичева. Формирование звукопроизношения у дошкольников. М., 1993г.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6. И.Лопухина. Логопедия 550. М., Аквариум, 1995г.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7. В.В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F704A7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Пишем и читаем: часть 1, 2, 3, 4. Москва, Гном и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, 2009г.</w:t>
      </w: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ПОСОБИЯ.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1.Символы гласных, согласных.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Буквинск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 с набором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буквят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3. Схемы места звука в слове.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4. Кассы для выкладывания слов, предложений.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lastRenderedPageBreak/>
        <w:t>5. Игры «Я учу буквы», «Буквенный конструктор», «На что похожа буква»,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«Читаем и составляем слова», «Умный телефон», «Ребусы», «Умное домино: читаем по слогам», «Почитай-ка», «Читаем сами», «Азбука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би-ба-бо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», «Чудо-зоопарк», «Собери дорожку», «Читай и узнавай», «Словарик», «Слова из звуков», «Гласные и согласные», «Слова из слогов», «Буквы и цифры», «Буква за буквой», «Сложи слово»…</w:t>
      </w:r>
      <w:proofErr w:type="gramEnd"/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6. Цветные человечки – схемы звуков.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7. Цветик –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8. Звуковые линейки, слоговые линейки, схемы предложений.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9. Карточки для чтения, слоговые таблицы.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10.Азбука и буквы на магнитах.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11.Развивающие каноны.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12.Детские кроссворды. Ребусы.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13.Логопедические буквари и азбуки Е.Н. Новиковой, Е.М.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Косиновой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О.С. Жуковой, Н.С. Жуковой, Г.Е. Сычевой, Т.С. Резниченко.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14.Рабочие тетради «Обучение грамоте: солнечные ступеньки».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15.Игры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: Яблонька, Парусник, Ромашка, Снеговик, Лабиринты букв, Слоговые шары.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16.Дошкольные папки: Найди слово, Я учусь читать.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17.Марки, скороговорки Н.А. Зайцева.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18.Компактный диск «Ума палата», «Звуковой калейдоскоп».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A7">
        <w:rPr>
          <w:rFonts w:ascii="Times New Roman" w:hAnsi="Times New Roman" w:cs="Times New Roman"/>
          <w:b/>
          <w:sz w:val="28"/>
          <w:szCs w:val="28"/>
        </w:rPr>
        <w:t>Фонематический слух.</w:t>
      </w: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ЛИТЕРАТУРА.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1.Т.А.Ткаченко. Развитие фонематического восприятия и навыков звукового анализа. С–Пб., Детство – Пресс, 1998г.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2. А.И.Максаков. Учите, играя. М., Просвещение, 1983г.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3. И.В.Лопухина. Логопедия 550. М., Аквариум, 1995г. 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Г.А.Тумакова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Ознакомление со звучащим  словом. М., Просвещение, 1991г.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5.Н.М.Миронова. Развиваем фонематическое восприятие у детей подготовительной логопедической группы. Москва, 2009г.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6. Г.Г.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Преодоление нарушения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звуко-слоговой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 структуры слова у дошкольников. </w:t>
      </w:r>
      <w:proofErr w:type="spellStart"/>
      <w:proofErr w:type="gramStart"/>
      <w:r w:rsidRPr="00F704A7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 w:rsidRPr="00F704A7">
        <w:rPr>
          <w:rFonts w:ascii="Times New Roman" w:hAnsi="Times New Roman" w:cs="Times New Roman"/>
          <w:sz w:val="24"/>
          <w:szCs w:val="24"/>
        </w:rPr>
        <w:t>, 2010.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7. М.А. Черенкова. Играя, учимся говорить: дидактический материал по коррекции слоговой структуры слова.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8. Н.В.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Курдвановская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Л.С. Ванюкова. Формирование слоговой структуры слова. Москва, ТЦ Сфера, 2007г.</w:t>
      </w: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ПОСОБИЯ.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 Картотека занимательных заданий.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2. Схемы работы над ритмом.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Игры «Собери цветок», «Куда спрятался звук», «Поезд», «Логопедическое лото», «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Звонкий-глухой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Твердый-мягкий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», «Слово в словах», «Где стоит заданный звук?», «Слоговая копилка», «Слоговое домино», «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», «Расшифруй слово», «Алфавит».</w:t>
      </w:r>
      <w:proofErr w:type="gramEnd"/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4. Весёлая азбука: наглядно-дидактическое пособие.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5. Индивидуальные задания по подготовительной к школе группе.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6. Логопедическая улитка.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7. Чудо-телефон: устройство для контроля собственной речи. 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8. Говорящая точка: игрушка для записи голоса.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9. Микрофон «Эхо».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10. Говорящие таблицы: Читаем сами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Азбука. 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11. Схемы для  характеристики гласных и согласных звуков. 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12.Компактный  диск «Звуковой калейдоскоп».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A7">
        <w:rPr>
          <w:rFonts w:ascii="Times New Roman" w:hAnsi="Times New Roman" w:cs="Times New Roman"/>
          <w:b/>
          <w:sz w:val="28"/>
          <w:szCs w:val="28"/>
        </w:rPr>
        <w:t>Связная речь.</w:t>
      </w: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ЛИТЕРАТУРА.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1.Т.А.Ткаченко. Логопедическая тетрадь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формирование и развитие связной речи.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Пб., Детство – Пресс, 1998г.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2.В.П.Глухов. Формирование связной речи детей дошкольного возраста с ОНР. М.,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2002г.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3. В.К.Воробьёва. Система развития связной речи (опыт работы).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4. Преодоление ОНР у дошкольников. </w:t>
      </w:r>
      <w:proofErr w:type="spellStart"/>
      <w:proofErr w:type="gramStart"/>
      <w:r w:rsidRPr="00F704A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704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Т.В.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Волосовец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М., 2002г.</w:t>
      </w: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ПОСОБИЯ.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 Сюжетные картинки.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2. Серии сюжетных картинок.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3. Схемы для составления описательных  рассказов.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4. Тексты для пересказа.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5. Пособие для пересказа, придумывания рассказов «Я логично говорю».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6. Коррекция письменной и устной речи  по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Л.Н.Ефименко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Часть 1, 2, 3.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7. Опорные картинки для пересказа текстов.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8. Картинный сериал для  развития мышления и речи у детей 5 – 8 лет «Забавные истории».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9. Картины с проблемным сюжетом для развития мышления и речи  у дошкольников.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10. Иллюстрации и схемы  «Как много вам сказать хочу».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11. Игры «Что сначала, что потом», « Короткие истории для детей 3 – 7 лет», «Истории в картинках: часть 1,2».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12.Наглядно-дидактические пособия «Обучение связной речи детей 4-5, 5-6, 6-7 лет».</w:t>
      </w:r>
    </w:p>
    <w:p w:rsidR="00B205D1" w:rsidRPr="00060A4F" w:rsidRDefault="00B205D1" w:rsidP="00B205D1">
      <w:pPr>
        <w:jc w:val="both"/>
        <w:rPr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A7">
        <w:rPr>
          <w:rFonts w:ascii="Times New Roman" w:hAnsi="Times New Roman" w:cs="Times New Roman"/>
          <w:b/>
          <w:sz w:val="28"/>
          <w:szCs w:val="28"/>
        </w:rPr>
        <w:t xml:space="preserve">Пальчиковый </w:t>
      </w:r>
      <w:proofErr w:type="spellStart"/>
      <w:r w:rsidRPr="00F704A7">
        <w:rPr>
          <w:rFonts w:ascii="Times New Roman" w:hAnsi="Times New Roman" w:cs="Times New Roman"/>
          <w:b/>
          <w:sz w:val="28"/>
          <w:szCs w:val="28"/>
        </w:rPr>
        <w:t>праксис</w:t>
      </w:r>
      <w:proofErr w:type="spellEnd"/>
      <w:r w:rsidRPr="00F704A7">
        <w:rPr>
          <w:rFonts w:ascii="Times New Roman" w:hAnsi="Times New Roman" w:cs="Times New Roman"/>
          <w:b/>
          <w:sz w:val="28"/>
          <w:szCs w:val="28"/>
        </w:rPr>
        <w:t>.</w:t>
      </w: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ЛИТЕРАТУРА.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В.Цвынтарный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Играем пальчиками и развиваем речь. С – Пб, Лань, 1997г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2. И.Лопухина. Логопедия: речь – ритм – движение.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Пб., Дельта, 1997г.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М.С.Рузина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Страна пальчиковых игр. С – Пб, Кристалл, 1997г.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Т.С.Голубина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Чему научит клеточка. М.,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– синтез, 2001г.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5. Е.Карельская. Весёлые прописи. Готовим руку к письму. Ж. «Д. В.» 2000г.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6. О.И.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Пальчиковые игры. СПб, ИД Литера, 2005г.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7. О.И.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Готовим руку к письму: контур, линия, цвет. СПб. 2005г.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8. О.И.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Тренируем пальчики – развиваем речь: подготовительная группа детского сада. </w:t>
      </w:r>
      <w:proofErr w:type="spellStart"/>
      <w:proofErr w:type="gramStart"/>
      <w:r w:rsidRPr="00F704A7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 w:rsidRPr="00F704A7">
        <w:rPr>
          <w:rFonts w:ascii="Times New Roman" w:hAnsi="Times New Roman" w:cs="Times New Roman"/>
          <w:sz w:val="24"/>
          <w:szCs w:val="24"/>
        </w:rPr>
        <w:t>, ИД Литера, 2009г.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С.В.Коноваленко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М.И.Кременская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Развитие </w:t>
      </w:r>
      <w:proofErr w:type="spellStart"/>
      <w:proofErr w:type="gramStart"/>
      <w:r w:rsidRPr="00F704A7">
        <w:rPr>
          <w:rFonts w:ascii="Times New Roman" w:hAnsi="Times New Roman" w:cs="Times New Roman"/>
          <w:sz w:val="24"/>
          <w:szCs w:val="24"/>
        </w:rPr>
        <w:t>психо-физиологической</w:t>
      </w:r>
      <w:proofErr w:type="spellEnd"/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базы речи у детей дошкольного возраста с нарушениями в развитии. </w:t>
      </w:r>
      <w:proofErr w:type="spellStart"/>
      <w:proofErr w:type="gramStart"/>
      <w:r w:rsidRPr="00F704A7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 w:rsidRPr="00F704A7">
        <w:rPr>
          <w:rFonts w:ascii="Times New Roman" w:hAnsi="Times New Roman" w:cs="Times New Roman"/>
          <w:sz w:val="24"/>
          <w:szCs w:val="24"/>
        </w:rPr>
        <w:t>, Детство-пресс, 2012г.</w:t>
      </w:r>
    </w:p>
    <w:p w:rsidR="00B205D1" w:rsidRPr="00F704A7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ПОСОБИЯ.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1.Картотека пальчиковых игр и упражнений, упражнений с предметами,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рук.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2. Картотека заданий из палочек, палочки.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4. Деревянные бусы для нанизывания. 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6. Кубики из 9 частей </w:t>
      </w:r>
      <w:proofErr w:type="spellStart"/>
      <w:proofErr w:type="gramStart"/>
      <w:r w:rsidRPr="00F704A7">
        <w:rPr>
          <w:rFonts w:ascii="Times New Roman" w:hAnsi="Times New Roman" w:cs="Times New Roman"/>
          <w:sz w:val="24"/>
          <w:szCs w:val="24"/>
        </w:rPr>
        <w:t>частей</w:t>
      </w:r>
      <w:proofErr w:type="spellEnd"/>
      <w:proofErr w:type="gramEnd"/>
      <w:r w:rsidRPr="00F704A7">
        <w:rPr>
          <w:rFonts w:ascii="Times New Roman" w:hAnsi="Times New Roman" w:cs="Times New Roman"/>
          <w:sz w:val="24"/>
          <w:szCs w:val="24"/>
        </w:rPr>
        <w:t>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7. Схемы пальчиковых упражнений.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Игры «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Шнурочки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»: парусник, дом, матрешка, пирамида, букет, натюрморт, «Кто первый», «Ловкий футболист», «Рыбки в бассейне».</w:t>
      </w:r>
      <w:proofErr w:type="gramEnd"/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9. Клубок –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трансформер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10. Конструктор: гаечный,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прищепковый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на 15 – 30 деталей.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lastRenderedPageBreak/>
        <w:t>12. Трафареты с предметами по лексическим темам.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13. Круги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14. Предметы для пальчиковых игр – ежики, колючие валики и кольца, пробки, прищепки, палочки.</w:t>
      </w:r>
    </w:p>
    <w:p w:rsidR="00B205D1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15.Пособие «Проведи дорожки».</w:t>
      </w: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Pr="00F704A7" w:rsidRDefault="00B205D1" w:rsidP="00B2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D1" w:rsidRDefault="00B205D1" w:rsidP="00B205D1">
      <w:pPr>
        <w:jc w:val="both"/>
        <w:rPr>
          <w:sz w:val="24"/>
          <w:szCs w:val="24"/>
        </w:rPr>
      </w:pPr>
    </w:p>
    <w:p w:rsidR="00B205D1" w:rsidRDefault="00B205D1" w:rsidP="00B205D1">
      <w:pPr>
        <w:jc w:val="center"/>
        <w:rPr>
          <w:b/>
        </w:rPr>
      </w:pPr>
    </w:p>
    <w:p w:rsidR="00B205D1" w:rsidRDefault="00B205D1" w:rsidP="00B205D1">
      <w:pPr>
        <w:jc w:val="center"/>
        <w:rPr>
          <w:b/>
        </w:rPr>
      </w:pPr>
    </w:p>
    <w:p w:rsidR="00B205D1" w:rsidRDefault="00B205D1" w:rsidP="00B2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079C" w:rsidRDefault="0068079C"/>
    <w:sectPr w:rsidR="0068079C" w:rsidSect="0068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1F29"/>
    <w:multiLevelType w:val="hybridMultilevel"/>
    <w:tmpl w:val="33CC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75B9A"/>
    <w:multiLevelType w:val="hybridMultilevel"/>
    <w:tmpl w:val="D884F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5D1"/>
    <w:rsid w:val="00000540"/>
    <w:rsid w:val="00001613"/>
    <w:rsid w:val="00001A66"/>
    <w:rsid w:val="000021BC"/>
    <w:rsid w:val="00002563"/>
    <w:rsid w:val="00002813"/>
    <w:rsid w:val="00002ECC"/>
    <w:rsid w:val="000034E0"/>
    <w:rsid w:val="00003784"/>
    <w:rsid w:val="0000387D"/>
    <w:rsid w:val="000044BE"/>
    <w:rsid w:val="00004C4E"/>
    <w:rsid w:val="000050F6"/>
    <w:rsid w:val="00005C08"/>
    <w:rsid w:val="00005CCB"/>
    <w:rsid w:val="00005D7A"/>
    <w:rsid w:val="00005DA0"/>
    <w:rsid w:val="0000601A"/>
    <w:rsid w:val="0000640D"/>
    <w:rsid w:val="00006EB4"/>
    <w:rsid w:val="00007608"/>
    <w:rsid w:val="0000787D"/>
    <w:rsid w:val="00007B96"/>
    <w:rsid w:val="00007D43"/>
    <w:rsid w:val="00010524"/>
    <w:rsid w:val="00010A34"/>
    <w:rsid w:val="00010D2B"/>
    <w:rsid w:val="00013E13"/>
    <w:rsid w:val="0001402F"/>
    <w:rsid w:val="000144C5"/>
    <w:rsid w:val="00015389"/>
    <w:rsid w:val="000155BA"/>
    <w:rsid w:val="00016693"/>
    <w:rsid w:val="00017712"/>
    <w:rsid w:val="00017DE8"/>
    <w:rsid w:val="00020E77"/>
    <w:rsid w:val="000218F2"/>
    <w:rsid w:val="00021DE6"/>
    <w:rsid w:val="000224AD"/>
    <w:rsid w:val="00022647"/>
    <w:rsid w:val="00022768"/>
    <w:rsid w:val="00022A0D"/>
    <w:rsid w:val="00022DDC"/>
    <w:rsid w:val="00022FBD"/>
    <w:rsid w:val="00023414"/>
    <w:rsid w:val="0002342A"/>
    <w:rsid w:val="000238A6"/>
    <w:rsid w:val="00023A9B"/>
    <w:rsid w:val="00024CC4"/>
    <w:rsid w:val="00025411"/>
    <w:rsid w:val="00025ABA"/>
    <w:rsid w:val="00026B56"/>
    <w:rsid w:val="00026D38"/>
    <w:rsid w:val="00027EA1"/>
    <w:rsid w:val="00030199"/>
    <w:rsid w:val="00030B51"/>
    <w:rsid w:val="00030ECD"/>
    <w:rsid w:val="00031080"/>
    <w:rsid w:val="000314B6"/>
    <w:rsid w:val="00031C83"/>
    <w:rsid w:val="00031D43"/>
    <w:rsid w:val="00032585"/>
    <w:rsid w:val="00032D87"/>
    <w:rsid w:val="00033516"/>
    <w:rsid w:val="00033D56"/>
    <w:rsid w:val="000351CD"/>
    <w:rsid w:val="00035944"/>
    <w:rsid w:val="00035961"/>
    <w:rsid w:val="00035E07"/>
    <w:rsid w:val="000363A9"/>
    <w:rsid w:val="00036ABE"/>
    <w:rsid w:val="0003739C"/>
    <w:rsid w:val="00037594"/>
    <w:rsid w:val="000402BF"/>
    <w:rsid w:val="0004091E"/>
    <w:rsid w:val="00041774"/>
    <w:rsid w:val="00041990"/>
    <w:rsid w:val="000420A0"/>
    <w:rsid w:val="000421FA"/>
    <w:rsid w:val="00042496"/>
    <w:rsid w:val="000425D5"/>
    <w:rsid w:val="00043C8D"/>
    <w:rsid w:val="00045154"/>
    <w:rsid w:val="000452A7"/>
    <w:rsid w:val="00046335"/>
    <w:rsid w:val="000464E5"/>
    <w:rsid w:val="00046F27"/>
    <w:rsid w:val="000472A0"/>
    <w:rsid w:val="000474DC"/>
    <w:rsid w:val="00047E6B"/>
    <w:rsid w:val="00050112"/>
    <w:rsid w:val="000506CB"/>
    <w:rsid w:val="000512E7"/>
    <w:rsid w:val="00051973"/>
    <w:rsid w:val="00051A18"/>
    <w:rsid w:val="00053243"/>
    <w:rsid w:val="0005469F"/>
    <w:rsid w:val="00054BF9"/>
    <w:rsid w:val="00054DC8"/>
    <w:rsid w:val="000560CF"/>
    <w:rsid w:val="000561FF"/>
    <w:rsid w:val="00056C2A"/>
    <w:rsid w:val="000575AC"/>
    <w:rsid w:val="000576D6"/>
    <w:rsid w:val="00057C19"/>
    <w:rsid w:val="00061603"/>
    <w:rsid w:val="000626E4"/>
    <w:rsid w:val="00063122"/>
    <w:rsid w:val="000631B3"/>
    <w:rsid w:val="0006357C"/>
    <w:rsid w:val="000637E1"/>
    <w:rsid w:val="00063D01"/>
    <w:rsid w:val="00063D74"/>
    <w:rsid w:val="0006418D"/>
    <w:rsid w:val="00064BB1"/>
    <w:rsid w:val="00064F50"/>
    <w:rsid w:val="00065EBC"/>
    <w:rsid w:val="0006618E"/>
    <w:rsid w:val="00066C29"/>
    <w:rsid w:val="00066F93"/>
    <w:rsid w:val="00067111"/>
    <w:rsid w:val="00067381"/>
    <w:rsid w:val="00067487"/>
    <w:rsid w:val="0006772F"/>
    <w:rsid w:val="00070116"/>
    <w:rsid w:val="00070161"/>
    <w:rsid w:val="0007059D"/>
    <w:rsid w:val="000717CB"/>
    <w:rsid w:val="00071976"/>
    <w:rsid w:val="00072463"/>
    <w:rsid w:val="000729B4"/>
    <w:rsid w:val="00072BDB"/>
    <w:rsid w:val="0007318F"/>
    <w:rsid w:val="00073C11"/>
    <w:rsid w:val="0007462C"/>
    <w:rsid w:val="000748FB"/>
    <w:rsid w:val="00074A63"/>
    <w:rsid w:val="000754BB"/>
    <w:rsid w:val="00075F6B"/>
    <w:rsid w:val="00075FD3"/>
    <w:rsid w:val="00077BB8"/>
    <w:rsid w:val="00077C80"/>
    <w:rsid w:val="00077CAC"/>
    <w:rsid w:val="000804A0"/>
    <w:rsid w:val="00080B03"/>
    <w:rsid w:val="00080E33"/>
    <w:rsid w:val="000819A4"/>
    <w:rsid w:val="00081A53"/>
    <w:rsid w:val="00081CF3"/>
    <w:rsid w:val="00081D4D"/>
    <w:rsid w:val="00081F84"/>
    <w:rsid w:val="00082602"/>
    <w:rsid w:val="000826D1"/>
    <w:rsid w:val="00082E05"/>
    <w:rsid w:val="00083442"/>
    <w:rsid w:val="000843BA"/>
    <w:rsid w:val="000843F9"/>
    <w:rsid w:val="0008463F"/>
    <w:rsid w:val="0008475B"/>
    <w:rsid w:val="000848E5"/>
    <w:rsid w:val="00085575"/>
    <w:rsid w:val="00085AF4"/>
    <w:rsid w:val="00086C14"/>
    <w:rsid w:val="00086EBA"/>
    <w:rsid w:val="000878A7"/>
    <w:rsid w:val="00090981"/>
    <w:rsid w:val="00090A26"/>
    <w:rsid w:val="00090CE5"/>
    <w:rsid w:val="00090F0B"/>
    <w:rsid w:val="000910CE"/>
    <w:rsid w:val="00092350"/>
    <w:rsid w:val="00092C7C"/>
    <w:rsid w:val="00093196"/>
    <w:rsid w:val="0009340E"/>
    <w:rsid w:val="00093749"/>
    <w:rsid w:val="00094055"/>
    <w:rsid w:val="00094567"/>
    <w:rsid w:val="000945B9"/>
    <w:rsid w:val="000948D3"/>
    <w:rsid w:val="00094BCE"/>
    <w:rsid w:val="00095031"/>
    <w:rsid w:val="00095668"/>
    <w:rsid w:val="000967ED"/>
    <w:rsid w:val="00097143"/>
    <w:rsid w:val="00097146"/>
    <w:rsid w:val="0009758E"/>
    <w:rsid w:val="00097D02"/>
    <w:rsid w:val="000A2DEB"/>
    <w:rsid w:val="000A33A2"/>
    <w:rsid w:val="000A3620"/>
    <w:rsid w:val="000A4F0A"/>
    <w:rsid w:val="000A6529"/>
    <w:rsid w:val="000A6588"/>
    <w:rsid w:val="000A6BC1"/>
    <w:rsid w:val="000A71A7"/>
    <w:rsid w:val="000A7C12"/>
    <w:rsid w:val="000A7C71"/>
    <w:rsid w:val="000A7D8C"/>
    <w:rsid w:val="000B045B"/>
    <w:rsid w:val="000B1014"/>
    <w:rsid w:val="000B1A55"/>
    <w:rsid w:val="000B1D69"/>
    <w:rsid w:val="000B21B4"/>
    <w:rsid w:val="000B2824"/>
    <w:rsid w:val="000B282A"/>
    <w:rsid w:val="000B5F0E"/>
    <w:rsid w:val="000B67C4"/>
    <w:rsid w:val="000B7328"/>
    <w:rsid w:val="000B7CB3"/>
    <w:rsid w:val="000B7DAC"/>
    <w:rsid w:val="000C21BE"/>
    <w:rsid w:val="000C2BC2"/>
    <w:rsid w:val="000C308D"/>
    <w:rsid w:val="000C3283"/>
    <w:rsid w:val="000C37DB"/>
    <w:rsid w:val="000C64F7"/>
    <w:rsid w:val="000C7FD5"/>
    <w:rsid w:val="000D0604"/>
    <w:rsid w:val="000D0705"/>
    <w:rsid w:val="000D0D2B"/>
    <w:rsid w:val="000D0E88"/>
    <w:rsid w:val="000D0EA1"/>
    <w:rsid w:val="000D188B"/>
    <w:rsid w:val="000D2C6E"/>
    <w:rsid w:val="000D3A2F"/>
    <w:rsid w:val="000D3CB1"/>
    <w:rsid w:val="000D3D4B"/>
    <w:rsid w:val="000D4D5A"/>
    <w:rsid w:val="000D5E5C"/>
    <w:rsid w:val="000D63E1"/>
    <w:rsid w:val="000D66D8"/>
    <w:rsid w:val="000D7A02"/>
    <w:rsid w:val="000E1E99"/>
    <w:rsid w:val="000E227B"/>
    <w:rsid w:val="000E2294"/>
    <w:rsid w:val="000E278F"/>
    <w:rsid w:val="000E2B8E"/>
    <w:rsid w:val="000E3CE2"/>
    <w:rsid w:val="000E45DB"/>
    <w:rsid w:val="000E4807"/>
    <w:rsid w:val="000E53BE"/>
    <w:rsid w:val="000E586C"/>
    <w:rsid w:val="000E58DD"/>
    <w:rsid w:val="000E5D08"/>
    <w:rsid w:val="000E5EEB"/>
    <w:rsid w:val="000E660D"/>
    <w:rsid w:val="000E67D0"/>
    <w:rsid w:val="000E6800"/>
    <w:rsid w:val="000E725E"/>
    <w:rsid w:val="000E77EE"/>
    <w:rsid w:val="000F1F9A"/>
    <w:rsid w:val="000F272C"/>
    <w:rsid w:val="000F2C96"/>
    <w:rsid w:val="000F2D0A"/>
    <w:rsid w:val="000F2EF7"/>
    <w:rsid w:val="000F31B0"/>
    <w:rsid w:val="000F31DF"/>
    <w:rsid w:val="000F3362"/>
    <w:rsid w:val="000F3C19"/>
    <w:rsid w:val="000F3D4B"/>
    <w:rsid w:val="000F432D"/>
    <w:rsid w:val="000F44D2"/>
    <w:rsid w:val="000F6EA8"/>
    <w:rsid w:val="000F749C"/>
    <w:rsid w:val="000F7577"/>
    <w:rsid w:val="000F7EC6"/>
    <w:rsid w:val="000F7F31"/>
    <w:rsid w:val="00100229"/>
    <w:rsid w:val="00100622"/>
    <w:rsid w:val="00100C00"/>
    <w:rsid w:val="00100C56"/>
    <w:rsid w:val="00101190"/>
    <w:rsid w:val="001024A2"/>
    <w:rsid w:val="0010340E"/>
    <w:rsid w:val="0010386F"/>
    <w:rsid w:val="001039F7"/>
    <w:rsid w:val="00103D46"/>
    <w:rsid w:val="00103E63"/>
    <w:rsid w:val="00104076"/>
    <w:rsid w:val="0010467E"/>
    <w:rsid w:val="00104B94"/>
    <w:rsid w:val="00104C0F"/>
    <w:rsid w:val="00105196"/>
    <w:rsid w:val="0010798A"/>
    <w:rsid w:val="00107B72"/>
    <w:rsid w:val="00107F68"/>
    <w:rsid w:val="00110233"/>
    <w:rsid w:val="00110751"/>
    <w:rsid w:val="00110E19"/>
    <w:rsid w:val="0011100D"/>
    <w:rsid w:val="00111014"/>
    <w:rsid w:val="00111484"/>
    <w:rsid w:val="001119E0"/>
    <w:rsid w:val="00112477"/>
    <w:rsid w:val="00113081"/>
    <w:rsid w:val="001138B4"/>
    <w:rsid w:val="0011392A"/>
    <w:rsid w:val="00113A08"/>
    <w:rsid w:val="00114B49"/>
    <w:rsid w:val="00114BEE"/>
    <w:rsid w:val="00115353"/>
    <w:rsid w:val="00115417"/>
    <w:rsid w:val="001160D4"/>
    <w:rsid w:val="00116186"/>
    <w:rsid w:val="00116A68"/>
    <w:rsid w:val="00116ACC"/>
    <w:rsid w:val="00116C55"/>
    <w:rsid w:val="00117338"/>
    <w:rsid w:val="00117C93"/>
    <w:rsid w:val="00117F92"/>
    <w:rsid w:val="00120614"/>
    <w:rsid w:val="00121466"/>
    <w:rsid w:val="00122D53"/>
    <w:rsid w:val="00122D6F"/>
    <w:rsid w:val="00123571"/>
    <w:rsid w:val="00123CAA"/>
    <w:rsid w:val="00124054"/>
    <w:rsid w:val="001253A3"/>
    <w:rsid w:val="001254EC"/>
    <w:rsid w:val="00125F04"/>
    <w:rsid w:val="00125F51"/>
    <w:rsid w:val="00126778"/>
    <w:rsid w:val="00126821"/>
    <w:rsid w:val="00126861"/>
    <w:rsid w:val="00127097"/>
    <w:rsid w:val="00127FBC"/>
    <w:rsid w:val="00130046"/>
    <w:rsid w:val="0013022C"/>
    <w:rsid w:val="00131B99"/>
    <w:rsid w:val="00133C74"/>
    <w:rsid w:val="001344EF"/>
    <w:rsid w:val="0013483F"/>
    <w:rsid w:val="00134C40"/>
    <w:rsid w:val="00134F51"/>
    <w:rsid w:val="00134F75"/>
    <w:rsid w:val="00136194"/>
    <w:rsid w:val="00137DF6"/>
    <w:rsid w:val="001409EE"/>
    <w:rsid w:val="00140C53"/>
    <w:rsid w:val="00140D2B"/>
    <w:rsid w:val="00140F51"/>
    <w:rsid w:val="00141B6C"/>
    <w:rsid w:val="00141F21"/>
    <w:rsid w:val="00142F9F"/>
    <w:rsid w:val="00143466"/>
    <w:rsid w:val="00143581"/>
    <w:rsid w:val="00143606"/>
    <w:rsid w:val="00143846"/>
    <w:rsid w:val="00143F32"/>
    <w:rsid w:val="00144365"/>
    <w:rsid w:val="0014441C"/>
    <w:rsid w:val="0014455D"/>
    <w:rsid w:val="00144A48"/>
    <w:rsid w:val="00145538"/>
    <w:rsid w:val="00145995"/>
    <w:rsid w:val="0014721A"/>
    <w:rsid w:val="001503E0"/>
    <w:rsid w:val="0015048C"/>
    <w:rsid w:val="00150D73"/>
    <w:rsid w:val="00151117"/>
    <w:rsid w:val="0015124A"/>
    <w:rsid w:val="0015130A"/>
    <w:rsid w:val="001515CD"/>
    <w:rsid w:val="00151625"/>
    <w:rsid w:val="00151D56"/>
    <w:rsid w:val="001520F4"/>
    <w:rsid w:val="00152C00"/>
    <w:rsid w:val="00152F4E"/>
    <w:rsid w:val="00153383"/>
    <w:rsid w:val="001539BE"/>
    <w:rsid w:val="00154786"/>
    <w:rsid w:val="001548D4"/>
    <w:rsid w:val="00154E4B"/>
    <w:rsid w:val="00154ECF"/>
    <w:rsid w:val="0015564B"/>
    <w:rsid w:val="00155C4E"/>
    <w:rsid w:val="00155FD9"/>
    <w:rsid w:val="0015657C"/>
    <w:rsid w:val="001569A1"/>
    <w:rsid w:val="00156A9F"/>
    <w:rsid w:val="00156D78"/>
    <w:rsid w:val="00157159"/>
    <w:rsid w:val="00157861"/>
    <w:rsid w:val="00157BAA"/>
    <w:rsid w:val="00160216"/>
    <w:rsid w:val="00160D5B"/>
    <w:rsid w:val="001618CA"/>
    <w:rsid w:val="001620F0"/>
    <w:rsid w:val="00162157"/>
    <w:rsid w:val="0016270E"/>
    <w:rsid w:val="00162ADE"/>
    <w:rsid w:val="00162F90"/>
    <w:rsid w:val="001630EB"/>
    <w:rsid w:val="0016346A"/>
    <w:rsid w:val="00164517"/>
    <w:rsid w:val="00165326"/>
    <w:rsid w:val="001657C4"/>
    <w:rsid w:val="00165E4A"/>
    <w:rsid w:val="00167319"/>
    <w:rsid w:val="00167874"/>
    <w:rsid w:val="00167A16"/>
    <w:rsid w:val="00167CA0"/>
    <w:rsid w:val="0017042D"/>
    <w:rsid w:val="00170969"/>
    <w:rsid w:val="00171388"/>
    <w:rsid w:val="001724C1"/>
    <w:rsid w:val="00172785"/>
    <w:rsid w:val="001727DC"/>
    <w:rsid w:val="00172A78"/>
    <w:rsid w:val="00172F65"/>
    <w:rsid w:val="001731BD"/>
    <w:rsid w:val="00173316"/>
    <w:rsid w:val="00173397"/>
    <w:rsid w:val="001737CC"/>
    <w:rsid w:val="00173D1F"/>
    <w:rsid w:val="00173D8D"/>
    <w:rsid w:val="00174015"/>
    <w:rsid w:val="00174C37"/>
    <w:rsid w:val="0017593A"/>
    <w:rsid w:val="00175D02"/>
    <w:rsid w:val="00175FDD"/>
    <w:rsid w:val="0017618C"/>
    <w:rsid w:val="00176730"/>
    <w:rsid w:val="001776FA"/>
    <w:rsid w:val="00177B81"/>
    <w:rsid w:val="0018018A"/>
    <w:rsid w:val="001802A0"/>
    <w:rsid w:val="00180E21"/>
    <w:rsid w:val="001820CB"/>
    <w:rsid w:val="001821E6"/>
    <w:rsid w:val="00182485"/>
    <w:rsid w:val="001827CF"/>
    <w:rsid w:val="0018295D"/>
    <w:rsid w:val="00182BE6"/>
    <w:rsid w:val="00182D94"/>
    <w:rsid w:val="0018397E"/>
    <w:rsid w:val="00183CC0"/>
    <w:rsid w:val="001843F7"/>
    <w:rsid w:val="001844B9"/>
    <w:rsid w:val="001853F8"/>
    <w:rsid w:val="001858CF"/>
    <w:rsid w:val="0018652D"/>
    <w:rsid w:val="00190420"/>
    <w:rsid w:val="00190996"/>
    <w:rsid w:val="00191261"/>
    <w:rsid w:val="00191A78"/>
    <w:rsid w:val="00192113"/>
    <w:rsid w:val="001921B6"/>
    <w:rsid w:val="0019282C"/>
    <w:rsid w:val="00192A76"/>
    <w:rsid w:val="00193BE7"/>
    <w:rsid w:val="001940F4"/>
    <w:rsid w:val="00194EF9"/>
    <w:rsid w:val="00195C17"/>
    <w:rsid w:val="00196FC8"/>
    <w:rsid w:val="00197CC9"/>
    <w:rsid w:val="001A196E"/>
    <w:rsid w:val="001A1BB7"/>
    <w:rsid w:val="001A1BCB"/>
    <w:rsid w:val="001A2240"/>
    <w:rsid w:val="001A2688"/>
    <w:rsid w:val="001A2B23"/>
    <w:rsid w:val="001A3202"/>
    <w:rsid w:val="001A35B1"/>
    <w:rsid w:val="001A36D0"/>
    <w:rsid w:val="001A39B3"/>
    <w:rsid w:val="001A5C2F"/>
    <w:rsid w:val="001A5CDD"/>
    <w:rsid w:val="001A5F56"/>
    <w:rsid w:val="001A60E1"/>
    <w:rsid w:val="001A663D"/>
    <w:rsid w:val="001A6A74"/>
    <w:rsid w:val="001A747E"/>
    <w:rsid w:val="001A7BB8"/>
    <w:rsid w:val="001B1486"/>
    <w:rsid w:val="001B2285"/>
    <w:rsid w:val="001B2D1D"/>
    <w:rsid w:val="001B40C9"/>
    <w:rsid w:val="001B5B5E"/>
    <w:rsid w:val="001B5C7F"/>
    <w:rsid w:val="001B5CF4"/>
    <w:rsid w:val="001B6A34"/>
    <w:rsid w:val="001B6A54"/>
    <w:rsid w:val="001B7AF6"/>
    <w:rsid w:val="001B7CA2"/>
    <w:rsid w:val="001C029F"/>
    <w:rsid w:val="001C0D51"/>
    <w:rsid w:val="001C0EB7"/>
    <w:rsid w:val="001C1299"/>
    <w:rsid w:val="001C189A"/>
    <w:rsid w:val="001C1FF3"/>
    <w:rsid w:val="001C251B"/>
    <w:rsid w:val="001C27FA"/>
    <w:rsid w:val="001C2B2B"/>
    <w:rsid w:val="001C300B"/>
    <w:rsid w:val="001C46A8"/>
    <w:rsid w:val="001C4E30"/>
    <w:rsid w:val="001C5055"/>
    <w:rsid w:val="001C59B6"/>
    <w:rsid w:val="001C5E76"/>
    <w:rsid w:val="001C63E2"/>
    <w:rsid w:val="001C6538"/>
    <w:rsid w:val="001C6C61"/>
    <w:rsid w:val="001C7257"/>
    <w:rsid w:val="001C725C"/>
    <w:rsid w:val="001C7288"/>
    <w:rsid w:val="001C7A63"/>
    <w:rsid w:val="001C7B1D"/>
    <w:rsid w:val="001D0952"/>
    <w:rsid w:val="001D0A6F"/>
    <w:rsid w:val="001D0E58"/>
    <w:rsid w:val="001D12FB"/>
    <w:rsid w:val="001D20D3"/>
    <w:rsid w:val="001D41A3"/>
    <w:rsid w:val="001D4A91"/>
    <w:rsid w:val="001D5F20"/>
    <w:rsid w:val="001D678D"/>
    <w:rsid w:val="001D7399"/>
    <w:rsid w:val="001D7457"/>
    <w:rsid w:val="001D7BDF"/>
    <w:rsid w:val="001D7CA6"/>
    <w:rsid w:val="001D7CB1"/>
    <w:rsid w:val="001E02AC"/>
    <w:rsid w:val="001E0516"/>
    <w:rsid w:val="001E0B05"/>
    <w:rsid w:val="001E0D7D"/>
    <w:rsid w:val="001E1D82"/>
    <w:rsid w:val="001E2E76"/>
    <w:rsid w:val="001E332C"/>
    <w:rsid w:val="001E4E66"/>
    <w:rsid w:val="001E564A"/>
    <w:rsid w:val="001E60BF"/>
    <w:rsid w:val="001E70B3"/>
    <w:rsid w:val="001E7A5E"/>
    <w:rsid w:val="001F0179"/>
    <w:rsid w:val="001F01E5"/>
    <w:rsid w:val="001F0A43"/>
    <w:rsid w:val="001F16E3"/>
    <w:rsid w:val="001F1D73"/>
    <w:rsid w:val="001F2420"/>
    <w:rsid w:val="001F2DA2"/>
    <w:rsid w:val="001F4056"/>
    <w:rsid w:val="001F4561"/>
    <w:rsid w:val="001F4D59"/>
    <w:rsid w:val="001F5051"/>
    <w:rsid w:val="001F52EE"/>
    <w:rsid w:val="001F5344"/>
    <w:rsid w:val="001F55D3"/>
    <w:rsid w:val="001F6920"/>
    <w:rsid w:val="001F73EA"/>
    <w:rsid w:val="001F7A1D"/>
    <w:rsid w:val="001F7B6C"/>
    <w:rsid w:val="001F7E40"/>
    <w:rsid w:val="00200038"/>
    <w:rsid w:val="00200E75"/>
    <w:rsid w:val="002012FD"/>
    <w:rsid w:val="00201D13"/>
    <w:rsid w:val="00201D35"/>
    <w:rsid w:val="00202064"/>
    <w:rsid w:val="002024E7"/>
    <w:rsid w:val="00202A73"/>
    <w:rsid w:val="00202E93"/>
    <w:rsid w:val="002034AF"/>
    <w:rsid w:val="00204417"/>
    <w:rsid w:val="002048E7"/>
    <w:rsid w:val="00204D69"/>
    <w:rsid w:val="00204DA4"/>
    <w:rsid w:val="00204E61"/>
    <w:rsid w:val="002059A0"/>
    <w:rsid w:val="00206320"/>
    <w:rsid w:val="00210E8C"/>
    <w:rsid w:val="00210EEB"/>
    <w:rsid w:val="002110F1"/>
    <w:rsid w:val="00211543"/>
    <w:rsid w:val="002117D4"/>
    <w:rsid w:val="0021234F"/>
    <w:rsid w:val="0021287B"/>
    <w:rsid w:val="00212CD5"/>
    <w:rsid w:val="002137CE"/>
    <w:rsid w:val="00213DE2"/>
    <w:rsid w:val="00214089"/>
    <w:rsid w:val="002148BF"/>
    <w:rsid w:val="00214E88"/>
    <w:rsid w:val="002151E9"/>
    <w:rsid w:val="00215550"/>
    <w:rsid w:val="0021557F"/>
    <w:rsid w:val="002168E7"/>
    <w:rsid w:val="002168EE"/>
    <w:rsid w:val="00216FD2"/>
    <w:rsid w:val="00217264"/>
    <w:rsid w:val="00217407"/>
    <w:rsid w:val="00217979"/>
    <w:rsid w:val="00217BF9"/>
    <w:rsid w:val="00217EAF"/>
    <w:rsid w:val="00221088"/>
    <w:rsid w:val="00222237"/>
    <w:rsid w:val="002226C3"/>
    <w:rsid w:val="0022301A"/>
    <w:rsid w:val="00223E33"/>
    <w:rsid w:val="00223FCC"/>
    <w:rsid w:val="0022496E"/>
    <w:rsid w:val="00224B35"/>
    <w:rsid w:val="00224C5A"/>
    <w:rsid w:val="0022540B"/>
    <w:rsid w:val="002256F4"/>
    <w:rsid w:val="00225CA3"/>
    <w:rsid w:val="00225D06"/>
    <w:rsid w:val="00226FF9"/>
    <w:rsid w:val="00227542"/>
    <w:rsid w:val="00227C85"/>
    <w:rsid w:val="002311A4"/>
    <w:rsid w:val="00231577"/>
    <w:rsid w:val="00231734"/>
    <w:rsid w:val="00232478"/>
    <w:rsid w:val="00232E4F"/>
    <w:rsid w:val="00233828"/>
    <w:rsid w:val="00233BD2"/>
    <w:rsid w:val="00235E13"/>
    <w:rsid w:val="00236524"/>
    <w:rsid w:val="00236651"/>
    <w:rsid w:val="00236C1D"/>
    <w:rsid w:val="00236D3C"/>
    <w:rsid w:val="00237602"/>
    <w:rsid w:val="002401FE"/>
    <w:rsid w:val="00240543"/>
    <w:rsid w:val="00240791"/>
    <w:rsid w:val="0024130C"/>
    <w:rsid w:val="00241524"/>
    <w:rsid w:val="002416A0"/>
    <w:rsid w:val="00241801"/>
    <w:rsid w:val="0024212C"/>
    <w:rsid w:val="00242AD3"/>
    <w:rsid w:val="00243D0E"/>
    <w:rsid w:val="002449ED"/>
    <w:rsid w:val="00244F81"/>
    <w:rsid w:val="00245583"/>
    <w:rsid w:val="002457EE"/>
    <w:rsid w:val="00245804"/>
    <w:rsid w:val="00245E5A"/>
    <w:rsid w:val="00245E90"/>
    <w:rsid w:val="002462B7"/>
    <w:rsid w:val="002465BC"/>
    <w:rsid w:val="00246ABB"/>
    <w:rsid w:val="00246B21"/>
    <w:rsid w:val="00246B74"/>
    <w:rsid w:val="00247907"/>
    <w:rsid w:val="00250AA3"/>
    <w:rsid w:val="00252193"/>
    <w:rsid w:val="00252BD3"/>
    <w:rsid w:val="0025521C"/>
    <w:rsid w:val="0025523C"/>
    <w:rsid w:val="00255632"/>
    <w:rsid w:val="00256ECB"/>
    <w:rsid w:val="0025730C"/>
    <w:rsid w:val="0025734F"/>
    <w:rsid w:val="00260E7D"/>
    <w:rsid w:val="00260F06"/>
    <w:rsid w:val="002614EA"/>
    <w:rsid w:val="00261997"/>
    <w:rsid w:val="00263167"/>
    <w:rsid w:val="002645BF"/>
    <w:rsid w:val="002650C1"/>
    <w:rsid w:val="00265313"/>
    <w:rsid w:val="00265A73"/>
    <w:rsid w:val="00270333"/>
    <w:rsid w:val="00270ADA"/>
    <w:rsid w:val="00271BAF"/>
    <w:rsid w:val="002725B4"/>
    <w:rsid w:val="00272654"/>
    <w:rsid w:val="00272C48"/>
    <w:rsid w:val="00272CC4"/>
    <w:rsid w:val="00272DC4"/>
    <w:rsid w:val="00273933"/>
    <w:rsid w:val="00273B54"/>
    <w:rsid w:val="00274253"/>
    <w:rsid w:val="00274457"/>
    <w:rsid w:val="00274D57"/>
    <w:rsid w:val="00274F06"/>
    <w:rsid w:val="00275293"/>
    <w:rsid w:val="002754D0"/>
    <w:rsid w:val="00276278"/>
    <w:rsid w:val="002763CD"/>
    <w:rsid w:val="00276E4E"/>
    <w:rsid w:val="00277F15"/>
    <w:rsid w:val="002808EF"/>
    <w:rsid w:val="00280E0F"/>
    <w:rsid w:val="002812BD"/>
    <w:rsid w:val="00281450"/>
    <w:rsid w:val="00282246"/>
    <w:rsid w:val="002823C6"/>
    <w:rsid w:val="002825B5"/>
    <w:rsid w:val="00284418"/>
    <w:rsid w:val="0028468F"/>
    <w:rsid w:val="002847E0"/>
    <w:rsid w:val="00284F4C"/>
    <w:rsid w:val="00284FFC"/>
    <w:rsid w:val="002850CA"/>
    <w:rsid w:val="002853F5"/>
    <w:rsid w:val="00286138"/>
    <w:rsid w:val="00287084"/>
    <w:rsid w:val="002872DC"/>
    <w:rsid w:val="00287426"/>
    <w:rsid w:val="00287F35"/>
    <w:rsid w:val="00290034"/>
    <w:rsid w:val="00290283"/>
    <w:rsid w:val="00290A2E"/>
    <w:rsid w:val="00290C59"/>
    <w:rsid w:val="00290DEB"/>
    <w:rsid w:val="00291563"/>
    <w:rsid w:val="002916C6"/>
    <w:rsid w:val="002916CE"/>
    <w:rsid w:val="00293B09"/>
    <w:rsid w:val="00293FAB"/>
    <w:rsid w:val="0029411C"/>
    <w:rsid w:val="00294AE5"/>
    <w:rsid w:val="00295BEF"/>
    <w:rsid w:val="002962EE"/>
    <w:rsid w:val="00296498"/>
    <w:rsid w:val="00296A29"/>
    <w:rsid w:val="00297481"/>
    <w:rsid w:val="002975A4"/>
    <w:rsid w:val="00297AC5"/>
    <w:rsid w:val="002A1A2E"/>
    <w:rsid w:val="002A1C60"/>
    <w:rsid w:val="002A2C42"/>
    <w:rsid w:val="002A3E88"/>
    <w:rsid w:val="002A4DB1"/>
    <w:rsid w:val="002A5D7E"/>
    <w:rsid w:val="002A60F2"/>
    <w:rsid w:val="002A7404"/>
    <w:rsid w:val="002A7834"/>
    <w:rsid w:val="002B21BD"/>
    <w:rsid w:val="002B25BC"/>
    <w:rsid w:val="002B29CF"/>
    <w:rsid w:val="002B3128"/>
    <w:rsid w:val="002B3718"/>
    <w:rsid w:val="002B3D6C"/>
    <w:rsid w:val="002B4899"/>
    <w:rsid w:val="002B4B44"/>
    <w:rsid w:val="002B55CC"/>
    <w:rsid w:val="002B57C2"/>
    <w:rsid w:val="002B581D"/>
    <w:rsid w:val="002B6DFD"/>
    <w:rsid w:val="002B75D1"/>
    <w:rsid w:val="002B75D5"/>
    <w:rsid w:val="002B78AA"/>
    <w:rsid w:val="002C0302"/>
    <w:rsid w:val="002C1B36"/>
    <w:rsid w:val="002C1E90"/>
    <w:rsid w:val="002C201F"/>
    <w:rsid w:val="002C3CF1"/>
    <w:rsid w:val="002C4154"/>
    <w:rsid w:val="002C4355"/>
    <w:rsid w:val="002C4509"/>
    <w:rsid w:val="002C47BB"/>
    <w:rsid w:val="002C4C76"/>
    <w:rsid w:val="002C4CB9"/>
    <w:rsid w:val="002C5CAD"/>
    <w:rsid w:val="002C5FA3"/>
    <w:rsid w:val="002C6BB4"/>
    <w:rsid w:val="002C7568"/>
    <w:rsid w:val="002C7B32"/>
    <w:rsid w:val="002C7E01"/>
    <w:rsid w:val="002C7FC3"/>
    <w:rsid w:val="002D0F7C"/>
    <w:rsid w:val="002D1EDD"/>
    <w:rsid w:val="002D2481"/>
    <w:rsid w:val="002D2CA9"/>
    <w:rsid w:val="002D302A"/>
    <w:rsid w:val="002D4012"/>
    <w:rsid w:val="002D517C"/>
    <w:rsid w:val="002D73F8"/>
    <w:rsid w:val="002E05EF"/>
    <w:rsid w:val="002E0647"/>
    <w:rsid w:val="002E179F"/>
    <w:rsid w:val="002E1F66"/>
    <w:rsid w:val="002E2295"/>
    <w:rsid w:val="002E401E"/>
    <w:rsid w:val="002E48E6"/>
    <w:rsid w:val="002E523C"/>
    <w:rsid w:val="002E588E"/>
    <w:rsid w:val="002E5915"/>
    <w:rsid w:val="002E6A6C"/>
    <w:rsid w:val="002E71F0"/>
    <w:rsid w:val="002E77EF"/>
    <w:rsid w:val="002E78EE"/>
    <w:rsid w:val="002E7994"/>
    <w:rsid w:val="002E7D12"/>
    <w:rsid w:val="002E7D93"/>
    <w:rsid w:val="002E7F8A"/>
    <w:rsid w:val="002F0233"/>
    <w:rsid w:val="002F151D"/>
    <w:rsid w:val="002F195C"/>
    <w:rsid w:val="002F2478"/>
    <w:rsid w:val="002F2B63"/>
    <w:rsid w:val="002F324C"/>
    <w:rsid w:val="002F3677"/>
    <w:rsid w:val="002F3680"/>
    <w:rsid w:val="002F3684"/>
    <w:rsid w:val="002F3943"/>
    <w:rsid w:val="002F3A41"/>
    <w:rsid w:val="002F3CCE"/>
    <w:rsid w:val="002F3E8C"/>
    <w:rsid w:val="002F41DC"/>
    <w:rsid w:val="002F42D8"/>
    <w:rsid w:val="002F499C"/>
    <w:rsid w:val="002F607A"/>
    <w:rsid w:val="002F60EA"/>
    <w:rsid w:val="002F6EFF"/>
    <w:rsid w:val="002F7157"/>
    <w:rsid w:val="002F719C"/>
    <w:rsid w:val="002F72EC"/>
    <w:rsid w:val="00300272"/>
    <w:rsid w:val="0030057E"/>
    <w:rsid w:val="0030113A"/>
    <w:rsid w:val="0030184B"/>
    <w:rsid w:val="0030357B"/>
    <w:rsid w:val="00303CAE"/>
    <w:rsid w:val="00303EF0"/>
    <w:rsid w:val="003048B7"/>
    <w:rsid w:val="00304C97"/>
    <w:rsid w:val="00304FDA"/>
    <w:rsid w:val="0030563C"/>
    <w:rsid w:val="00305645"/>
    <w:rsid w:val="003056BB"/>
    <w:rsid w:val="00306729"/>
    <w:rsid w:val="00306B10"/>
    <w:rsid w:val="0030700E"/>
    <w:rsid w:val="00307635"/>
    <w:rsid w:val="00310331"/>
    <w:rsid w:val="003104EA"/>
    <w:rsid w:val="00310D25"/>
    <w:rsid w:val="0031101C"/>
    <w:rsid w:val="00311951"/>
    <w:rsid w:val="00312883"/>
    <w:rsid w:val="00313265"/>
    <w:rsid w:val="003137EE"/>
    <w:rsid w:val="00314E69"/>
    <w:rsid w:val="003166E4"/>
    <w:rsid w:val="0031725B"/>
    <w:rsid w:val="00317A21"/>
    <w:rsid w:val="00317AD5"/>
    <w:rsid w:val="003200A3"/>
    <w:rsid w:val="00320584"/>
    <w:rsid w:val="00321834"/>
    <w:rsid w:val="00321C27"/>
    <w:rsid w:val="00321D71"/>
    <w:rsid w:val="00322356"/>
    <w:rsid w:val="00322A86"/>
    <w:rsid w:val="00322E8A"/>
    <w:rsid w:val="00323815"/>
    <w:rsid w:val="003239A7"/>
    <w:rsid w:val="003248AA"/>
    <w:rsid w:val="00324B33"/>
    <w:rsid w:val="00325B73"/>
    <w:rsid w:val="0032601C"/>
    <w:rsid w:val="00326792"/>
    <w:rsid w:val="00326D11"/>
    <w:rsid w:val="0033020F"/>
    <w:rsid w:val="00330452"/>
    <w:rsid w:val="00330610"/>
    <w:rsid w:val="00330F33"/>
    <w:rsid w:val="00331272"/>
    <w:rsid w:val="00331366"/>
    <w:rsid w:val="00331367"/>
    <w:rsid w:val="00331396"/>
    <w:rsid w:val="0033189C"/>
    <w:rsid w:val="003323B0"/>
    <w:rsid w:val="00332519"/>
    <w:rsid w:val="00332835"/>
    <w:rsid w:val="00332CBC"/>
    <w:rsid w:val="003334A0"/>
    <w:rsid w:val="00333A64"/>
    <w:rsid w:val="00333BF1"/>
    <w:rsid w:val="00334BA7"/>
    <w:rsid w:val="00334F10"/>
    <w:rsid w:val="00334FD7"/>
    <w:rsid w:val="003351E1"/>
    <w:rsid w:val="00335DDC"/>
    <w:rsid w:val="003363A6"/>
    <w:rsid w:val="003368CB"/>
    <w:rsid w:val="003372BE"/>
    <w:rsid w:val="003372DF"/>
    <w:rsid w:val="00337528"/>
    <w:rsid w:val="00337E4A"/>
    <w:rsid w:val="00340173"/>
    <w:rsid w:val="00340B7F"/>
    <w:rsid w:val="003410B0"/>
    <w:rsid w:val="0034148D"/>
    <w:rsid w:val="00342401"/>
    <w:rsid w:val="00343518"/>
    <w:rsid w:val="00343843"/>
    <w:rsid w:val="0034457E"/>
    <w:rsid w:val="0034468E"/>
    <w:rsid w:val="00344B4E"/>
    <w:rsid w:val="00346CD9"/>
    <w:rsid w:val="003479E2"/>
    <w:rsid w:val="00347EA6"/>
    <w:rsid w:val="00347FD0"/>
    <w:rsid w:val="00350031"/>
    <w:rsid w:val="00350188"/>
    <w:rsid w:val="00350449"/>
    <w:rsid w:val="003527F1"/>
    <w:rsid w:val="00353AC9"/>
    <w:rsid w:val="00353E36"/>
    <w:rsid w:val="00353FDE"/>
    <w:rsid w:val="003543F8"/>
    <w:rsid w:val="0035479B"/>
    <w:rsid w:val="00354B6B"/>
    <w:rsid w:val="00354D1B"/>
    <w:rsid w:val="00355102"/>
    <w:rsid w:val="003551E6"/>
    <w:rsid w:val="0035543B"/>
    <w:rsid w:val="0035574A"/>
    <w:rsid w:val="00356115"/>
    <w:rsid w:val="0035619B"/>
    <w:rsid w:val="00356282"/>
    <w:rsid w:val="0035674D"/>
    <w:rsid w:val="0035693A"/>
    <w:rsid w:val="00356A3B"/>
    <w:rsid w:val="003576D7"/>
    <w:rsid w:val="003578B6"/>
    <w:rsid w:val="00360041"/>
    <w:rsid w:val="00362EC8"/>
    <w:rsid w:val="0036337B"/>
    <w:rsid w:val="00363524"/>
    <w:rsid w:val="00363D0E"/>
    <w:rsid w:val="003643EF"/>
    <w:rsid w:val="003646A3"/>
    <w:rsid w:val="003647A3"/>
    <w:rsid w:val="00365175"/>
    <w:rsid w:val="003659D7"/>
    <w:rsid w:val="00365DC3"/>
    <w:rsid w:val="00366BDD"/>
    <w:rsid w:val="00366D44"/>
    <w:rsid w:val="00367FA8"/>
    <w:rsid w:val="00370A67"/>
    <w:rsid w:val="00371145"/>
    <w:rsid w:val="00371A4B"/>
    <w:rsid w:val="00371BC6"/>
    <w:rsid w:val="00372002"/>
    <w:rsid w:val="00372325"/>
    <w:rsid w:val="003727C9"/>
    <w:rsid w:val="0037280B"/>
    <w:rsid w:val="00372C6E"/>
    <w:rsid w:val="00373127"/>
    <w:rsid w:val="003735E2"/>
    <w:rsid w:val="003738F7"/>
    <w:rsid w:val="00374282"/>
    <w:rsid w:val="00374883"/>
    <w:rsid w:val="0037528F"/>
    <w:rsid w:val="003752B1"/>
    <w:rsid w:val="003754F1"/>
    <w:rsid w:val="00375B9F"/>
    <w:rsid w:val="00375DBC"/>
    <w:rsid w:val="00376544"/>
    <w:rsid w:val="00376709"/>
    <w:rsid w:val="00376ACC"/>
    <w:rsid w:val="003771A3"/>
    <w:rsid w:val="003807E3"/>
    <w:rsid w:val="003810BA"/>
    <w:rsid w:val="00381435"/>
    <w:rsid w:val="0038266F"/>
    <w:rsid w:val="00382C56"/>
    <w:rsid w:val="003831EC"/>
    <w:rsid w:val="00383ECC"/>
    <w:rsid w:val="003843A0"/>
    <w:rsid w:val="00384B12"/>
    <w:rsid w:val="003853A7"/>
    <w:rsid w:val="003853B4"/>
    <w:rsid w:val="00385F02"/>
    <w:rsid w:val="00386053"/>
    <w:rsid w:val="0038612B"/>
    <w:rsid w:val="0038623F"/>
    <w:rsid w:val="00386923"/>
    <w:rsid w:val="00386E75"/>
    <w:rsid w:val="00387844"/>
    <w:rsid w:val="003878DF"/>
    <w:rsid w:val="00387FDA"/>
    <w:rsid w:val="00390105"/>
    <w:rsid w:val="003901EC"/>
    <w:rsid w:val="003911AD"/>
    <w:rsid w:val="00391DE3"/>
    <w:rsid w:val="00392E89"/>
    <w:rsid w:val="00393221"/>
    <w:rsid w:val="00393BD8"/>
    <w:rsid w:val="003944BF"/>
    <w:rsid w:val="0039554C"/>
    <w:rsid w:val="00395C8A"/>
    <w:rsid w:val="00395E43"/>
    <w:rsid w:val="003963F5"/>
    <w:rsid w:val="0039662E"/>
    <w:rsid w:val="0039721F"/>
    <w:rsid w:val="00397540"/>
    <w:rsid w:val="003977F6"/>
    <w:rsid w:val="00397861"/>
    <w:rsid w:val="00397E57"/>
    <w:rsid w:val="003A0566"/>
    <w:rsid w:val="003A0828"/>
    <w:rsid w:val="003A2603"/>
    <w:rsid w:val="003A27BC"/>
    <w:rsid w:val="003A36EA"/>
    <w:rsid w:val="003A4207"/>
    <w:rsid w:val="003A5D5A"/>
    <w:rsid w:val="003A63C6"/>
    <w:rsid w:val="003A68E7"/>
    <w:rsid w:val="003A6943"/>
    <w:rsid w:val="003A6E1C"/>
    <w:rsid w:val="003A7570"/>
    <w:rsid w:val="003A7A6D"/>
    <w:rsid w:val="003A7AB5"/>
    <w:rsid w:val="003A7E9D"/>
    <w:rsid w:val="003B0BA5"/>
    <w:rsid w:val="003B0C0C"/>
    <w:rsid w:val="003B1265"/>
    <w:rsid w:val="003B2221"/>
    <w:rsid w:val="003B3311"/>
    <w:rsid w:val="003B3D28"/>
    <w:rsid w:val="003B57F9"/>
    <w:rsid w:val="003B660D"/>
    <w:rsid w:val="003B695A"/>
    <w:rsid w:val="003B6B00"/>
    <w:rsid w:val="003B6CE5"/>
    <w:rsid w:val="003B765F"/>
    <w:rsid w:val="003B78DF"/>
    <w:rsid w:val="003B7FEB"/>
    <w:rsid w:val="003C04CF"/>
    <w:rsid w:val="003C0879"/>
    <w:rsid w:val="003C11A5"/>
    <w:rsid w:val="003C143D"/>
    <w:rsid w:val="003C1855"/>
    <w:rsid w:val="003C26B6"/>
    <w:rsid w:val="003C2ECE"/>
    <w:rsid w:val="003C3767"/>
    <w:rsid w:val="003C6A24"/>
    <w:rsid w:val="003D0876"/>
    <w:rsid w:val="003D0EB2"/>
    <w:rsid w:val="003D0FE4"/>
    <w:rsid w:val="003D1506"/>
    <w:rsid w:val="003D29DD"/>
    <w:rsid w:val="003D334E"/>
    <w:rsid w:val="003D3EC9"/>
    <w:rsid w:val="003D3EE4"/>
    <w:rsid w:val="003D454F"/>
    <w:rsid w:val="003D4A02"/>
    <w:rsid w:val="003D524D"/>
    <w:rsid w:val="003D59A5"/>
    <w:rsid w:val="003D5F85"/>
    <w:rsid w:val="003D5F9C"/>
    <w:rsid w:val="003D61C0"/>
    <w:rsid w:val="003D6369"/>
    <w:rsid w:val="003D79F1"/>
    <w:rsid w:val="003E067B"/>
    <w:rsid w:val="003E091B"/>
    <w:rsid w:val="003E1420"/>
    <w:rsid w:val="003E1887"/>
    <w:rsid w:val="003E18B2"/>
    <w:rsid w:val="003E24C2"/>
    <w:rsid w:val="003E29BA"/>
    <w:rsid w:val="003E2A90"/>
    <w:rsid w:val="003E309D"/>
    <w:rsid w:val="003E315A"/>
    <w:rsid w:val="003E36DF"/>
    <w:rsid w:val="003E3986"/>
    <w:rsid w:val="003E3B59"/>
    <w:rsid w:val="003E3DD5"/>
    <w:rsid w:val="003E434A"/>
    <w:rsid w:val="003E46AB"/>
    <w:rsid w:val="003E48FA"/>
    <w:rsid w:val="003E4FA3"/>
    <w:rsid w:val="003E57A8"/>
    <w:rsid w:val="003E5CF3"/>
    <w:rsid w:val="003E663B"/>
    <w:rsid w:val="003E6843"/>
    <w:rsid w:val="003E7D38"/>
    <w:rsid w:val="003F06C8"/>
    <w:rsid w:val="003F0DEC"/>
    <w:rsid w:val="003F0E83"/>
    <w:rsid w:val="003F0EEC"/>
    <w:rsid w:val="003F1049"/>
    <w:rsid w:val="003F18D5"/>
    <w:rsid w:val="003F1B3C"/>
    <w:rsid w:val="003F1F52"/>
    <w:rsid w:val="003F1F83"/>
    <w:rsid w:val="003F2662"/>
    <w:rsid w:val="003F331F"/>
    <w:rsid w:val="003F3A18"/>
    <w:rsid w:val="003F3BD3"/>
    <w:rsid w:val="003F3DE6"/>
    <w:rsid w:val="003F3F54"/>
    <w:rsid w:val="003F418B"/>
    <w:rsid w:val="003F4A01"/>
    <w:rsid w:val="003F552E"/>
    <w:rsid w:val="003F57C5"/>
    <w:rsid w:val="003F6433"/>
    <w:rsid w:val="003F6D30"/>
    <w:rsid w:val="003F7A65"/>
    <w:rsid w:val="0040031E"/>
    <w:rsid w:val="00400D03"/>
    <w:rsid w:val="00400F05"/>
    <w:rsid w:val="00401ADE"/>
    <w:rsid w:val="00401F04"/>
    <w:rsid w:val="004020B8"/>
    <w:rsid w:val="00402984"/>
    <w:rsid w:val="00402C2B"/>
    <w:rsid w:val="00403139"/>
    <w:rsid w:val="00403952"/>
    <w:rsid w:val="0040477A"/>
    <w:rsid w:val="00404D01"/>
    <w:rsid w:val="0040506B"/>
    <w:rsid w:val="00405339"/>
    <w:rsid w:val="004055D2"/>
    <w:rsid w:val="004066AC"/>
    <w:rsid w:val="00406FA0"/>
    <w:rsid w:val="00407B81"/>
    <w:rsid w:val="00407CBD"/>
    <w:rsid w:val="004100A6"/>
    <w:rsid w:val="004102F0"/>
    <w:rsid w:val="004104E1"/>
    <w:rsid w:val="004105BF"/>
    <w:rsid w:val="004109FF"/>
    <w:rsid w:val="0041103F"/>
    <w:rsid w:val="0041161E"/>
    <w:rsid w:val="00411D09"/>
    <w:rsid w:val="0041236E"/>
    <w:rsid w:val="0041249A"/>
    <w:rsid w:val="004128C5"/>
    <w:rsid w:val="0041295E"/>
    <w:rsid w:val="00412E71"/>
    <w:rsid w:val="004134F2"/>
    <w:rsid w:val="004139C3"/>
    <w:rsid w:val="00413F21"/>
    <w:rsid w:val="00414387"/>
    <w:rsid w:val="00415519"/>
    <w:rsid w:val="00415AFB"/>
    <w:rsid w:val="00415E64"/>
    <w:rsid w:val="004160FC"/>
    <w:rsid w:val="004165A3"/>
    <w:rsid w:val="00416A8E"/>
    <w:rsid w:val="00416AD3"/>
    <w:rsid w:val="00416B67"/>
    <w:rsid w:val="004173B6"/>
    <w:rsid w:val="00417482"/>
    <w:rsid w:val="00417DA6"/>
    <w:rsid w:val="00417E1D"/>
    <w:rsid w:val="004205FB"/>
    <w:rsid w:val="004207E5"/>
    <w:rsid w:val="00420D5C"/>
    <w:rsid w:val="004212C1"/>
    <w:rsid w:val="004213E8"/>
    <w:rsid w:val="00421FC0"/>
    <w:rsid w:val="0042296F"/>
    <w:rsid w:val="00422BE2"/>
    <w:rsid w:val="00422CEA"/>
    <w:rsid w:val="004237B4"/>
    <w:rsid w:val="00423B7F"/>
    <w:rsid w:val="004242F4"/>
    <w:rsid w:val="00424709"/>
    <w:rsid w:val="00424D29"/>
    <w:rsid w:val="004261B6"/>
    <w:rsid w:val="00426248"/>
    <w:rsid w:val="00426817"/>
    <w:rsid w:val="00427101"/>
    <w:rsid w:val="00427322"/>
    <w:rsid w:val="00427791"/>
    <w:rsid w:val="004303F8"/>
    <w:rsid w:val="00431BE6"/>
    <w:rsid w:val="00431FD6"/>
    <w:rsid w:val="0043210B"/>
    <w:rsid w:val="004328C2"/>
    <w:rsid w:val="00432B2F"/>
    <w:rsid w:val="0043373A"/>
    <w:rsid w:val="00433AC9"/>
    <w:rsid w:val="00433EE4"/>
    <w:rsid w:val="00434486"/>
    <w:rsid w:val="00434E9D"/>
    <w:rsid w:val="0043567F"/>
    <w:rsid w:val="00435812"/>
    <w:rsid w:val="00435DD5"/>
    <w:rsid w:val="0043615F"/>
    <w:rsid w:val="004364D6"/>
    <w:rsid w:val="0043658C"/>
    <w:rsid w:val="00436ECC"/>
    <w:rsid w:val="00440207"/>
    <w:rsid w:val="004408BE"/>
    <w:rsid w:val="004409F4"/>
    <w:rsid w:val="00441150"/>
    <w:rsid w:val="004412A8"/>
    <w:rsid w:val="004421F7"/>
    <w:rsid w:val="0044304A"/>
    <w:rsid w:val="0044355B"/>
    <w:rsid w:val="00443625"/>
    <w:rsid w:val="0044366F"/>
    <w:rsid w:val="00443E17"/>
    <w:rsid w:val="00444917"/>
    <w:rsid w:val="00444EB0"/>
    <w:rsid w:val="0044543D"/>
    <w:rsid w:val="00446221"/>
    <w:rsid w:val="00446578"/>
    <w:rsid w:val="00447A76"/>
    <w:rsid w:val="00450260"/>
    <w:rsid w:val="0045058E"/>
    <w:rsid w:val="00451411"/>
    <w:rsid w:val="00451A17"/>
    <w:rsid w:val="004527A1"/>
    <w:rsid w:val="004527E2"/>
    <w:rsid w:val="0045297E"/>
    <w:rsid w:val="004529BC"/>
    <w:rsid w:val="00452B30"/>
    <w:rsid w:val="004534BF"/>
    <w:rsid w:val="0045359D"/>
    <w:rsid w:val="00453D2E"/>
    <w:rsid w:val="00453D9D"/>
    <w:rsid w:val="00453E03"/>
    <w:rsid w:val="00455AD1"/>
    <w:rsid w:val="00456108"/>
    <w:rsid w:val="004561A8"/>
    <w:rsid w:val="004566BB"/>
    <w:rsid w:val="00456DB2"/>
    <w:rsid w:val="00456E2E"/>
    <w:rsid w:val="0045758A"/>
    <w:rsid w:val="00457605"/>
    <w:rsid w:val="004578F2"/>
    <w:rsid w:val="00460BFA"/>
    <w:rsid w:val="00460C16"/>
    <w:rsid w:val="0046121B"/>
    <w:rsid w:val="00461550"/>
    <w:rsid w:val="004616AC"/>
    <w:rsid w:val="00461D27"/>
    <w:rsid w:val="00461E7B"/>
    <w:rsid w:val="004622AE"/>
    <w:rsid w:val="00462A5F"/>
    <w:rsid w:val="00462FC2"/>
    <w:rsid w:val="004630A4"/>
    <w:rsid w:val="004638E0"/>
    <w:rsid w:val="00463ECB"/>
    <w:rsid w:val="00464C15"/>
    <w:rsid w:val="004657D4"/>
    <w:rsid w:val="00465FBC"/>
    <w:rsid w:val="00466AD3"/>
    <w:rsid w:val="004678C6"/>
    <w:rsid w:val="00467987"/>
    <w:rsid w:val="00467BE9"/>
    <w:rsid w:val="00467CBA"/>
    <w:rsid w:val="0047005F"/>
    <w:rsid w:val="00470174"/>
    <w:rsid w:val="00470365"/>
    <w:rsid w:val="004718EE"/>
    <w:rsid w:val="004719E5"/>
    <w:rsid w:val="00471FAD"/>
    <w:rsid w:val="00471FFB"/>
    <w:rsid w:val="00472371"/>
    <w:rsid w:val="0047256A"/>
    <w:rsid w:val="004725E3"/>
    <w:rsid w:val="0047281E"/>
    <w:rsid w:val="00472B75"/>
    <w:rsid w:val="00472BF9"/>
    <w:rsid w:val="00472E40"/>
    <w:rsid w:val="00473309"/>
    <w:rsid w:val="004733EC"/>
    <w:rsid w:val="00473A60"/>
    <w:rsid w:val="00473A95"/>
    <w:rsid w:val="00473B16"/>
    <w:rsid w:val="004741CB"/>
    <w:rsid w:val="00474705"/>
    <w:rsid w:val="004749F3"/>
    <w:rsid w:val="00475DE1"/>
    <w:rsid w:val="00476756"/>
    <w:rsid w:val="0047684B"/>
    <w:rsid w:val="00477416"/>
    <w:rsid w:val="00477831"/>
    <w:rsid w:val="00481355"/>
    <w:rsid w:val="00481856"/>
    <w:rsid w:val="00481BA4"/>
    <w:rsid w:val="0048221E"/>
    <w:rsid w:val="004822A6"/>
    <w:rsid w:val="004822EE"/>
    <w:rsid w:val="00482398"/>
    <w:rsid w:val="00482E09"/>
    <w:rsid w:val="00482E70"/>
    <w:rsid w:val="00483344"/>
    <w:rsid w:val="00483C53"/>
    <w:rsid w:val="00483CB9"/>
    <w:rsid w:val="00484189"/>
    <w:rsid w:val="00484D26"/>
    <w:rsid w:val="00484E2A"/>
    <w:rsid w:val="00485A8E"/>
    <w:rsid w:val="00485BA3"/>
    <w:rsid w:val="00485D6C"/>
    <w:rsid w:val="00486179"/>
    <w:rsid w:val="004866AC"/>
    <w:rsid w:val="00487799"/>
    <w:rsid w:val="00490322"/>
    <w:rsid w:val="00490554"/>
    <w:rsid w:val="0049102A"/>
    <w:rsid w:val="0049196B"/>
    <w:rsid w:val="00491F80"/>
    <w:rsid w:val="004929EB"/>
    <w:rsid w:val="00493058"/>
    <w:rsid w:val="004941D0"/>
    <w:rsid w:val="00494C19"/>
    <w:rsid w:val="0049577C"/>
    <w:rsid w:val="00495A9B"/>
    <w:rsid w:val="00497503"/>
    <w:rsid w:val="004979CC"/>
    <w:rsid w:val="004A03DF"/>
    <w:rsid w:val="004A07B2"/>
    <w:rsid w:val="004A26C9"/>
    <w:rsid w:val="004A2AB8"/>
    <w:rsid w:val="004A3E3F"/>
    <w:rsid w:val="004A416A"/>
    <w:rsid w:val="004A5540"/>
    <w:rsid w:val="004A5796"/>
    <w:rsid w:val="004A57FE"/>
    <w:rsid w:val="004A5D59"/>
    <w:rsid w:val="004A5DE1"/>
    <w:rsid w:val="004A6AA2"/>
    <w:rsid w:val="004A71DD"/>
    <w:rsid w:val="004A7747"/>
    <w:rsid w:val="004A7988"/>
    <w:rsid w:val="004B0D0D"/>
    <w:rsid w:val="004B1919"/>
    <w:rsid w:val="004B1940"/>
    <w:rsid w:val="004B338E"/>
    <w:rsid w:val="004B369E"/>
    <w:rsid w:val="004B3827"/>
    <w:rsid w:val="004B3DD3"/>
    <w:rsid w:val="004B46DC"/>
    <w:rsid w:val="004B503D"/>
    <w:rsid w:val="004B59FA"/>
    <w:rsid w:val="004B5AD6"/>
    <w:rsid w:val="004B5FEF"/>
    <w:rsid w:val="004B61C7"/>
    <w:rsid w:val="004B64A3"/>
    <w:rsid w:val="004B6AF2"/>
    <w:rsid w:val="004B70FB"/>
    <w:rsid w:val="004B7406"/>
    <w:rsid w:val="004B76E6"/>
    <w:rsid w:val="004B7E0C"/>
    <w:rsid w:val="004B7F46"/>
    <w:rsid w:val="004C0184"/>
    <w:rsid w:val="004C1396"/>
    <w:rsid w:val="004C15E7"/>
    <w:rsid w:val="004C1601"/>
    <w:rsid w:val="004C1C4F"/>
    <w:rsid w:val="004C2081"/>
    <w:rsid w:val="004C2A68"/>
    <w:rsid w:val="004C2B4F"/>
    <w:rsid w:val="004C2D0A"/>
    <w:rsid w:val="004C34F3"/>
    <w:rsid w:val="004C372D"/>
    <w:rsid w:val="004C3960"/>
    <w:rsid w:val="004C426E"/>
    <w:rsid w:val="004C5A97"/>
    <w:rsid w:val="004C5E09"/>
    <w:rsid w:val="004C5E62"/>
    <w:rsid w:val="004C5FE8"/>
    <w:rsid w:val="004C66B5"/>
    <w:rsid w:val="004C686A"/>
    <w:rsid w:val="004C6A00"/>
    <w:rsid w:val="004C726E"/>
    <w:rsid w:val="004C75C0"/>
    <w:rsid w:val="004D0110"/>
    <w:rsid w:val="004D0418"/>
    <w:rsid w:val="004D0B22"/>
    <w:rsid w:val="004D1A7D"/>
    <w:rsid w:val="004D2188"/>
    <w:rsid w:val="004D2289"/>
    <w:rsid w:val="004D3578"/>
    <w:rsid w:val="004D480A"/>
    <w:rsid w:val="004D4BAA"/>
    <w:rsid w:val="004D5077"/>
    <w:rsid w:val="004D5A98"/>
    <w:rsid w:val="004D655A"/>
    <w:rsid w:val="004D7854"/>
    <w:rsid w:val="004E3E7C"/>
    <w:rsid w:val="004E421F"/>
    <w:rsid w:val="004E49F6"/>
    <w:rsid w:val="004E5E64"/>
    <w:rsid w:val="004E6469"/>
    <w:rsid w:val="004E6879"/>
    <w:rsid w:val="004E6E50"/>
    <w:rsid w:val="004E6EF4"/>
    <w:rsid w:val="004E719E"/>
    <w:rsid w:val="004F02CD"/>
    <w:rsid w:val="004F0456"/>
    <w:rsid w:val="004F046B"/>
    <w:rsid w:val="004F0AB2"/>
    <w:rsid w:val="004F11A1"/>
    <w:rsid w:val="004F1F26"/>
    <w:rsid w:val="004F2619"/>
    <w:rsid w:val="004F2AC3"/>
    <w:rsid w:val="004F2C94"/>
    <w:rsid w:val="004F2CD1"/>
    <w:rsid w:val="004F3A36"/>
    <w:rsid w:val="004F3D01"/>
    <w:rsid w:val="004F3D0A"/>
    <w:rsid w:val="004F44D7"/>
    <w:rsid w:val="004F569F"/>
    <w:rsid w:val="004F5963"/>
    <w:rsid w:val="004F5EA9"/>
    <w:rsid w:val="004F61FD"/>
    <w:rsid w:val="004F626A"/>
    <w:rsid w:val="004F62E9"/>
    <w:rsid w:val="004F7435"/>
    <w:rsid w:val="004F74C9"/>
    <w:rsid w:val="004F7ED9"/>
    <w:rsid w:val="00500343"/>
    <w:rsid w:val="0050149F"/>
    <w:rsid w:val="0050195B"/>
    <w:rsid w:val="005025AF"/>
    <w:rsid w:val="00502A73"/>
    <w:rsid w:val="005036FB"/>
    <w:rsid w:val="0050429E"/>
    <w:rsid w:val="00505652"/>
    <w:rsid w:val="00505D60"/>
    <w:rsid w:val="00510482"/>
    <w:rsid w:val="00510651"/>
    <w:rsid w:val="00510E0D"/>
    <w:rsid w:val="00511057"/>
    <w:rsid w:val="0051180C"/>
    <w:rsid w:val="00511D84"/>
    <w:rsid w:val="00511DA0"/>
    <w:rsid w:val="005123D5"/>
    <w:rsid w:val="00512456"/>
    <w:rsid w:val="00513605"/>
    <w:rsid w:val="00513BB2"/>
    <w:rsid w:val="00513F3F"/>
    <w:rsid w:val="005145A8"/>
    <w:rsid w:val="00514EBC"/>
    <w:rsid w:val="005152A8"/>
    <w:rsid w:val="00516121"/>
    <w:rsid w:val="00516E60"/>
    <w:rsid w:val="005176DC"/>
    <w:rsid w:val="00517C6C"/>
    <w:rsid w:val="00517D40"/>
    <w:rsid w:val="0052001E"/>
    <w:rsid w:val="00520829"/>
    <w:rsid w:val="00520AD3"/>
    <w:rsid w:val="005217DC"/>
    <w:rsid w:val="0052199C"/>
    <w:rsid w:val="005222C4"/>
    <w:rsid w:val="005226E8"/>
    <w:rsid w:val="00523554"/>
    <w:rsid w:val="00523F07"/>
    <w:rsid w:val="00525507"/>
    <w:rsid w:val="00526233"/>
    <w:rsid w:val="00526323"/>
    <w:rsid w:val="00527015"/>
    <w:rsid w:val="005307DC"/>
    <w:rsid w:val="00530CF3"/>
    <w:rsid w:val="005314A8"/>
    <w:rsid w:val="005318E1"/>
    <w:rsid w:val="00531B0E"/>
    <w:rsid w:val="00532308"/>
    <w:rsid w:val="005323A1"/>
    <w:rsid w:val="0053328D"/>
    <w:rsid w:val="0053368A"/>
    <w:rsid w:val="005339E4"/>
    <w:rsid w:val="00534820"/>
    <w:rsid w:val="00535144"/>
    <w:rsid w:val="005352A4"/>
    <w:rsid w:val="00535400"/>
    <w:rsid w:val="005358AF"/>
    <w:rsid w:val="00536179"/>
    <w:rsid w:val="00536569"/>
    <w:rsid w:val="005366AC"/>
    <w:rsid w:val="00536873"/>
    <w:rsid w:val="0053688F"/>
    <w:rsid w:val="00537801"/>
    <w:rsid w:val="0054093B"/>
    <w:rsid w:val="00540CCB"/>
    <w:rsid w:val="00541866"/>
    <w:rsid w:val="005418FE"/>
    <w:rsid w:val="0054211F"/>
    <w:rsid w:val="00542DE7"/>
    <w:rsid w:val="0054311A"/>
    <w:rsid w:val="0054348A"/>
    <w:rsid w:val="00543A91"/>
    <w:rsid w:val="00543AC3"/>
    <w:rsid w:val="00544381"/>
    <w:rsid w:val="005464FB"/>
    <w:rsid w:val="00546B8F"/>
    <w:rsid w:val="00546C85"/>
    <w:rsid w:val="00546F19"/>
    <w:rsid w:val="005470C5"/>
    <w:rsid w:val="00550878"/>
    <w:rsid w:val="005508F3"/>
    <w:rsid w:val="005509F7"/>
    <w:rsid w:val="00550DB4"/>
    <w:rsid w:val="00550E32"/>
    <w:rsid w:val="00551946"/>
    <w:rsid w:val="005520DD"/>
    <w:rsid w:val="00552266"/>
    <w:rsid w:val="00553130"/>
    <w:rsid w:val="00553149"/>
    <w:rsid w:val="0055331B"/>
    <w:rsid w:val="00553ABC"/>
    <w:rsid w:val="00553D3D"/>
    <w:rsid w:val="00554391"/>
    <w:rsid w:val="00554608"/>
    <w:rsid w:val="00554CEB"/>
    <w:rsid w:val="00556162"/>
    <w:rsid w:val="005563A6"/>
    <w:rsid w:val="00556A85"/>
    <w:rsid w:val="00556FB2"/>
    <w:rsid w:val="00557037"/>
    <w:rsid w:val="0056022F"/>
    <w:rsid w:val="0056030A"/>
    <w:rsid w:val="00560C64"/>
    <w:rsid w:val="005618DD"/>
    <w:rsid w:val="00561E49"/>
    <w:rsid w:val="00562695"/>
    <w:rsid w:val="00562EC7"/>
    <w:rsid w:val="00564AC2"/>
    <w:rsid w:val="00565142"/>
    <w:rsid w:val="00565A9E"/>
    <w:rsid w:val="00566BBA"/>
    <w:rsid w:val="00567083"/>
    <w:rsid w:val="00567428"/>
    <w:rsid w:val="005677F0"/>
    <w:rsid w:val="00567A22"/>
    <w:rsid w:val="00567B86"/>
    <w:rsid w:val="00570750"/>
    <w:rsid w:val="0057217F"/>
    <w:rsid w:val="005721CD"/>
    <w:rsid w:val="00572B32"/>
    <w:rsid w:val="00572D46"/>
    <w:rsid w:val="00572E76"/>
    <w:rsid w:val="00573912"/>
    <w:rsid w:val="00573DEA"/>
    <w:rsid w:val="00574052"/>
    <w:rsid w:val="00575476"/>
    <w:rsid w:val="00575887"/>
    <w:rsid w:val="005770CE"/>
    <w:rsid w:val="00577C2A"/>
    <w:rsid w:val="00580431"/>
    <w:rsid w:val="00581213"/>
    <w:rsid w:val="005820F3"/>
    <w:rsid w:val="0058212D"/>
    <w:rsid w:val="005824A5"/>
    <w:rsid w:val="00582F82"/>
    <w:rsid w:val="005832FA"/>
    <w:rsid w:val="00583B63"/>
    <w:rsid w:val="00583B96"/>
    <w:rsid w:val="00584B36"/>
    <w:rsid w:val="00584CF3"/>
    <w:rsid w:val="00584E66"/>
    <w:rsid w:val="00584F58"/>
    <w:rsid w:val="005851EF"/>
    <w:rsid w:val="005869F9"/>
    <w:rsid w:val="00586EAF"/>
    <w:rsid w:val="00587489"/>
    <w:rsid w:val="005875C5"/>
    <w:rsid w:val="005907D1"/>
    <w:rsid w:val="00590997"/>
    <w:rsid w:val="00590C02"/>
    <w:rsid w:val="00590F23"/>
    <w:rsid w:val="00590F7F"/>
    <w:rsid w:val="005917BF"/>
    <w:rsid w:val="00591910"/>
    <w:rsid w:val="0059275A"/>
    <w:rsid w:val="00593121"/>
    <w:rsid w:val="005943BA"/>
    <w:rsid w:val="005946E4"/>
    <w:rsid w:val="00594DEE"/>
    <w:rsid w:val="00595126"/>
    <w:rsid w:val="0059558A"/>
    <w:rsid w:val="00595B8C"/>
    <w:rsid w:val="00595C65"/>
    <w:rsid w:val="005963B7"/>
    <w:rsid w:val="005971A1"/>
    <w:rsid w:val="00597CFD"/>
    <w:rsid w:val="005A0558"/>
    <w:rsid w:val="005A10E7"/>
    <w:rsid w:val="005A15EB"/>
    <w:rsid w:val="005A2205"/>
    <w:rsid w:val="005A2782"/>
    <w:rsid w:val="005A27C6"/>
    <w:rsid w:val="005A2FA3"/>
    <w:rsid w:val="005A304D"/>
    <w:rsid w:val="005A3114"/>
    <w:rsid w:val="005A3275"/>
    <w:rsid w:val="005A3B21"/>
    <w:rsid w:val="005A4106"/>
    <w:rsid w:val="005A4325"/>
    <w:rsid w:val="005A4ACE"/>
    <w:rsid w:val="005A4DC0"/>
    <w:rsid w:val="005A5742"/>
    <w:rsid w:val="005A5C07"/>
    <w:rsid w:val="005A5EAA"/>
    <w:rsid w:val="005A6076"/>
    <w:rsid w:val="005A6BC0"/>
    <w:rsid w:val="005A6E51"/>
    <w:rsid w:val="005A783A"/>
    <w:rsid w:val="005A78A1"/>
    <w:rsid w:val="005A7B82"/>
    <w:rsid w:val="005B0115"/>
    <w:rsid w:val="005B03D2"/>
    <w:rsid w:val="005B0AFC"/>
    <w:rsid w:val="005B0D40"/>
    <w:rsid w:val="005B1FAA"/>
    <w:rsid w:val="005B263B"/>
    <w:rsid w:val="005B26D9"/>
    <w:rsid w:val="005B287E"/>
    <w:rsid w:val="005B29F9"/>
    <w:rsid w:val="005B2A3B"/>
    <w:rsid w:val="005B33D6"/>
    <w:rsid w:val="005B3563"/>
    <w:rsid w:val="005B3FA4"/>
    <w:rsid w:val="005B5548"/>
    <w:rsid w:val="005B597B"/>
    <w:rsid w:val="005B5E4F"/>
    <w:rsid w:val="005B6111"/>
    <w:rsid w:val="005B69D1"/>
    <w:rsid w:val="005B70A3"/>
    <w:rsid w:val="005B71FC"/>
    <w:rsid w:val="005B7394"/>
    <w:rsid w:val="005B73C6"/>
    <w:rsid w:val="005B74C6"/>
    <w:rsid w:val="005B77A9"/>
    <w:rsid w:val="005B7A59"/>
    <w:rsid w:val="005B7C17"/>
    <w:rsid w:val="005C0368"/>
    <w:rsid w:val="005C0F58"/>
    <w:rsid w:val="005C11F0"/>
    <w:rsid w:val="005C2FD7"/>
    <w:rsid w:val="005C328D"/>
    <w:rsid w:val="005C46FF"/>
    <w:rsid w:val="005C4A05"/>
    <w:rsid w:val="005C5778"/>
    <w:rsid w:val="005C5ADF"/>
    <w:rsid w:val="005C602D"/>
    <w:rsid w:val="005C6580"/>
    <w:rsid w:val="005C6E53"/>
    <w:rsid w:val="005C79F2"/>
    <w:rsid w:val="005C7EFC"/>
    <w:rsid w:val="005D0216"/>
    <w:rsid w:val="005D1518"/>
    <w:rsid w:val="005D157F"/>
    <w:rsid w:val="005D2B0C"/>
    <w:rsid w:val="005D33E5"/>
    <w:rsid w:val="005D4162"/>
    <w:rsid w:val="005D44F8"/>
    <w:rsid w:val="005D5A9D"/>
    <w:rsid w:val="005D6155"/>
    <w:rsid w:val="005D62B1"/>
    <w:rsid w:val="005D68A0"/>
    <w:rsid w:val="005D6B8A"/>
    <w:rsid w:val="005D6EBD"/>
    <w:rsid w:val="005D7502"/>
    <w:rsid w:val="005E029A"/>
    <w:rsid w:val="005E1BC0"/>
    <w:rsid w:val="005E20B2"/>
    <w:rsid w:val="005E2762"/>
    <w:rsid w:val="005E2997"/>
    <w:rsid w:val="005E2A42"/>
    <w:rsid w:val="005E2C28"/>
    <w:rsid w:val="005E2D70"/>
    <w:rsid w:val="005E439D"/>
    <w:rsid w:val="005E4A29"/>
    <w:rsid w:val="005E5446"/>
    <w:rsid w:val="005E5B1F"/>
    <w:rsid w:val="005E6901"/>
    <w:rsid w:val="005E784B"/>
    <w:rsid w:val="005F09C2"/>
    <w:rsid w:val="005F0F80"/>
    <w:rsid w:val="005F1457"/>
    <w:rsid w:val="005F22F9"/>
    <w:rsid w:val="005F2610"/>
    <w:rsid w:val="005F273C"/>
    <w:rsid w:val="005F2A0A"/>
    <w:rsid w:val="005F2A7B"/>
    <w:rsid w:val="005F4783"/>
    <w:rsid w:val="005F47FA"/>
    <w:rsid w:val="005F483C"/>
    <w:rsid w:val="005F4ECB"/>
    <w:rsid w:val="005F516E"/>
    <w:rsid w:val="005F60DD"/>
    <w:rsid w:val="005F6C46"/>
    <w:rsid w:val="005F71CA"/>
    <w:rsid w:val="005F756C"/>
    <w:rsid w:val="005F76CA"/>
    <w:rsid w:val="0060018E"/>
    <w:rsid w:val="00600AA5"/>
    <w:rsid w:val="006014A4"/>
    <w:rsid w:val="006021B7"/>
    <w:rsid w:val="00602421"/>
    <w:rsid w:val="00603229"/>
    <w:rsid w:val="00603309"/>
    <w:rsid w:val="006038F8"/>
    <w:rsid w:val="00604662"/>
    <w:rsid w:val="00604EF9"/>
    <w:rsid w:val="006053DD"/>
    <w:rsid w:val="00605434"/>
    <w:rsid w:val="006055D1"/>
    <w:rsid w:val="0060573B"/>
    <w:rsid w:val="006058F4"/>
    <w:rsid w:val="0060591F"/>
    <w:rsid w:val="0060621F"/>
    <w:rsid w:val="006076A9"/>
    <w:rsid w:val="00612567"/>
    <w:rsid w:val="00612643"/>
    <w:rsid w:val="00612859"/>
    <w:rsid w:val="00613E37"/>
    <w:rsid w:val="00614444"/>
    <w:rsid w:val="0061533F"/>
    <w:rsid w:val="00615785"/>
    <w:rsid w:val="00615807"/>
    <w:rsid w:val="0061580D"/>
    <w:rsid w:val="00615FFE"/>
    <w:rsid w:val="006160A3"/>
    <w:rsid w:val="00616997"/>
    <w:rsid w:val="0061745C"/>
    <w:rsid w:val="006179C1"/>
    <w:rsid w:val="00617CF9"/>
    <w:rsid w:val="006206B2"/>
    <w:rsid w:val="006209AA"/>
    <w:rsid w:val="006218E0"/>
    <w:rsid w:val="006219A8"/>
    <w:rsid w:val="00621A07"/>
    <w:rsid w:val="00621A10"/>
    <w:rsid w:val="00621BEF"/>
    <w:rsid w:val="006229B7"/>
    <w:rsid w:val="00622BF5"/>
    <w:rsid w:val="00622D9F"/>
    <w:rsid w:val="00622EAF"/>
    <w:rsid w:val="00623057"/>
    <w:rsid w:val="00623564"/>
    <w:rsid w:val="006236E4"/>
    <w:rsid w:val="0062381D"/>
    <w:rsid w:val="00626C1E"/>
    <w:rsid w:val="00627820"/>
    <w:rsid w:val="006302AE"/>
    <w:rsid w:val="00630E66"/>
    <w:rsid w:val="00631532"/>
    <w:rsid w:val="00631AF2"/>
    <w:rsid w:val="00631C5F"/>
    <w:rsid w:val="006320FB"/>
    <w:rsid w:val="0063250B"/>
    <w:rsid w:val="00633897"/>
    <w:rsid w:val="00633B03"/>
    <w:rsid w:val="00633B54"/>
    <w:rsid w:val="006346BA"/>
    <w:rsid w:val="00635316"/>
    <w:rsid w:val="0063582D"/>
    <w:rsid w:val="00635B78"/>
    <w:rsid w:val="0063642A"/>
    <w:rsid w:val="006368FB"/>
    <w:rsid w:val="00636918"/>
    <w:rsid w:val="006369EE"/>
    <w:rsid w:val="00637050"/>
    <w:rsid w:val="006375C0"/>
    <w:rsid w:val="006375E9"/>
    <w:rsid w:val="00637626"/>
    <w:rsid w:val="00637695"/>
    <w:rsid w:val="0063777B"/>
    <w:rsid w:val="006404AC"/>
    <w:rsid w:val="00640B0B"/>
    <w:rsid w:val="006415B5"/>
    <w:rsid w:val="00642030"/>
    <w:rsid w:val="006423BE"/>
    <w:rsid w:val="006429E9"/>
    <w:rsid w:val="00642E7F"/>
    <w:rsid w:val="00643D33"/>
    <w:rsid w:val="0064461F"/>
    <w:rsid w:val="00645598"/>
    <w:rsid w:val="006458FE"/>
    <w:rsid w:val="00646924"/>
    <w:rsid w:val="0064712B"/>
    <w:rsid w:val="00647946"/>
    <w:rsid w:val="006513B9"/>
    <w:rsid w:val="00651540"/>
    <w:rsid w:val="0065230F"/>
    <w:rsid w:val="0065524D"/>
    <w:rsid w:val="00655946"/>
    <w:rsid w:val="00655DA1"/>
    <w:rsid w:val="00656918"/>
    <w:rsid w:val="00657891"/>
    <w:rsid w:val="00657957"/>
    <w:rsid w:val="00660905"/>
    <w:rsid w:val="00661039"/>
    <w:rsid w:val="00661482"/>
    <w:rsid w:val="0066166E"/>
    <w:rsid w:val="0066191F"/>
    <w:rsid w:val="00661A55"/>
    <w:rsid w:val="00661BC4"/>
    <w:rsid w:val="0066267A"/>
    <w:rsid w:val="00662C8C"/>
    <w:rsid w:val="00663180"/>
    <w:rsid w:val="006632BC"/>
    <w:rsid w:val="0066337F"/>
    <w:rsid w:val="00663777"/>
    <w:rsid w:val="006642F9"/>
    <w:rsid w:val="006661BC"/>
    <w:rsid w:val="00666635"/>
    <w:rsid w:val="0066721C"/>
    <w:rsid w:val="006672B8"/>
    <w:rsid w:val="006673AE"/>
    <w:rsid w:val="00667B04"/>
    <w:rsid w:val="00667FC9"/>
    <w:rsid w:val="006702EE"/>
    <w:rsid w:val="00670696"/>
    <w:rsid w:val="00670A66"/>
    <w:rsid w:val="00670C08"/>
    <w:rsid w:val="00670C2B"/>
    <w:rsid w:val="00670E1D"/>
    <w:rsid w:val="00671115"/>
    <w:rsid w:val="00671B79"/>
    <w:rsid w:val="00671BBD"/>
    <w:rsid w:val="00671CD2"/>
    <w:rsid w:val="00672044"/>
    <w:rsid w:val="00672C4C"/>
    <w:rsid w:val="00673DE5"/>
    <w:rsid w:val="00673E42"/>
    <w:rsid w:val="0067585F"/>
    <w:rsid w:val="00675CD9"/>
    <w:rsid w:val="0067632E"/>
    <w:rsid w:val="00676DDE"/>
    <w:rsid w:val="0067758B"/>
    <w:rsid w:val="006776C6"/>
    <w:rsid w:val="0067787F"/>
    <w:rsid w:val="00677C3F"/>
    <w:rsid w:val="00677DA1"/>
    <w:rsid w:val="0068079C"/>
    <w:rsid w:val="006808CB"/>
    <w:rsid w:val="0068093C"/>
    <w:rsid w:val="00680B09"/>
    <w:rsid w:val="00681243"/>
    <w:rsid w:val="00682A05"/>
    <w:rsid w:val="00683A89"/>
    <w:rsid w:val="00683BD3"/>
    <w:rsid w:val="00684A9B"/>
    <w:rsid w:val="00685523"/>
    <w:rsid w:val="006855CB"/>
    <w:rsid w:val="0068571C"/>
    <w:rsid w:val="0068575C"/>
    <w:rsid w:val="00685A55"/>
    <w:rsid w:val="00685ED7"/>
    <w:rsid w:val="0068686F"/>
    <w:rsid w:val="00687D64"/>
    <w:rsid w:val="00690CA6"/>
    <w:rsid w:val="006911AB"/>
    <w:rsid w:val="0069135F"/>
    <w:rsid w:val="006913A1"/>
    <w:rsid w:val="00691591"/>
    <w:rsid w:val="00691F9F"/>
    <w:rsid w:val="0069338D"/>
    <w:rsid w:val="0069350B"/>
    <w:rsid w:val="006942B0"/>
    <w:rsid w:val="00694B0F"/>
    <w:rsid w:val="00694C73"/>
    <w:rsid w:val="00694FA7"/>
    <w:rsid w:val="0069548F"/>
    <w:rsid w:val="00695561"/>
    <w:rsid w:val="006955C3"/>
    <w:rsid w:val="0069609D"/>
    <w:rsid w:val="006960F2"/>
    <w:rsid w:val="006967EE"/>
    <w:rsid w:val="006968CC"/>
    <w:rsid w:val="00696F5B"/>
    <w:rsid w:val="00697032"/>
    <w:rsid w:val="006970A9"/>
    <w:rsid w:val="006979C1"/>
    <w:rsid w:val="00697A5E"/>
    <w:rsid w:val="00697B02"/>
    <w:rsid w:val="00697F36"/>
    <w:rsid w:val="006A0215"/>
    <w:rsid w:val="006A06C9"/>
    <w:rsid w:val="006A134C"/>
    <w:rsid w:val="006A1998"/>
    <w:rsid w:val="006A22DC"/>
    <w:rsid w:val="006A3B88"/>
    <w:rsid w:val="006A4320"/>
    <w:rsid w:val="006A4738"/>
    <w:rsid w:val="006A47DC"/>
    <w:rsid w:val="006A55B4"/>
    <w:rsid w:val="006A5BBF"/>
    <w:rsid w:val="006A6543"/>
    <w:rsid w:val="006A69B5"/>
    <w:rsid w:val="006A725E"/>
    <w:rsid w:val="006A7C48"/>
    <w:rsid w:val="006B0FC9"/>
    <w:rsid w:val="006B1860"/>
    <w:rsid w:val="006B1CEC"/>
    <w:rsid w:val="006B22D2"/>
    <w:rsid w:val="006B23C3"/>
    <w:rsid w:val="006B295E"/>
    <w:rsid w:val="006B337D"/>
    <w:rsid w:val="006B3482"/>
    <w:rsid w:val="006B4009"/>
    <w:rsid w:val="006B4207"/>
    <w:rsid w:val="006B5568"/>
    <w:rsid w:val="006B60E6"/>
    <w:rsid w:val="006B6881"/>
    <w:rsid w:val="006B6F3F"/>
    <w:rsid w:val="006B7008"/>
    <w:rsid w:val="006B700D"/>
    <w:rsid w:val="006B700F"/>
    <w:rsid w:val="006B7BAB"/>
    <w:rsid w:val="006B7F41"/>
    <w:rsid w:val="006C0371"/>
    <w:rsid w:val="006C1257"/>
    <w:rsid w:val="006C12AE"/>
    <w:rsid w:val="006C143B"/>
    <w:rsid w:val="006C1505"/>
    <w:rsid w:val="006C175F"/>
    <w:rsid w:val="006C2588"/>
    <w:rsid w:val="006C45A1"/>
    <w:rsid w:val="006C4EDD"/>
    <w:rsid w:val="006C59A5"/>
    <w:rsid w:val="006C5AA3"/>
    <w:rsid w:val="006C5C9C"/>
    <w:rsid w:val="006C607E"/>
    <w:rsid w:val="006C6A77"/>
    <w:rsid w:val="006C6D50"/>
    <w:rsid w:val="006D0573"/>
    <w:rsid w:val="006D1565"/>
    <w:rsid w:val="006D1DEF"/>
    <w:rsid w:val="006D28C8"/>
    <w:rsid w:val="006D32F2"/>
    <w:rsid w:val="006D3F00"/>
    <w:rsid w:val="006D5267"/>
    <w:rsid w:val="006D53CC"/>
    <w:rsid w:val="006D56F3"/>
    <w:rsid w:val="006D5830"/>
    <w:rsid w:val="006D5A29"/>
    <w:rsid w:val="006D5EC1"/>
    <w:rsid w:val="006D5FAD"/>
    <w:rsid w:val="006D718A"/>
    <w:rsid w:val="006D75DC"/>
    <w:rsid w:val="006D768B"/>
    <w:rsid w:val="006D7E04"/>
    <w:rsid w:val="006E02AE"/>
    <w:rsid w:val="006E02DF"/>
    <w:rsid w:val="006E1687"/>
    <w:rsid w:val="006E16D9"/>
    <w:rsid w:val="006E2F7F"/>
    <w:rsid w:val="006E3357"/>
    <w:rsid w:val="006E35FA"/>
    <w:rsid w:val="006E3FE8"/>
    <w:rsid w:val="006E41F3"/>
    <w:rsid w:val="006E442E"/>
    <w:rsid w:val="006E4D1B"/>
    <w:rsid w:val="006E55E1"/>
    <w:rsid w:val="006E569E"/>
    <w:rsid w:val="006E5861"/>
    <w:rsid w:val="006E5CB6"/>
    <w:rsid w:val="006E5EA4"/>
    <w:rsid w:val="006E6550"/>
    <w:rsid w:val="006E67C8"/>
    <w:rsid w:val="006E7428"/>
    <w:rsid w:val="006E7A59"/>
    <w:rsid w:val="006E7C89"/>
    <w:rsid w:val="006F0599"/>
    <w:rsid w:val="006F09A9"/>
    <w:rsid w:val="006F11BF"/>
    <w:rsid w:val="006F127A"/>
    <w:rsid w:val="006F146D"/>
    <w:rsid w:val="006F1737"/>
    <w:rsid w:val="006F1A47"/>
    <w:rsid w:val="006F1DF2"/>
    <w:rsid w:val="006F2A05"/>
    <w:rsid w:val="006F32D0"/>
    <w:rsid w:val="006F34DB"/>
    <w:rsid w:val="006F385D"/>
    <w:rsid w:val="006F4BBD"/>
    <w:rsid w:val="006F4C2D"/>
    <w:rsid w:val="006F4E9A"/>
    <w:rsid w:val="006F5001"/>
    <w:rsid w:val="006F5613"/>
    <w:rsid w:val="006F5873"/>
    <w:rsid w:val="006F5A2B"/>
    <w:rsid w:val="006F70F3"/>
    <w:rsid w:val="006F7298"/>
    <w:rsid w:val="006F752E"/>
    <w:rsid w:val="006F7550"/>
    <w:rsid w:val="006F7810"/>
    <w:rsid w:val="00700F50"/>
    <w:rsid w:val="007016EB"/>
    <w:rsid w:val="00701D35"/>
    <w:rsid w:val="0070206D"/>
    <w:rsid w:val="0070299E"/>
    <w:rsid w:val="00702A90"/>
    <w:rsid w:val="00702C19"/>
    <w:rsid w:val="0070528C"/>
    <w:rsid w:val="00705367"/>
    <w:rsid w:val="0070596B"/>
    <w:rsid w:val="00706221"/>
    <w:rsid w:val="00706476"/>
    <w:rsid w:val="007078CA"/>
    <w:rsid w:val="00707AA0"/>
    <w:rsid w:val="00707DC3"/>
    <w:rsid w:val="00710178"/>
    <w:rsid w:val="00710A53"/>
    <w:rsid w:val="00710BB8"/>
    <w:rsid w:val="00710D7A"/>
    <w:rsid w:val="007118E5"/>
    <w:rsid w:val="00711FBE"/>
    <w:rsid w:val="0071276A"/>
    <w:rsid w:val="0071294A"/>
    <w:rsid w:val="00713A20"/>
    <w:rsid w:val="00713D54"/>
    <w:rsid w:val="00713F06"/>
    <w:rsid w:val="007141D1"/>
    <w:rsid w:val="00714300"/>
    <w:rsid w:val="007147CE"/>
    <w:rsid w:val="00714C44"/>
    <w:rsid w:val="00714C76"/>
    <w:rsid w:val="00714DBA"/>
    <w:rsid w:val="00715065"/>
    <w:rsid w:val="00715192"/>
    <w:rsid w:val="00715CB4"/>
    <w:rsid w:val="00715E7E"/>
    <w:rsid w:val="00716232"/>
    <w:rsid w:val="00716A79"/>
    <w:rsid w:val="00717DBC"/>
    <w:rsid w:val="00720793"/>
    <w:rsid w:val="00720BCA"/>
    <w:rsid w:val="007232A5"/>
    <w:rsid w:val="007232B2"/>
    <w:rsid w:val="00723703"/>
    <w:rsid w:val="00723E08"/>
    <w:rsid w:val="007242C2"/>
    <w:rsid w:val="00724D79"/>
    <w:rsid w:val="00725303"/>
    <w:rsid w:val="007262C4"/>
    <w:rsid w:val="00726AF4"/>
    <w:rsid w:val="00727015"/>
    <w:rsid w:val="00727BB7"/>
    <w:rsid w:val="0073113C"/>
    <w:rsid w:val="00731FBE"/>
    <w:rsid w:val="0073214F"/>
    <w:rsid w:val="00734748"/>
    <w:rsid w:val="007347AB"/>
    <w:rsid w:val="007350FF"/>
    <w:rsid w:val="0073510E"/>
    <w:rsid w:val="00735ACD"/>
    <w:rsid w:val="00735D7A"/>
    <w:rsid w:val="007361FA"/>
    <w:rsid w:val="00736D05"/>
    <w:rsid w:val="0074045D"/>
    <w:rsid w:val="00740460"/>
    <w:rsid w:val="0074085B"/>
    <w:rsid w:val="00741AE5"/>
    <w:rsid w:val="00741EA5"/>
    <w:rsid w:val="0074219B"/>
    <w:rsid w:val="007424DB"/>
    <w:rsid w:val="00742649"/>
    <w:rsid w:val="00742F44"/>
    <w:rsid w:val="00742FD6"/>
    <w:rsid w:val="00744113"/>
    <w:rsid w:val="007458C9"/>
    <w:rsid w:val="00745F29"/>
    <w:rsid w:val="00746051"/>
    <w:rsid w:val="00746728"/>
    <w:rsid w:val="0074707F"/>
    <w:rsid w:val="00747DF5"/>
    <w:rsid w:val="007506CB"/>
    <w:rsid w:val="00750EA1"/>
    <w:rsid w:val="00751379"/>
    <w:rsid w:val="00751B79"/>
    <w:rsid w:val="00751D26"/>
    <w:rsid w:val="00751F16"/>
    <w:rsid w:val="00752758"/>
    <w:rsid w:val="00752E0F"/>
    <w:rsid w:val="007531E5"/>
    <w:rsid w:val="00754565"/>
    <w:rsid w:val="00754ED9"/>
    <w:rsid w:val="00754FF3"/>
    <w:rsid w:val="00755AB5"/>
    <w:rsid w:val="00755F37"/>
    <w:rsid w:val="0075735A"/>
    <w:rsid w:val="007601A7"/>
    <w:rsid w:val="00760CDF"/>
    <w:rsid w:val="00762C05"/>
    <w:rsid w:val="00763406"/>
    <w:rsid w:val="007649B7"/>
    <w:rsid w:val="00765093"/>
    <w:rsid w:val="007651FE"/>
    <w:rsid w:val="00766A69"/>
    <w:rsid w:val="0076768B"/>
    <w:rsid w:val="00767D8B"/>
    <w:rsid w:val="007709D4"/>
    <w:rsid w:val="00770F73"/>
    <w:rsid w:val="007712E5"/>
    <w:rsid w:val="0077184C"/>
    <w:rsid w:val="007720C6"/>
    <w:rsid w:val="007721EF"/>
    <w:rsid w:val="007723DB"/>
    <w:rsid w:val="007727AC"/>
    <w:rsid w:val="00772A13"/>
    <w:rsid w:val="00772B21"/>
    <w:rsid w:val="0077369B"/>
    <w:rsid w:val="00774014"/>
    <w:rsid w:val="00774070"/>
    <w:rsid w:val="0077458F"/>
    <w:rsid w:val="00774671"/>
    <w:rsid w:val="00774864"/>
    <w:rsid w:val="00774AE9"/>
    <w:rsid w:val="00774CFD"/>
    <w:rsid w:val="00775455"/>
    <w:rsid w:val="007755E7"/>
    <w:rsid w:val="00775F8A"/>
    <w:rsid w:val="00776C8E"/>
    <w:rsid w:val="00776E09"/>
    <w:rsid w:val="00777312"/>
    <w:rsid w:val="00777A79"/>
    <w:rsid w:val="00777AE8"/>
    <w:rsid w:val="00777C44"/>
    <w:rsid w:val="007802D2"/>
    <w:rsid w:val="007805D3"/>
    <w:rsid w:val="00780F03"/>
    <w:rsid w:val="00780F30"/>
    <w:rsid w:val="00780F36"/>
    <w:rsid w:val="00780FF0"/>
    <w:rsid w:val="007819B9"/>
    <w:rsid w:val="00781BD3"/>
    <w:rsid w:val="00782166"/>
    <w:rsid w:val="007827D3"/>
    <w:rsid w:val="00782868"/>
    <w:rsid w:val="007839C4"/>
    <w:rsid w:val="00783BCA"/>
    <w:rsid w:val="00783E6A"/>
    <w:rsid w:val="00783F04"/>
    <w:rsid w:val="00784225"/>
    <w:rsid w:val="00785369"/>
    <w:rsid w:val="007855B2"/>
    <w:rsid w:val="007859B6"/>
    <w:rsid w:val="007864C7"/>
    <w:rsid w:val="00787223"/>
    <w:rsid w:val="00787235"/>
    <w:rsid w:val="00787877"/>
    <w:rsid w:val="00787882"/>
    <w:rsid w:val="00790B46"/>
    <w:rsid w:val="00790F62"/>
    <w:rsid w:val="00791026"/>
    <w:rsid w:val="007913D6"/>
    <w:rsid w:val="0079169B"/>
    <w:rsid w:val="007916A8"/>
    <w:rsid w:val="007916BE"/>
    <w:rsid w:val="00792F94"/>
    <w:rsid w:val="00793511"/>
    <w:rsid w:val="00793915"/>
    <w:rsid w:val="00793D21"/>
    <w:rsid w:val="00796573"/>
    <w:rsid w:val="007A087A"/>
    <w:rsid w:val="007A0DDE"/>
    <w:rsid w:val="007A1330"/>
    <w:rsid w:val="007A1F0F"/>
    <w:rsid w:val="007A2262"/>
    <w:rsid w:val="007A2300"/>
    <w:rsid w:val="007A25FE"/>
    <w:rsid w:val="007A2C90"/>
    <w:rsid w:val="007A3305"/>
    <w:rsid w:val="007A33C4"/>
    <w:rsid w:val="007A5084"/>
    <w:rsid w:val="007A6169"/>
    <w:rsid w:val="007A65B7"/>
    <w:rsid w:val="007A6D06"/>
    <w:rsid w:val="007A7336"/>
    <w:rsid w:val="007A7B21"/>
    <w:rsid w:val="007A7EA6"/>
    <w:rsid w:val="007A7ECA"/>
    <w:rsid w:val="007B03E2"/>
    <w:rsid w:val="007B081F"/>
    <w:rsid w:val="007B0D57"/>
    <w:rsid w:val="007B12A1"/>
    <w:rsid w:val="007B1822"/>
    <w:rsid w:val="007B25E4"/>
    <w:rsid w:val="007B286F"/>
    <w:rsid w:val="007B2DF5"/>
    <w:rsid w:val="007B2E5A"/>
    <w:rsid w:val="007B35B6"/>
    <w:rsid w:val="007B3B06"/>
    <w:rsid w:val="007B3DCE"/>
    <w:rsid w:val="007B3F2B"/>
    <w:rsid w:val="007B483E"/>
    <w:rsid w:val="007B549A"/>
    <w:rsid w:val="007B58B0"/>
    <w:rsid w:val="007B5990"/>
    <w:rsid w:val="007B599B"/>
    <w:rsid w:val="007B59BA"/>
    <w:rsid w:val="007B5D1E"/>
    <w:rsid w:val="007B652E"/>
    <w:rsid w:val="007B6F54"/>
    <w:rsid w:val="007B7755"/>
    <w:rsid w:val="007B7B71"/>
    <w:rsid w:val="007B7C44"/>
    <w:rsid w:val="007C0A19"/>
    <w:rsid w:val="007C0D0C"/>
    <w:rsid w:val="007C1D27"/>
    <w:rsid w:val="007C1D6C"/>
    <w:rsid w:val="007C208C"/>
    <w:rsid w:val="007C26A1"/>
    <w:rsid w:val="007C2C24"/>
    <w:rsid w:val="007C3702"/>
    <w:rsid w:val="007C3C38"/>
    <w:rsid w:val="007C44D8"/>
    <w:rsid w:val="007C4962"/>
    <w:rsid w:val="007C49B0"/>
    <w:rsid w:val="007C4A18"/>
    <w:rsid w:val="007C4A69"/>
    <w:rsid w:val="007C4F39"/>
    <w:rsid w:val="007C5579"/>
    <w:rsid w:val="007C58AA"/>
    <w:rsid w:val="007C732A"/>
    <w:rsid w:val="007D03DE"/>
    <w:rsid w:val="007D14FD"/>
    <w:rsid w:val="007D210A"/>
    <w:rsid w:val="007D2742"/>
    <w:rsid w:val="007D2DA6"/>
    <w:rsid w:val="007D33BD"/>
    <w:rsid w:val="007D3E27"/>
    <w:rsid w:val="007D43AC"/>
    <w:rsid w:val="007D4D35"/>
    <w:rsid w:val="007D509D"/>
    <w:rsid w:val="007D707B"/>
    <w:rsid w:val="007D73B4"/>
    <w:rsid w:val="007D7819"/>
    <w:rsid w:val="007D7B2A"/>
    <w:rsid w:val="007E07BB"/>
    <w:rsid w:val="007E0EBF"/>
    <w:rsid w:val="007E1282"/>
    <w:rsid w:val="007E21C2"/>
    <w:rsid w:val="007E278F"/>
    <w:rsid w:val="007E44D7"/>
    <w:rsid w:val="007E47C1"/>
    <w:rsid w:val="007E5B92"/>
    <w:rsid w:val="007E6453"/>
    <w:rsid w:val="007E6B4A"/>
    <w:rsid w:val="007E71BC"/>
    <w:rsid w:val="007E726F"/>
    <w:rsid w:val="007E7659"/>
    <w:rsid w:val="007E7B28"/>
    <w:rsid w:val="007F028C"/>
    <w:rsid w:val="007F0A8F"/>
    <w:rsid w:val="007F1003"/>
    <w:rsid w:val="007F23F0"/>
    <w:rsid w:val="007F2501"/>
    <w:rsid w:val="007F281B"/>
    <w:rsid w:val="007F2A6E"/>
    <w:rsid w:val="007F3C2A"/>
    <w:rsid w:val="007F3D1A"/>
    <w:rsid w:val="007F4427"/>
    <w:rsid w:val="007F46C5"/>
    <w:rsid w:val="007F4733"/>
    <w:rsid w:val="007F48A7"/>
    <w:rsid w:val="007F4A1D"/>
    <w:rsid w:val="007F4E86"/>
    <w:rsid w:val="007F583B"/>
    <w:rsid w:val="007F5A2E"/>
    <w:rsid w:val="007F669D"/>
    <w:rsid w:val="007F7208"/>
    <w:rsid w:val="007F7B10"/>
    <w:rsid w:val="007F7B7B"/>
    <w:rsid w:val="0080059D"/>
    <w:rsid w:val="00800791"/>
    <w:rsid w:val="00801A7A"/>
    <w:rsid w:val="00802C0C"/>
    <w:rsid w:val="00802D37"/>
    <w:rsid w:val="00803637"/>
    <w:rsid w:val="00803C2D"/>
    <w:rsid w:val="00803D88"/>
    <w:rsid w:val="00804D98"/>
    <w:rsid w:val="0080529D"/>
    <w:rsid w:val="00805889"/>
    <w:rsid w:val="00806A14"/>
    <w:rsid w:val="00806EF3"/>
    <w:rsid w:val="008072D1"/>
    <w:rsid w:val="00807517"/>
    <w:rsid w:val="00807AB5"/>
    <w:rsid w:val="00807DBF"/>
    <w:rsid w:val="00811008"/>
    <w:rsid w:val="00811A4C"/>
    <w:rsid w:val="008120A7"/>
    <w:rsid w:val="008125D3"/>
    <w:rsid w:val="008125E7"/>
    <w:rsid w:val="00812C14"/>
    <w:rsid w:val="00812E8E"/>
    <w:rsid w:val="008136AE"/>
    <w:rsid w:val="008146DA"/>
    <w:rsid w:val="008147EF"/>
    <w:rsid w:val="0081521D"/>
    <w:rsid w:val="00815416"/>
    <w:rsid w:val="00815CD1"/>
    <w:rsid w:val="00816116"/>
    <w:rsid w:val="00816426"/>
    <w:rsid w:val="008168A9"/>
    <w:rsid w:val="00816F36"/>
    <w:rsid w:val="0081735C"/>
    <w:rsid w:val="00817B10"/>
    <w:rsid w:val="00820290"/>
    <w:rsid w:val="008205F1"/>
    <w:rsid w:val="008217DE"/>
    <w:rsid w:val="00821A61"/>
    <w:rsid w:val="008225C2"/>
    <w:rsid w:val="00822C79"/>
    <w:rsid w:val="008233E1"/>
    <w:rsid w:val="0082357E"/>
    <w:rsid w:val="008236B2"/>
    <w:rsid w:val="00823D7A"/>
    <w:rsid w:val="00824926"/>
    <w:rsid w:val="00824ABA"/>
    <w:rsid w:val="00824FA5"/>
    <w:rsid w:val="00825D1B"/>
    <w:rsid w:val="00826CA5"/>
    <w:rsid w:val="008272D7"/>
    <w:rsid w:val="0082734F"/>
    <w:rsid w:val="00827FA1"/>
    <w:rsid w:val="00830290"/>
    <w:rsid w:val="0083048F"/>
    <w:rsid w:val="0083062E"/>
    <w:rsid w:val="008307F5"/>
    <w:rsid w:val="00830BF5"/>
    <w:rsid w:val="00831C64"/>
    <w:rsid w:val="00832256"/>
    <w:rsid w:val="008324F1"/>
    <w:rsid w:val="00832646"/>
    <w:rsid w:val="00832CB6"/>
    <w:rsid w:val="0083358E"/>
    <w:rsid w:val="008336CD"/>
    <w:rsid w:val="0083390D"/>
    <w:rsid w:val="00833A93"/>
    <w:rsid w:val="00833F10"/>
    <w:rsid w:val="008341C7"/>
    <w:rsid w:val="00834CC3"/>
    <w:rsid w:val="00834D4E"/>
    <w:rsid w:val="00835227"/>
    <w:rsid w:val="0083597F"/>
    <w:rsid w:val="0083619E"/>
    <w:rsid w:val="00836719"/>
    <w:rsid w:val="008368F5"/>
    <w:rsid w:val="00837036"/>
    <w:rsid w:val="0083743D"/>
    <w:rsid w:val="008375C6"/>
    <w:rsid w:val="00837E3B"/>
    <w:rsid w:val="00841EC2"/>
    <w:rsid w:val="00841FD8"/>
    <w:rsid w:val="008425B2"/>
    <w:rsid w:val="008430B6"/>
    <w:rsid w:val="008432B4"/>
    <w:rsid w:val="00843C5E"/>
    <w:rsid w:val="008440B0"/>
    <w:rsid w:val="00844603"/>
    <w:rsid w:val="00844C86"/>
    <w:rsid w:val="008451F9"/>
    <w:rsid w:val="00845A19"/>
    <w:rsid w:val="00845F65"/>
    <w:rsid w:val="00846094"/>
    <w:rsid w:val="0084627A"/>
    <w:rsid w:val="0084688D"/>
    <w:rsid w:val="00847144"/>
    <w:rsid w:val="008473BB"/>
    <w:rsid w:val="00847861"/>
    <w:rsid w:val="00847BCE"/>
    <w:rsid w:val="00850518"/>
    <w:rsid w:val="00850E08"/>
    <w:rsid w:val="0085116F"/>
    <w:rsid w:val="00851AC2"/>
    <w:rsid w:val="0085231F"/>
    <w:rsid w:val="00852C20"/>
    <w:rsid w:val="0085343F"/>
    <w:rsid w:val="00855D1C"/>
    <w:rsid w:val="00856035"/>
    <w:rsid w:val="00857088"/>
    <w:rsid w:val="00857108"/>
    <w:rsid w:val="00857286"/>
    <w:rsid w:val="008573BA"/>
    <w:rsid w:val="00857956"/>
    <w:rsid w:val="00860B79"/>
    <w:rsid w:val="00860C24"/>
    <w:rsid w:val="008614DE"/>
    <w:rsid w:val="00861AE6"/>
    <w:rsid w:val="00861D2D"/>
    <w:rsid w:val="008620C8"/>
    <w:rsid w:val="00862476"/>
    <w:rsid w:val="008624D1"/>
    <w:rsid w:val="00862BF2"/>
    <w:rsid w:val="00863348"/>
    <w:rsid w:val="00864B50"/>
    <w:rsid w:val="0086568E"/>
    <w:rsid w:val="00865A52"/>
    <w:rsid w:val="0086603B"/>
    <w:rsid w:val="00866442"/>
    <w:rsid w:val="008668A3"/>
    <w:rsid w:val="00866A6E"/>
    <w:rsid w:val="0086700E"/>
    <w:rsid w:val="00867052"/>
    <w:rsid w:val="00867091"/>
    <w:rsid w:val="00867204"/>
    <w:rsid w:val="00867AA9"/>
    <w:rsid w:val="00867ADB"/>
    <w:rsid w:val="00867AFB"/>
    <w:rsid w:val="00867E17"/>
    <w:rsid w:val="00867F1A"/>
    <w:rsid w:val="00870409"/>
    <w:rsid w:val="008707E1"/>
    <w:rsid w:val="00870B76"/>
    <w:rsid w:val="00871591"/>
    <w:rsid w:val="008717BB"/>
    <w:rsid w:val="0087198E"/>
    <w:rsid w:val="00871EF6"/>
    <w:rsid w:val="008723E0"/>
    <w:rsid w:val="00872D63"/>
    <w:rsid w:val="00872FCB"/>
    <w:rsid w:val="008731A2"/>
    <w:rsid w:val="0087327F"/>
    <w:rsid w:val="00873E04"/>
    <w:rsid w:val="008746CC"/>
    <w:rsid w:val="00874C83"/>
    <w:rsid w:val="008752D2"/>
    <w:rsid w:val="00875501"/>
    <w:rsid w:val="00875A57"/>
    <w:rsid w:val="008761D1"/>
    <w:rsid w:val="008765E6"/>
    <w:rsid w:val="008770C2"/>
    <w:rsid w:val="0087764F"/>
    <w:rsid w:val="00880BE7"/>
    <w:rsid w:val="00881D40"/>
    <w:rsid w:val="00882279"/>
    <w:rsid w:val="00882B93"/>
    <w:rsid w:val="00883144"/>
    <w:rsid w:val="00884B23"/>
    <w:rsid w:val="00884C0A"/>
    <w:rsid w:val="00884C3D"/>
    <w:rsid w:val="00885316"/>
    <w:rsid w:val="00885608"/>
    <w:rsid w:val="008869ED"/>
    <w:rsid w:val="00886F2E"/>
    <w:rsid w:val="00887B94"/>
    <w:rsid w:val="0089017C"/>
    <w:rsid w:val="00890B0D"/>
    <w:rsid w:val="00890C24"/>
    <w:rsid w:val="00890DFE"/>
    <w:rsid w:val="00892081"/>
    <w:rsid w:val="008927A3"/>
    <w:rsid w:val="008930FF"/>
    <w:rsid w:val="0089344E"/>
    <w:rsid w:val="00894D85"/>
    <w:rsid w:val="00895601"/>
    <w:rsid w:val="00895CA9"/>
    <w:rsid w:val="008967C2"/>
    <w:rsid w:val="00896B81"/>
    <w:rsid w:val="0089735B"/>
    <w:rsid w:val="008A0AE0"/>
    <w:rsid w:val="008A0DF3"/>
    <w:rsid w:val="008A17FE"/>
    <w:rsid w:val="008A1876"/>
    <w:rsid w:val="008A2287"/>
    <w:rsid w:val="008A2E33"/>
    <w:rsid w:val="008A3E2D"/>
    <w:rsid w:val="008A3FF4"/>
    <w:rsid w:val="008A4ED0"/>
    <w:rsid w:val="008A5583"/>
    <w:rsid w:val="008A6E0D"/>
    <w:rsid w:val="008A787C"/>
    <w:rsid w:val="008B0CF2"/>
    <w:rsid w:val="008B23AF"/>
    <w:rsid w:val="008B414F"/>
    <w:rsid w:val="008B4629"/>
    <w:rsid w:val="008B4774"/>
    <w:rsid w:val="008B51B6"/>
    <w:rsid w:val="008B542A"/>
    <w:rsid w:val="008B5B5A"/>
    <w:rsid w:val="008B60C7"/>
    <w:rsid w:val="008B6A5D"/>
    <w:rsid w:val="008B7828"/>
    <w:rsid w:val="008B79FA"/>
    <w:rsid w:val="008C01DA"/>
    <w:rsid w:val="008C0AFE"/>
    <w:rsid w:val="008C17E1"/>
    <w:rsid w:val="008C1F5B"/>
    <w:rsid w:val="008C2266"/>
    <w:rsid w:val="008C242F"/>
    <w:rsid w:val="008C2DC0"/>
    <w:rsid w:val="008C2FC6"/>
    <w:rsid w:val="008C3555"/>
    <w:rsid w:val="008C3876"/>
    <w:rsid w:val="008C400B"/>
    <w:rsid w:val="008C5207"/>
    <w:rsid w:val="008C5530"/>
    <w:rsid w:val="008C5D11"/>
    <w:rsid w:val="008C6891"/>
    <w:rsid w:val="008C736C"/>
    <w:rsid w:val="008C77DE"/>
    <w:rsid w:val="008C7B2E"/>
    <w:rsid w:val="008C7D4E"/>
    <w:rsid w:val="008D02DF"/>
    <w:rsid w:val="008D0655"/>
    <w:rsid w:val="008D06F3"/>
    <w:rsid w:val="008D08BE"/>
    <w:rsid w:val="008D0CAB"/>
    <w:rsid w:val="008D0FB3"/>
    <w:rsid w:val="008D18DA"/>
    <w:rsid w:val="008D22CC"/>
    <w:rsid w:val="008D291A"/>
    <w:rsid w:val="008D2B7B"/>
    <w:rsid w:val="008D45ED"/>
    <w:rsid w:val="008D5228"/>
    <w:rsid w:val="008D6754"/>
    <w:rsid w:val="008D6AB8"/>
    <w:rsid w:val="008D76CF"/>
    <w:rsid w:val="008D7A15"/>
    <w:rsid w:val="008D7D66"/>
    <w:rsid w:val="008E05E1"/>
    <w:rsid w:val="008E07A8"/>
    <w:rsid w:val="008E09C9"/>
    <w:rsid w:val="008E128F"/>
    <w:rsid w:val="008E1355"/>
    <w:rsid w:val="008E22DB"/>
    <w:rsid w:val="008E233B"/>
    <w:rsid w:val="008E2FF0"/>
    <w:rsid w:val="008E59BB"/>
    <w:rsid w:val="008E5F45"/>
    <w:rsid w:val="008E627F"/>
    <w:rsid w:val="008E649F"/>
    <w:rsid w:val="008E66E7"/>
    <w:rsid w:val="008E737E"/>
    <w:rsid w:val="008E7490"/>
    <w:rsid w:val="008F03DE"/>
    <w:rsid w:val="008F12E4"/>
    <w:rsid w:val="008F21CC"/>
    <w:rsid w:val="008F28B9"/>
    <w:rsid w:val="008F2E7F"/>
    <w:rsid w:val="008F3324"/>
    <w:rsid w:val="008F34FC"/>
    <w:rsid w:val="008F3BD8"/>
    <w:rsid w:val="008F4414"/>
    <w:rsid w:val="008F46A8"/>
    <w:rsid w:val="008F519F"/>
    <w:rsid w:val="008F5963"/>
    <w:rsid w:val="008F5A8A"/>
    <w:rsid w:val="008F6B8F"/>
    <w:rsid w:val="008F6C44"/>
    <w:rsid w:val="008F75F5"/>
    <w:rsid w:val="008F765B"/>
    <w:rsid w:val="0090093C"/>
    <w:rsid w:val="00900D3C"/>
    <w:rsid w:val="00900D8F"/>
    <w:rsid w:val="00902393"/>
    <w:rsid w:val="0090278D"/>
    <w:rsid w:val="00903994"/>
    <w:rsid w:val="009039F1"/>
    <w:rsid w:val="00903A6D"/>
    <w:rsid w:val="00903FC3"/>
    <w:rsid w:val="00904440"/>
    <w:rsid w:val="00904A13"/>
    <w:rsid w:val="009050E0"/>
    <w:rsid w:val="00905967"/>
    <w:rsid w:val="00905C08"/>
    <w:rsid w:val="00905F79"/>
    <w:rsid w:val="00906202"/>
    <w:rsid w:val="0090658B"/>
    <w:rsid w:val="009071D7"/>
    <w:rsid w:val="009072FA"/>
    <w:rsid w:val="00910131"/>
    <w:rsid w:val="009110CF"/>
    <w:rsid w:val="00912800"/>
    <w:rsid w:val="00912E0C"/>
    <w:rsid w:val="009132C6"/>
    <w:rsid w:val="00913706"/>
    <w:rsid w:val="0091397D"/>
    <w:rsid w:val="00913DD5"/>
    <w:rsid w:val="00914109"/>
    <w:rsid w:val="00915CC2"/>
    <w:rsid w:val="00916484"/>
    <w:rsid w:val="009164E6"/>
    <w:rsid w:val="00917209"/>
    <w:rsid w:val="00917629"/>
    <w:rsid w:val="0091762E"/>
    <w:rsid w:val="00917A63"/>
    <w:rsid w:val="009205FD"/>
    <w:rsid w:val="0092087D"/>
    <w:rsid w:val="009210C2"/>
    <w:rsid w:val="00921717"/>
    <w:rsid w:val="00921FB6"/>
    <w:rsid w:val="009223D3"/>
    <w:rsid w:val="00922A37"/>
    <w:rsid w:val="009235C4"/>
    <w:rsid w:val="00923D4B"/>
    <w:rsid w:val="00923E98"/>
    <w:rsid w:val="00924D3C"/>
    <w:rsid w:val="00924E6B"/>
    <w:rsid w:val="00925750"/>
    <w:rsid w:val="009260C1"/>
    <w:rsid w:val="00926CA0"/>
    <w:rsid w:val="00927892"/>
    <w:rsid w:val="00930297"/>
    <w:rsid w:val="00930808"/>
    <w:rsid w:val="009309C8"/>
    <w:rsid w:val="00931523"/>
    <w:rsid w:val="009317F8"/>
    <w:rsid w:val="009324F3"/>
    <w:rsid w:val="00934BFE"/>
    <w:rsid w:val="00934F66"/>
    <w:rsid w:val="009351AC"/>
    <w:rsid w:val="00935C65"/>
    <w:rsid w:val="00935D49"/>
    <w:rsid w:val="00935DC2"/>
    <w:rsid w:val="00936B2F"/>
    <w:rsid w:val="0093764D"/>
    <w:rsid w:val="00937CB9"/>
    <w:rsid w:val="009400BC"/>
    <w:rsid w:val="0094074E"/>
    <w:rsid w:val="00940CD6"/>
    <w:rsid w:val="00942424"/>
    <w:rsid w:val="009426B8"/>
    <w:rsid w:val="00942A49"/>
    <w:rsid w:val="009432AC"/>
    <w:rsid w:val="00943AD8"/>
    <w:rsid w:val="00944619"/>
    <w:rsid w:val="00944D47"/>
    <w:rsid w:val="00944DC9"/>
    <w:rsid w:val="0094556D"/>
    <w:rsid w:val="009456FE"/>
    <w:rsid w:val="00945E27"/>
    <w:rsid w:val="0094618D"/>
    <w:rsid w:val="00946557"/>
    <w:rsid w:val="009468CA"/>
    <w:rsid w:val="00946BC0"/>
    <w:rsid w:val="009503D0"/>
    <w:rsid w:val="00950729"/>
    <w:rsid w:val="00950BB6"/>
    <w:rsid w:val="00951983"/>
    <w:rsid w:val="00951EE5"/>
    <w:rsid w:val="009522B5"/>
    <w:rsid w:val="009532C8"/>
    <w:rsid w:val="00953652"/>
    <w:rsid w:val="00953B5D"/>
    <w:rsid w:val="009543CE"/>
    <w:rsid w:val="00954B9E"/>
    <w:rsid w:val="00955389"/>
    <w:rsid w:val="009603C3"/>
    <w:rsid w:val="00960C9C"/>
    <w:rsid w:val="009612F2"/>
    <w:rsid w:val="0096154B"/>
    <w:rsid w:val="00962044"/>
    <w:rsid w:val="009625CC"/>
    <w:rsid w:val="00962686"/>
    <w:rsid w:val="009627F6"/>
    <w:rsid w:val="0096343E"/>
    <w:rsid w:val="00963B88"/>
    <w:rsid w:val="009641DD"/>
    <w:rsid w:val="0096549F"/>
    <w:rsid w:val="009659DD"/>
    <w:rsid w:val="0096676F"/>
    <w:rsid w:val="00966B52"/>
    <w:rsid w:val="00966E2B"/>
    <w:rsid w:val="00967FB2"/>
    <w:rsid w:val="00970B10"/>
    <w:rsid w:val="00970B15"/>
    <w:rsid w:val="00970BDA"/>
    <w:rsid w:val="00970F23"/>
    <w:rsid w:val="009711B0"/>
    <w:rsid w:val="00971854"/>
    <w:rsid w:val="00971B1F"/>
    <w:rsid w:val="00971C1E"/>
    <w:rsid w:val="00971F08"/>
    <w:rsid w:val="00971F42"/>
    <w:rsid w:val="009733A0"/>
    <w:rsid w:val="00973F2A"/>
    <w:rsid w:val="009743DA"/>
    <w:rsid w:val="009744E6"/>
    <w:rsid w:val="00974ECF"/>
    <w:rsid w:val="00975774"/>
    <w:rsid w:val="009761F4"/>
    <w:rsid w:val="00976705"/>
    <w:rsid w:val="00976DB6"/>
    <w:rsid w:val="00976EDF"/>
    <w:rsid w:val="009770D4"/>
    <w:rsid w:val="0098023C"/>
    <w:rsid w:val="00980272"/>
    <w:rsid w:val="0098057D"/>
    <w:rsid w:val="00980965"/>
    <w:rsid w:val="00980B81"/>
    <w:rsid w:val="00980BA6"/>
    <w:rsid w:val="00980BBB"/>
    <w:rsid w:val="00980E46"/>
    <w:rsid w:val="0098120A"/>
    <w:rsid w:val="00981241"/>
    <w:rsid w:val="00981313"/>
    <w:rsid w:val="009815A9"/>
    <w:rsid w:val="00982004"/>
    <w:rsid w:val="00982379"/>
    <w:rsid w:val="00982532"/>
    <w:rsid w:val="0098265B"/>
    <w:rsid w:val="009827DA"/>
    <w:rsid w:val="00983512"/>
    <w:rsid w:val="009838DE"/>
    <w:rsid w:val="00983920"/>
    <w:rsid w:val="009845AD"/>
    <w:rsid w:val="00984E23"/>
    <w:rsid w:val="00985077"/>
    <w:rsid w:val="00985435"/>
    <w:rsid w:val="009855B3"/>
    <w:rsid w:val="009856D3"/>
    <w:rsid w:val="00985EA5"/>
    <w:rsid w:val="0098631C"/>
    <w:rsid w:val="00986546"/>
    <w:rsid w:val="00986899"/>
    <w:rsid w:val="00990454"/>
    <w:rsid w:val="00990DD8"/>
    <w:rsid w:val="0099104C"/>
    <w:rsid w:val="009912A6"/>
    <w:rsid w:val="0099144A"/>
    <w:rsid w:val="00991782"/>
    <w:rsid w:val="00992021"/>
    <w:rsid w:val="00992A06"/>
    <w:rsid w:val="00992BD7"/>
    <w:rsid w:val="00993F2D"/>
    <w:rsid w:val="00994717"/>
    <w:rsid w:val="009948A9"/>
    <w:rsid w:val="00994F3A"/>
    <w:rsid w:val="00996587"/>
    <w:rsid w:val="00996CB9"/>
    <w:rsid w:val="00997339"/>
    <w:rsid w:val="00997616"/>
    <w:rsid w:val="009978CF"/>
    <w:rsid w:val="009A1CF9"/>
    <w:rsid w:val="009A2421"/>
    <w:rsid w:val="009A249C"/>
    <w:rsid w:val="009A2989"/>
    <w:rsid w:val="009A30E5"/>
    <w:rsid w:val="009A3C45"/>
    <w:rsid w:val="009A41C5"/>
    <w:rsid w:val="009A41D2"/>
    <w:rsid w:val="009A5911"/>
    <w:rsid w:val="009A6699"/>
    <w:rsid w:val="009A6BF4"/>
    <w:rsid w:val="009A726F"/>
    <w:rsid w:val="009A783B"/>
    <w:rsid w:val="009A79F4"/>
    <w:rsid w:val="009B0043"/>
    <w:rsid w:val="009B08B9"/>
    <w:rsid w:val="009B21B9"/>
    <w:rsid w:val="009B3E9E"/>
    <w:rsid w:val="009B4ADA"/>
    <w:rsid w:val="009B4C34"/>
    <w:rsid w:val="009B4DD9"/>
    <w:rsid w:val="009B53BC"/>
    <w:rsid w:val="009B5421"/>
    <w:rsid w:val="009B5A2D"/>
    <w:rsid w:val="009B5AFE"/>
    <w:rsid w:val="009B6710"/>
    <w:rsid w:val="009B7A4C"/>
    <w:rsid w:val="009B7F02"/>
    <w:rsid w:val="009C0168"/>
    <w:rsid w:val="009C1657"/>
    <w:rsid w:val="009C235F"/>
    <w:rsid w:val="009C2A46"/>
    <w:rsid w:val="009C32D0"/>
    <w:rsid w:val="009C44F5"/>
    <w:rsid w:val="009C46FF"/>
    <w:rsid w:val="009C4D51"/>
    <w:rsid w:val="009C4E0D"/>
    <w:rsid w:val="009C4E3B"/>
    <w:rsid w:val="009C535F"/>
    <w:rsid w:val="009C55C3"/>
    <w:rsid w:val="009C64D0"/>
    <w:rsid w:val="009C65D6"/>
    <w:rsid w:val="009C69A5"/>
    <w:rsid w:val="009C6CF4"/>
    <w:rsid w:val="009C799A"/>
    <w:rsid w:val="009C7EA2"/>
    <w:rsid w:val="009C7EA7"/>
    <w:rsid w:val="009D0882"/>
    <w:rsid w:val="009D0DDB"/>
    <w:rsid w:val="009D154F"/>
    <w:rsid w:val="009D1862"/>
    <w:rsid w:val="009D18B8"/>
    <w:rsid w:val="009D2058"/>
    <w:rsid w:val="009D2632"/>
    <w:rsid w:val="009D2654"/>
    <w:rsid w:val="009D2EE6"/>
    <w:rsid w:val="009D35CD"/>
    <w:rsid w:val="009D43A7"/>
    <w:rsid w:val="009D47BC"/>
    <w:rsid w:val="009D4AEB"/>
    <w:rsid w:val="009D55F8"/>
    <w:rsid w:val="009D59AC"/>
    <w:rsid w:val="009D5D30"/>
    <w:rsid w:val="009D63DD"/>
    <w:rsid w:val="009D7881"/>
    <w:rsid w:val="009D7C9B"/>
    <w:rsid w:val="009E028D"/>
    <w:rsid w:val="009E0F24"/>
    <w:rsid w:val="009E1517"/>
    <w:rsid w:val="009E206C"/>
    <w:rsid w:val="009E4279"/>
    <w:rsid w:val="009E501C"/>
    <w:rsid w:val="009E5402"/>
    <w:rsid w:val="009E5575"/>
    <w:rsid w:val="009E582F"/>
    <w:rsid w:val="009E5C38"/>
    <w:rsid w:val="009E5EE5"/>
    <w:rsid w:val="009E6B55"/>
    <w:rsid w:val="009E71E5"/>
    <w:rsid w:val="009F05ED"/>
    <w:rsid w:val="009F074D"/>
    <w:rsid w:val="009F093C"/>
    <w:rsid w:val="009F0BCD"/>
    <w:rsid w:val="009F1094"/>
    <w:rsid w:val="009F1857"/>
    <w:rsid w:val="009F1903"/>
    <w:rsid w:val="009F1D55"/>
    <w:rsid w:val="009F2440"/>
    <w:rsid w:val="009F2615"/>
    <w:rsid w:val="009F2642"/>
    <w:rsid w:val="009F3098"/>
    <w:rsid w:val="009F3327"/>
    <w:rsid w:val="009F3AE3"/>
    <w:rsid w:val="009F3BDB"/>
    <w:rsid w:val="009F3F4F"/>
    <w:rsid w:val="009F4474"/>
    <w:rsid w:val="009F4C97"/>
    <w:rsid w:val="00A00F19"/>
    <w:rsid w:val="00A0113A"/>
    <w:rsid w:val="00A01A91"/>
    <w:rsid w:val="00A0296F"/>
    <w:rsid w:val="00A029EE"/>
    <w:rsid w:val="00A03E57"/>
    <w:rsid w:val="00A043E4"/>
    <w:rsid w:val="00A04BF5"/>
    <w:rsid w:val="00A04F53"/>
    <w:rsid w:val="00A04F66"/>
    <w:rsid w:val="00A053AE"/>
    <w:rsid w:val="00A05440"/>
    <w:rsid w:val="00A054A8"/>
    <w:rsid w:val="00A05805"/>
    <w:rsid w:val="00A05C00"/>
    <w:rsid w:val="00A05F55"/>
    <w:rsid w:val="00A064BE"/>
    <w:rsid w:val="00A0651B"/>
    <w:rsid w:val="00A068B4"/>
    <w:rsid w:val="00A07539"/>
    <w:rsid w:val="00A0756B"/>
    <w:rsid w:val="00A1010E"/>
    <w:rsid w:val="00A10991"/>
    <w:rsid w:val="00A10A8B"/>
    <w:rsid w:val="00A10C5F"/>
    <w:rsid w:val="00A10D22"/>
    <w:rsid w:val="00A124CF"/>
    <w:rsid w:val="00A12F33"/>
    <w:rsid w:val="00A134C6"/>
    <w:rsid w:val="00A13C87"/>
    <w:rsid w:val="00A14472"/>
    <w:rsid w:val="00A14B0D"/>
    <w:rsid w:val="00A14B35"/>
    <w:rsid w:val="00A14C83"/>
    <w:rsid w:val="00A16986"/>
    <w:rsid w:val="00A20110"/>
    <w:rsid w:val="00A20613"/>
    <w:rsid w:val="00A20F93"/>
    <w:rsid w:val="00A20FE5"/>
    <w:rsid w:val="00A21033"/>
    <w:rsid w:val="00A21BA1"/>
    <w:rsid w:val="00A21D46"/>
    <w:rsid w:val="00A226CA"/>
    <w:rsid w:val="00A238C7"/>
    <w:rsid w:val="00A245CD"/>
    <w:rsid w:val="00A24A97"/>
    <w:rsid w:val="00A24F88"/>
    <w:rsid w:val="00A25463"/>
    <w:rsid w:val="00A25D6F"/>
    <w:rsid w:val="00A25E23"/>
    <w:rsid w:val="00A2619B"/>
    <w:rsid w:val="00A26D0B"/>
    <w:rsid w:val="00A26F8D"/>
    <w:rsid w:val="00A2728B"/>
    <w:rsid w:val="00A2740F"/>
    <w:rsid w:val="00A27531"/>
    <w:rsid w:val="00A30289"/>
    <w:rsid w:val="00A30950"/>
    <w:rsid w:val="00A30EC0"/>
    <w:rsid w:val="00A312E7"/>
    <w:rsid w:val="00A31A9B"/>
    <w:rsid w:val="00A31CE8"/>
    <w:rsid w:val="00A322EC"/>
    <w:rsid w:val="00A326DC"/>
    <w:rsid w:val="00A326E0"/>
    <w:rsid w:val="00A33E56"/>
    <w:rsid w:val="00A34264"/>
    <w:rsid w:val="00A344C2"/>
    <w:rsid w:val="00A3497A"/>
    <w:rsid w:val="00A352E6"/>
    <w:rsid w:val="00A3624D"/>
    <w:rsid w:val="00A3675A"/>
    <w:rsid w:val="00A36B08"/>
    <w:rsid w:val="00A37088"/>
    <w:rsid w:val="00A37244"/>
    <w:rsid w:val="00A37A67"/>
    <w:rsid w:val="00A410DF"/>
    <w:rsid w:val="00A42C4A"/>
    <w:rsid w:val="00A431D2"/>
    <w:rsid w:val="00A432EF"/>
    <w:rsid w:val="00A437BE"/>
    <w:rsid w:val="00A43A4F"/>
    <w:rsid w:val="00A43DAE"/>
    <w:rsid w:val="00A440BC"/>
    <w:rsid w:val="00A4529D"/>
    <w:rsid w:val="00A45700"/>
    <w:rsid w:val="00A47031"/>
    <w:rsid w:val="00A47638"/>
    <w:rsid w:val="00A47766"/>
    <w:rsid w:val="00A477FD"/>
    <w:rsid w:val="00A47B8E"/>
    <w:rsid w:val="00A47F30"/>
    <w:rsid w:val="00A50062"/>
    <w:rsid w:val="00A5025E"/>
    <w:rsid w:val="00A505EC"/>
    <w:rsid w:val="00A506C6"/>
    <w:rsid w:val="00A50B69"/>
    <w:rsid w:val="00A51323"/>
    <w:rsid w:val="00A5183E"/>
    <w:rsid w:val="00A530DF"/>
    <w:rsid w:val="00A538D3"/>
    <w:rsid w:val="00A54319"/>
    <w:rsid w:val="00A552FE"/>
    <w:rsid w:val="00A55A7D"/>
    <w:rsid w:val="00A563E5"/>
    <w:rsid w:val="00A568D4"/>
    <w:rsid w:val="00A56D48"/>
    <w:rsid w:val="00A56D6B"/>
    <w:rsid w:val="00A56EAE"/>
    <w:rsid w:val="00A57090"/>
    <w:rsid w:val="00A57281"/>
    <w:rsid w:val="00A57B96"/>
    <w:rsid w:val="00A60130"/>
    <w:rsid w:val="00A6051C"/>
    <w:rsid w:val="00A613D3"/>
    <w:rsid w:val="00A61DDE"/>
    <w:rsid w:val="00A62043"/>
    <w:rsid w:val="00A620B8"/>
    <w:rsid w:val="00A62BC9"/>
    <w:rsid w:val="00A638DC"/>
    <w:rsid w:val="00A64A50"/>
    <w:rsid w:val="00A6504E"/>
    <w:rsid w:val="00A65792"/>
    <w:rsid w:val="00A65964"/>
    <w:rsid w:val="00A65F61"/>
    <w:rsid w:val="00A66423"/>
    <w:rsid w:val="00A67045"/>
    <w:rsid w:val="00A70168"/>
    <w:rsid w:val="00A702B4"/>
    <w:rsid w:val="00A70957"/>
    <w:rsid w:val="00A71490"/>
    <w:rsid w:val="00A716AE"/>
    <w:rsid w:val="00A71EAB"/>
    <w:rsid w:val="00A71FD5"/>
    <w:rsid w:val="00A7333B"/>
    <w:rsid w:val="00A73822"/>
    <w:rsid w:val="00A74C73"/>
    <w:rsid w:val="00A76A49"/>
    <w:rsid w:val="00A76AF0"/>
    <w:rsid w:val="00A76F8C"/>
    <w:rsid w:val="00A77517"/>
    <w:rsid w:val="00A77EB4"/>
    <w:rsid w:val="00A77FBC"/>
    <w:rsid w:val="00A80532"/>
    <w:rsid w:val="00A80533"/>
    <w:rsid w:val="00A80F00"/>
    <w:rsid w:val="00A817BE"/>
    <w:rsid w:val="00A818D4"/>
    <w:rsid w:val="00A81D0B"/>
    <w:rsid w:val="00A82360"/>
    <w:rsid w:val="00A8236A"/>
    <w:rsid w:val="00A823DB"/>
    <w:rsid w:val="00A827BB"/>
    <w:rsid w:val="00A833F4"/>
    <w:rsid w:val="00A83863"/>
    <w:rsid w:val="00A838F6"/>
    <w:rsid w:val="00A83B74"/>
    <w:rsid w:val="00A841C3"/>
    <w:rsid w:val="00A84F8F"/>
    <w:rsid w:val="00A85122"/>
    <w:rsid w:val="00A85569"/>
    <w:rsid w:val="00A85CE6"/>
    <w:rsid w:val="00A861FA"/>
    <w:rsid w:val="00A86382"/>
    <w:rsid w:val="00A8689C"/>
    <w:rsid w:val="00A86DDF"/>
    <w:rsid w:val="00A8759F"/>
    <w:rsid w:val="00A87BA7"/>
    <w:rsid w:val="00A90346"/>
    <w:rsid w:val="00A912D2"/>
    <w:rsid w:val="00A91903"/>
    <w:rsid w:val="00A923C8"/>
    <w:rsid w:val="00A9247D"/>
    <w:rsid w:val="00A92495"/>
    <w:rsid w:val="00A92EA3"/>
    <w:rsid w:val="00A93251"/>
    <w:rsid w:val="00A93546"/>
    <w:rsid w:val="00A945E1"/>
    <w:rsid w:val="00A948DE"/>
    <w:rsid w:val="00A94C79"/>
    <w:rsid w:val="00A94EC9"/>
    <w:rsid w:val="00A95063"/>
    <w:rsid w:val="00A95092"/>
    <w:rsid w:val="00A95A0F"/>
    <w:rsid w:val="00A95C62"/>
    <w:rsid w:val="00A95CFB"/>
    <w:rsid w:val="00A963CB"/>
    <w:rsid w:val="00A967C6"/>
    <w:rsid w:val="00A969D1"/>
    <w:rsid w:val="00A96C60"/>
    <w:rsid w:val="00A96CCB"/>
    <w:rsid w:val="00A9779F"/>
    <w:rsid w:val="00AA00C7"/>
    <w:rsid w:val="00AA05EB"/>
    <w:rsid w:val="00AA1199"/>
    <w:rsid w:val="00AA154B"/>
    <w:rsid w:val="00AA181B"/>
    <w:rsid w:val="00AA1EB2"/>
    <w:rsid w:val="00AA253A"/>
    <w:rsid w:val="00AA28E6"/>
    <w:rsid w:val="00AA2CDB"/>
    <w:rsid w:val="00AA3602"/>
    <w:rsid w:val="00AA36CD"/>
    <w:rsid w:val="00AA47CC"/>
    <w:rsid w:val="00AA6054"/>
    <w:rsid w:val="00AA650B"/>
    <w:rsid w:val="00AA6AA2"/>
    <w:rsid w:val="00AA75C4"/>
    <w:rsid w:val="00AB0C38"/>
    <w:rsid w:val="00AB10B6"/>
    <w:rsid w:val="00AB294D"/>
    <w:rsid w:val="00AB3898"/>
    <w:rsid w:val="00AB38A0"/>
    <w:rsid w:val="00AB3F17"/>
    <w:rsid w:val="00AB684F"/>
    <w:rsid w:val="00AB7977"/>
    <w:rsid w:val="00AB7D89"/>
    <w:rsid w:val="00AC0238"/>
    <w:rsid w:val="00AC0F3A"/>
    <w:rsid w:val="00AC1519"/>
    <w:rsid w:val="00AC15E6"/>
    <w:rsid w:val="00AC17F1"/>
    <w:rsid w:val="00AC19BF"/>
    <w:rsid w:val="00AC1C72"/>
    <w:rsid w:val="00AC2AD3"/>
    <w:rsid w:val="00AC35A3"/>
    <w:rsid w:val="00AC3D86"/>
    <w:rsid w:val="00AC43D0"/>
    <w:rsid w:val="00AC5B2B"/>
    <w:rsid w:val="00AC6819"/>
    <w:rsid w:val="00AC6AF5"/>
    <w:rsid w:val="00AC702C"/>
    <w:rsid w:val="00AC7368"/>
    <w:rsid w:val="00AC756D"/>
    <w:rsid w:val="00AC787E"/>
    <w:rsid w:val="00AC7D90"/>
    <w:rsid w:val="00AD12BB"/>
    <w:rsid w:val="00AD1B0E"/>
    <w:rsid w:val="00AD1EEC"/>
    <w:rsid w:val="00AD242E"/>
    <w:rsid w:val="00AD2EA8"/>
    <w:rsid w:val="00AD4FC7"/>
    <w:rsid w:val="00AD5323"/>
    <w:rsid w:val="00AD5580"/>
    <w:rsid w:val="00AD6CC0"/>
    <w:rsid w:val="00AD713F"/>
    <w:rsid w:val="00AD72C6"/>
    <w:rsid w:val="00AD75C5"/>
    <w:rsid w:val="00AD779B"/>
    <w:rsid w:val="00AE0006"/>
    <w:rsid w:val="00AE004C"/>
    <w:rsid w:val="00AE0DCE"/>
    <w:rsid w:val="00AE0F5A"/>
    <w:rsid w:val="00AE12E8"/>
    <w:rsid w:val="00AE16C2"/>
    <w:rsid w:val="00AE1868"/>
    <w:rsid w:val="00AE6A8D"/>
    <w:rsid w:val="00AE729A"/>
    <w:rsid w:val="00AE77A5"/>
    <w:rsid w:val="00AF1B2E"/>
    <w:rsid w:val="00AF1E2D"/>
    <w:rsid w:val="00AF1E7A"/>
    <w:rsid w:val="00AF1F1D"/>
    <w:rsid w:val="00AF23D9"/>
    <w:rsid w:val="00AF24C5"/>
    <w:rsid w:val="00AF25C8"/>
    <w:rsid w:val="00AF2BEA"/>
    <w:rsid w:val="00AF2F61"/>
    <w:rsid w:val="00AF470F"/>
    <w:rsid w:val="00AF4779"/>
    <w:rsid w:val="00AF5CB2"/>
    <w:rsid w:val="00AF5CF8"/>
    <w:rsid w:val="00AF5F3D"/>
    <w:rsid w:val="00AF624E"/>
    <w:rsid w:val="00AF628F"/>
    <w:rsid w:val="00AF6347"/>
    <w:rsid w:val="00AF6901"/>
    <w:rsid w:val="00AF6A47"/>
    <w:rsid w:val="00AF6D6A"/>
    <w:rsid w:val="00AF7890"/>
    <w:rsid w:val="00B00594"/>
    <w:rsid w:val="00B00C6A"/>
    <w:rsid w:val="00B00EA6"/>
    <w:rsid w:val="00B00EC4"/>
    <w:rsid w:val="00B00F86"/>
    <w:rsid w:val="00B0185D"/>
    <w:rsid w:val="00B021A4"/>
    <w:rsid w:val="00B02E54"/>
    <w:rsid w:val="00B02F1B"/>
    <w:rsid w:val="00B03252"/>
    <w:rsid w:val="00B03871"/>
    <w:rsid w:val="00B0395C"/>
    <w:rsid w:val="00B04896"/>
    <w:rsid w:val="00B064E6"/>
    <w:rsid w:val="00B06685"/>
    <w:rsid w:val="00B066AA"/>
    <w:rsid w:val="00B06C81"/>
    <w:rsid w:val="00B100C7"/>
    <w:rsid w:val="00B10B02"/>
    <w:rsid w:val="00B10EF7"/>
    <w:rsid w:val="00B1156B"/>
    <w:rsid w:val="00B12949"/>
    <w:rsid w:val="00B13A23"/>
    <w:rsid w:val="00B15A2B"/>
    <w:rsid w:val="00B15D5B"/>
    <w:rsid w:val="00B15F87"/>
    <w:rsid w:val="00B16518"/>
    <w:rsid w:val="00B1678E"/>
    <w:rsid w:val="00B1757D"/>
    <w:rsid w:val="00B20154"/>
    <w:rsid w:val="00B205D1"/>
    <w:rsid w:val="00B209F8"/>
    <w:rsid w:val="00B21832"/>
    <w:rsid w:val="00B223D3"/>
    <w:rsid w:val="00B22491"/>
    <w:rsid w:val="00B23660"/>
    <w:rsid w:val="00B2492A"/>
    <w:rsid w:val="00B24DD5"/>
    <w:rsid w:val="00B25094"/>
    <w:rsid w:val="00B25829"/>
    <w:rsid w:val="00B25906"/>
    <w:rsid w:val="00B264A9"/>
    <w:rsid w:val="00B2743D"/>
    <w:rsid w:val="00B27E22"/>
    <w:rsid w:val="00B30CAB"/>
    <w:rsid w:val="00B30F25"/>
    <w:rsid w:val="00B31015"/>
    <w:rsid w:val="00B31472"/>
    <w:rsid w:val="00B3198A"/>
    <w:rsid w:val="00B324FB"/>
    <w:rsid w:val="00B32637"/>
    <w:rsid w:val="00B33467"/>
    <w:rsid w:val="00B33E86"/>
    <w:rsid w:val="00B3425A"/>
    <w:rsid w:val="00B34FB2"/>
    <w:rsid w:val="00B358D1"/>
    <w:rsid w:val="00B36DB7"/>
    <w:rsid w:val="00B36EDB"/>
    <w:rsid w:val="00B372D3"/>
    <w:rsid w:val="00B37306"/>
    <w:rsid w:val="00B37500"/>
    <w:rsid w:val="00B40045"/>
    <w:rsid w:val="00B40EA0"/>
    <w:rsid w:val="00B4198B"/>
    <w:rsid w:val="00B42637"/>
    <w:rsid w:val="00B4278F"/>
    <w:rsid w:val="00B42871"/>
    <w:rsid w:val="00B42BF2"/>
    <w:rsid w:val="00B44499"/>
    <w:rsid w:val="00B44899"/>
    <w:rsid w:val="00B44D25"/>
    <w:rsid w:val="00B453FA"/>
    <w:rsid w:val="00B454DD"/>
    <w:rsid w:val="00B455CE"/>
    <w:rsid w:val="00B460F4"/>
    <w:rsid w:val="00B46B01"/>
    <w:rsid w:val="00B4705E"/>
    <w:rsid w:val="00B5076C"/>
    <w:rsid w:val="00B512A0"/>
    <w:rsid w:val="00B51981"/>
    <w:rsid w:val="00B51F01"/>
    <w:rsid w:val="00B52085"/>
    <w:rsid w:val="00B525DF"/>
    <w:rsid w:val="00B52BC8"/>
    <w:rsid w:val="00B5386B"/>
    <w:rsid w:val="00B538CD"/>
    <w:rsid w:val="00B539FD"/>
    <w:rsid w:val="00B5454A"/>
    <w:rsid w:val="00B54B87"/>
    <w:rsid w:val="00B54C48"/>
    <w:rsid w:val="00B55523"/>
    <w:rsid w:val="00B555AA"/>
    <w:rsid w:val="00B55A08"/>
    <w:rsid w:val="00B55F75"/>
    <w:rsid w:val="00B5607D"/>
    <w:rsid w:val="00B56251"/>
    <w:rsid w:val="00B562E6"/>
    <w:rsid w:val="00B56E85"/>
    <w:rsid w:val="00B57939"/>
    <w:rsid w:val="00B60084"/>
    <w:rsid w:val="00B61AFA"/>
    <w:rsid w:val="00B62A28"/>
    <w:rsid w:val="00B62D0B"/>
    <w:rsid w:val="00B633D1"/>
    <w:rsid w:val="00B63C66"/>
    <w:rsid w:val="00B63D53"/>
    <w:rsid w:val="00B64290"/>
    <w:rsid w:val="00B64B83"/>
    <w:rsid w:val="00B65F74"/>
    <w:rsid w:val="00B66784"/>
    <w:rsid w:val="00B71065"/>
    <w:rsid w:val="00B744E5"/>
    <w:rsid w:val="00B7499C"/>
    <w:rsid w:val="00B74A46"/>
    <w:rsid w:val="00B75234"/>
    <w:rsid w:val="00B752E4"/>
    <w:rsid w:val="00B768B8"/>
    <w:rsid w:val="00B76A11"/>
    <w:rsid w:val="00B774C1"/>
    <w:rsid w:val="00B77561"/>
    <w:rsid w:val="00B77FE5"/>
    <w:rsid w:val="00B814F7"/>
    <w:rsid w:val="00B82E68"/>
    <w:rsid w:val="00B830AF"/>
    <w:rsid w:val="00B84679"/>
    <w:rsid w:val="00B84867"/>
    <w:rsid w:val="00B8490A"/>
    <w:rsid w:val="00B85EFB"/>
    <w:rsid w:val="00B85F7E"/>
    <w:rsid w:val="00B867E0"/>
    <w:rsid w:val="00B86812"/>
    <w:rsid w:val="00B86A0A"/>
    <w:rsid w:val="00B86B63"/>
    <w:rsid w:val="00B86F4F"/>
    <w:rsid w:val="00B87A0B"/>
    <w:rsid w:val="00B87B5F"/>
    <w:rsid w:val="00B87C9F"/>
    <w:rsid w:val="00B87DA0"/>
    <w:rsid w:val="00B90B71"/>
    <w:rsid w:val="00B90DB1"/>
    <w:rsid w:val="00B91072"/>
    <w:rsid w:val="00B915F8"/>
    <w:rsid w:val="00B91DCA"/>
    <w:rsid w:val="00B91F7C"/>
    <w:rsid w:val="00B926DE"/>
    <w:rsid w:val="00B928FD"/>
    <w:rsid w:val="00B93CAC"/>
    <w:rsid w:val="00B93CC7"/>
    <w:rsid w:val="00B953C3"/>
    <w:rsid w:val="00B966B3"/>
    <w:rsid w:val="00B96B20"/>
    <w:rsid w:val="00BA04B0"/>
    <w:rsid w:val="00BA060D"/>
    <w:rsid w:val="00BA15B5"/>
    <w:rsid w:val="00BA175C"/>
    <w:rsid w:val="00BA2BA6"/>
    <w:rsid w:val="00BA301F"/>
    <w:rsid w:val="00BA30C5"/>
    <w:rsid w:val="00BA3BFD"/>
    <w:rsid w:val="00BA42DA"/>
    <w:rsid w:val="00BA606A"/>
    <w:rsid w:val="00BA62F3"/>
    <w:rsid w:val="00BA69EA"/>
    <w:rsid w:val="00BA6F65"/>
    <w:rsid w:val="00BA7420"/>
    <w:rsid w:val="00BA7A80"/>
    <w:rsid w:val="00BB06D2"/>
    <w:rsid w:val="00BB07B8"/>
    <w:rsid w:val="00BB0A5C"/>
    <w:rsid w:val="00BB1411"/>
    <w:rsid w:val="00BB1AEE"/>
    <w:rsid w:val="00BB2200"/>
    <w:rsid w:val="00BB3858"/>
    <w:rsid w:val="00BB49B9"/>
    <w:rsid w:val="00BB4B2D"/>
    <w:rsid w:val="00BB549D"/>
    <w:rsid w:val="00BB57B5"/>
    <w:rsid w:val="00BB5A86"/>
    <w:rsid w:val="00BB6982"/>
    <w:rsid w:val="00BB756B"/>
    <w:rsid w:val="00BC044F"/>
    <w:rsid w:val="00BC0664"/>
    <w:rsid w:val="00BC0858"/>
    <w:rsid w:val="00BC0B84"/>
    <w:rsid w:val="00BC16E4"/>
    <w:rsid w:val="00BC1883"/>
    <w:rsid w:val="00BC1AA5"/>
    <w:rsid w:val="00BC37DA"/>
    <w:rsid w:val="00BC40FF"/>
    <w:rsid w:val="00BC47BA"/>
    <w:rsid w:val="00BC4C1C"/>
    <w:rsid w:val="00BC4DED"/>
    <w:rsid w:val="00BC4E0D"/>
    <w:rsid w:val="00BC528D"/>
    <w:rsid w:val="00BC57AB"/>
    <w:rsid w:val="00BC63FD"/>
    <w:rsid w:val="00BC6740"/>
    <w:rsid w:val="00BC6956"/>
    <w:rsid w:val="00BC764E"/>
    <w:rsid w:val="00BC7710"/>
    <w:rsid w:val="00BC77C9"/>
    <w:rsid w:val="00BC78E5"/>
    <w:rsid w:val="00BD012B"/>
    <w:rsid w:val="00BD0547"/>
    <w:rsid w:val="00BD16F4"/>
    <w:rsid w:val="00BD1C95"/>
    <w:rsid w:val="00BD1F69"/>
    <w:rsid w:val="00BD2180"/>
    <w:rsid w:val="00BD24CB"/>
    <w:rsid w:val="00BD3F82"/>
    <w:rsid w:val="00BD4EF2"/>
    <w:rsid w:val="00BD66B7"/>
    <w:rsid w:val="00BD76EE"/>
    <w:rsid w:val="00BE01C1"/>
    <w:rsid w:val="00BE0534"/>
    <w:rsid w:val="00BE06B7"/>
    <w:rsid w:val="00BE092A"/>
    <w:rsid w:val="00BE09B5"/>
    <w:rsid w:val="00BE0A08"/>
    <w:rsid w:val="00BE149D"/>
    <w:rsid w:val="00BE1EE0"/>
    <w:rsid w:val="00BE20AB"/>
    <w:rsid w:val="00BE2889"/>
    <w:rsid w:val="00BE28CC"/>
    <w:rsid w:val="00BE2F83"/>
    <w:rsid w:val="00BE3773"/>
    <w:rsid w:val="00BE3EEB"/>
    <w:rsid w:val="00BE5D66"/>
    <w:rsid w:val="00BE712F"/>
    <w:rsid w:val="00BF038A"/>
    <w:rsid w:val="00BF0390"/>
    <w:rsid w:val="00BF2C02"/>
    <w:rsid w:val="00BF4568"/>
    <w:rsid w:val="00BF45CB"/>
    <w:rsid w:val="00BF48D1"/>
    <w:rsid w:val="00BF563B"/>
    <w:rsid w:val="00BF60E0"/>
    <w:rsid w:val="00BF7275"/>
    <w:rsid w:val="00BF7A00"/>
    <w:rsid w:val="00C01286"/>
    <w:rsid w:val="00C01F84"/>
    <w:rsid w:val="00C021C5"/>
    <w:rsid w:val="00C0220B"/>
    <w:rsid w:val="00C0245F"/>
    <w:rsid w:val="00C0343D"/>
    <w:rsid w:val="00C0346B"/>
    <w:rsid w:val="00C038AF"/>
    <w:rsid w:val="00C039E4"/>
    <w:rsid w:val="00C05396"/>
    <w:rsid w:val="00C0556B"/>
    <w:rsid w:val="00C0562C"/>
    <w:rsid w:val="00C05B18"/>
    <w:rsid w:val="00C06245"/>
    <w:rsid w:val="00C07161"/>
    <w:rsid w:val="00C07311"/>
    <w:rsid w:val="00C07733"/>
    <w:rsid w:val="00C07AC6"/>
    <w:rsid w:val="00C07B51"/>
    <w:rsid w:val="00C07D32"/>
    <w:rsid w:val="00C10346"/>
    <w:rsid w:val="00C10AC0"/>
    <w:rsid w:val="00C10EF6"/>
    <w:rsid w:val="00C11C16"/>
    <w:rsid w:val="00C11D54"/>
    <w:rsid w:val="00C1205F"/>
    <w:rsid w:val="00C1244D"/>
    <w:rsid w:val="00C12715"/>
    <w:rsid w:val="00C12AB6"/>
    <w:rsid w:val="00C12EDD"/>
    <w:rsid w:val="00C12F4B"/>
    <w:rsid w:val="00C13450"/>
    <w:rsid w:val="00C1444E"/>
    <w:rsid w:val="00C169E3"/>
    <w:rsid w:val="00C176D0"/>
    <w:rsid w:val="00C17E12"/>
    <w:rsid w:val="00C20AED"/>
    <w:rsid w:val="00C20FD4"/>
    <w:rsid w:val="00C21455"/>
    <w:rsid w:val="00C22924"/>
    <w:rsid w:val="00C22C31"/>
    <w:rsid w:val="00C22D39"/>
    <w:rsid w:val="00C22F91"/>
    <w:rsid w:val="00C230C7"/>
    <w:rsid w:val="00C23472"/>
    <w:rsid w:val="00C23537"/>
    <w:rsid w:val="00C2381E"/>
    <w:rsid w:val="00C23C2E"/>
    <w:rsid w:val="00C24511"/>
    <w:rsid w:val="00C24570"/>
    <w:rsid w:val="00C24AF9"/>
    <w:rsid w:val="00C24C19"/>
    <w:rsid w:val="00C25C47"/>
    <w:rsid w:val="00C26B53"/>
    <w:rsid w:val="00C26CEF"/>
    <w:rsid w:val="00C27522"/>
    <w:rsid w:val="00C2757D"/>
    <w:rsid w:val="00C275B0"/>
    <w:rsid w:val="00C278C0"/>
    <w:rsid w:val="00C27C7C"/>
    <w:rsid w:val="00C30A90"/>
    <w:rsid w:val="00C30D3F"/>
    <w:rsid w:val="00C31573"/>
    <w:rsid w:val="00C323A1"/>
    <w:rsid w:val="00C32483"/>
    <w:rsid w:val="00C32691"/>
    <w:rsid w:val="00C32AEC"/>
    <w:rsid w:val="00C32FE1"/>
    <w:rsid w:val="00C33FB7"/>
    <w:rsid w:val="00C34052"/>
    <w:rsid w:val="00C3410C"/>
    <w:rsid w:val="00C3456F"/>
    <w:rsid w:val="00C3530A"/>
    <w:rsid w:val="00C366B6"/>
    <w:rsid w:val="00C369FF"/>
    <w:rsid w:val="00C36BDE"/>
    <w:rsid w:val="00C36C46"/>
    <w:rsid w:val="00C36F1B"/>
    <w:rsid w:val="00C36FC0"/>
    <w:rsid w:val="00C37210"/>
    <w:rsid w:val="00C3775C"/>
    <w:rsid w:val="00C40292"/>
    <w:rsid w:val="00C40723"/>
    <w:rsid w:val="00C40B5B"/>
    <w:rsid w:val="00C40C22"/>
    <w:rsid w:val="00C41AF2"/>
    <w:rsid w:val="00C421B7"/>
    <w:rsid w:val="00C4270A"/>
    <w:rsid w:val="00C43C6F"/>
    <w:rsid w:val="00C43CEB"/>
    <w:rsid w:val="00C43F2D"/>
    <w:rsid w:val="00C4479D"/>
    <w:rsid w:val="00C44D4D"/>
    <w:rsid w:val="00C44D66"/>
    <w:rsid w:val="00C45E7B"/>
    <w:rsid w:val="00C47485"/>
    <w:rsid w:val="00C47748"/>
    <w:rsid w:val="00C478B6"/>
    <w:rsid w:val="00C5038B"/>
    <w:rsid w:val="00C5054C"/>
    <w:rsid w:val="00C50EF9"/>
    <w:rsid w:val="00C50FCB"/>
    <w:rsid w:val="00C51914"/>
    <w:rsid w:val="00C519D4"/>
    <w:rsid w:val="00C52DEE"/>
    <w:rsid w:val="00C54A8A"/>
    <w:rsid w:val="00C56DA9"/>
    <w:rsid w:val="00C57567"/>
    <w:rsid w:val="00C576E1"/>
    <w:rsid w:val="00C578EE"/>
    <w:rsid w:val="00C57B12"/>
    <w:rsid w:val="00C60BFE"/>
    <w:rsid w:val="00C61733"/>
    <w:rsid w:val="00C6224A"/>
    <w:rsid w:val="00C62461"/>
    <w:rsid w:val="00C6287C"/>
    <w:rsid w:val="00C636A1"/>
    <w:rsid w:val="00C63F14"/>
    <w:rsid w:val="00C64B6A"/>
    <w:rsid w:val="00C64E43"/>
    <w:rsid w:val="00C65710"/>
    <w:rsid w:val="00C6624D"/>
    <w:rsid w:val="00C667E9"/>
    <w:rsid w:val="00C66931"/>
    <w:rsid w:val="00C67B9B"/>
    <w:rsid w:val="00C67EBF"/>
    <w:rsid w:val="00C70A63"/>
    <w:rsid w:val="00C70F65"/>
    <w:rsid w:val="00C7131D"/>
    <w:rsid w:val="00C71DDE"/>
    <w:rsid w:val="00C71E65"/>
    <w:rsid w:val="00C71F84"/>
    <w:rsid w:val="00C7216A"/>
    <w:rsid w:val="00C721BE"/>
    <w:rsid w:val="00C72A46"/>
    <w:rsid w:val="00C73086"/>
    <w:rsid w:val="00C73CC2"/>
    <w:rsid w:val="00C7406A"/>
    <w:rsid w:val="00C743A5"/>
    <w:rsid w:val="00C74622"/>
    <w:rsid w:val="00C7488F"/>
    <w:rsid w:val="00C74DF0"/>
    <w:rsid w:val="00C74ECE"/>
    <w:rsid w:val="00C77B7C"/>
    <w:rsid w:val="00C77C8F"/>
    <w:rsid w:val="00C80013"/>
    <w:rsid w:val="00C8058C"/>
    <w:rsid w:val="00C81053"/>
    <w:rsid w:val="00C81200"/>
    <w:rsid w:val="00C82FD0"/>
    <w:rsid w:val="00C8357E"/>
    <w:rsid w:val="00C83ED5"/>
    <w:rsid w:val="00C84D5A"/>
    <w:rsid w:val="00C858FD"/>
    <w:rsid w:val="00C85BCC"/>
    <w:rsid w:val="00C86025"/>
    <w:rsid w:val="00C86F10"/>
    <w:rsid w:val="00C876F2"/>
    <w:rsid w:val="00C909CA"/>
    <w:rsid w:val="00C90F73"/>
    <w:rsid w:val="00C910FF"/>
    <w:rsid w:val="00C91C7A"/>
    <w:rsid w:val="00C92015"/>
    <w:rsid w:val="00C9225E"/>
    <w:rsid w:val="00C938C7"/>
    <w:rsid w:val="00C93F7F"/>
    <w:rsid w:val="00C94899"/>
    <w:rsid w:val="00C95949"/>
    <w:rsid w:val="00C95BE3"/>
    <w:rsid w:val="00C95CC4"/>
    <w:rsid w:val="00C95F75"/>
    <w:rsid w:val="00C9682D"/>
    <w:rsid w:val="00C96A49"/>
    <w:rsid w:val="00CA0568"/>
    <w:rsid w:val="00CA1011"/>
    <w:rsid w:val="00CA1361"/>
    <w:rsid w:val="00CA18A8"/>
    <w:rsid w:val="00CA1986"/>
    <w:rsid w:val="00CA1C0A"/>
    <w:rsid w:val="00CA2378"/>
    <w:rsid w:val="00CA2DA0"/>
    <w:rsid w:val="00CA2DC2"/>
    <w:rsid w:val="00CA3989"/>
    <w:rsid w:val="00CA4241"/>
    <w:rsid w:val="00CA4877"/>
    <w:rsid w:val="00CA5861"/>
    <w:rsid w:val="00CA6313"/>
    <w:rsid w:val="00CA667A"/>
    <w:rsid w:val="00CA6B17"/>
    <w:rsid w:val="00CA6F86"/>
    <w:rsid w:val="00CA7D13"/>
    <w:rsid w:val="00CA7D21"/>
    <w:rsid w:val="00CA7F11"/>
    <w:rsid w:val="00CB00F0"/>
    <w:rsid w:val="00CB083E"/>
    <w:rsid w:val="00CB0ABE"/>
    <w:rsid w:val="00CB0C3B"/>
    <w:rsid w:val="00CB1DCC"/>
    <w:rsid w:val="00CB23B4"/>
    <w:rsid w:val="00CB2DE9"/>
    <w:rsid w:val="00CB336A"/>
    <w:rsid w:val="00CB3658"/>
    <w:rsid w:val="00CB3751"/>
    <w:rsid w:val="00CB406E"/>
    <w:rsid w:val="00CB44F2"/>
    <w:rsid w:val="00CB4B52"/>
    <w:rsid w:val="00CB4B54"/>
    <w:rsid w:val="00CB5083"/>
    <w:rsid w:val="00CB5236"/>
    <w:rsid w:val="00CB566E"/>
    <w:rsid w:val="00CB634A"/>
    <w:rsid w:val="00CB670F"/>
    <w:rsid w:val="00CB6D3B"/>
    <w:rsid w:val="00CB73B8"/>
    <w:rsid w:val="00CB7C39"/>
    <w:rsid w:val="00CB7F5B"/>
    <w:rsid w:val="00CC0577"/>
    <w:rsid w:val="00CC1277"/>
    <w:rsid w:val="00CC1AEE"/>
    <w:rsid w:val="00CC2349"/>
    <w:rsid w:val="00CC2845"/>
    <w:rsid w:val="00CC3476"/>
    <w:rsid w:val="00CC355C"/>
    <w:rsid w:val="00CC3CCA"/>
    <w:rsid w:val="00CC491C"/>
    <w:rsid w:val="00CC5572"/>
    <w:rsid w:val="00CC5D91"/>
    <w:rsid w:val="00CC6202"/>
    <w:rsid w:val="00CC623D"/>
    <w:rsid w:val="00CC63D3"/>
    <w:rsid w:val="00CC684D"/>
    <w:rsid w:val="00CC7537"/>
    <w:rsid w:val="00CC774D"/>
    <w:rsid w:val="00CC7898"/>
    <w:rsid w:val="00CD1A32"/>
    <w:rsid w:val="00CD1B98"/>
    <w:rsid w:val="00CD1E94"/>
    <w:rsid w:val="00CD22B8"/>
    <w:rsid w:val="00CD3643"/>
    <w:rsid w:val="00CD3CCA"/>
    <w:rsid w:val="00CD3D18"/>
    <w:rsid w:val="00CD4614"/>
    <w:rsid w:val="00CD480A"/>
    <w:rsid w:val="00CD48AA"/>
    <w:rsid w:val="00CD64A2"/>
    <w:rsid w:val="00CD700D"/>
    <w:rsid w:val="00CE091F"/>
    <w:rsid w:val="00CE162C"/>
    <w:rsid w:val="00CE1B5E"/>
    <w:rsid w:val="00CE216D"/>
    <w:rsid w:val="00CE2F1E"/>
    <w:rsid w:val="00CE310E"/>
    <w:rsid w:val="00CE3175"/>
    <w:rsid w:val="00CE3312"/>
    <w:rsid w:val="00CE35AB"/>
    <w:rsid w:val="00CE3CAF"/>
    <w:rsid w:val="00CE433B"/>
    <w:rsid w:val="00CE48F0"/>
    <w:rsid w:val="00CE49B5"/>
    <w:rsid w:val="00CE5649"/>
    <w:rsid w:val="00CE57E7"/>
    <w:rsid w:val="00CE59A8"/>
    <w:rsid w:val="00CE5D09"/>
    <w:rsid w:val="00CE5DF4"/>
    <w:rsid w:val="00CE7B09"/>
    <w:rsid w:val="00CE7D8A"/>
    <w:rsid w:val="00CF03AB"/>
    <w:rsid w:val="00CF1D72"/>
    <w:rsid w:val="00CF2301"/>
    <w:rsid w:val="00CF30A6"/>
    <w:rsid w:val="00CF327F"/>
    <w:rsid w:val="00CF34EB"/>
    <w:rsid w:val="00CF4B65"/>
    <w:rsid w:val="00CF4CEB"/>
    <w:rsid w:val="00CF4DF7"/>
    <w:rsid w:val="00CF533B"/>
    <w:rsid w:val="00CF5B49"/>
    <w:rsid w:val="00CF68F1"/>
    <w:rsid w:val="00CF7A78"/>
    <w:rsid w:val="00D00142"/>
    <w:rsid w:val="00D004D4"/>
    <w:rsid w:val="00D02584"/>
    <w:rsid w:val="00D02B96"/>
    <w:rsid w:val="00D02E69"/>
    <w:rsid w:val="00D03CC8"/>
    <w:rsid w:val="00D03DEB"/>
    <w:rsid w:val="00D03E78"/>
    <w:rsid w:val="00D055A3"/>
    <w:rsid w:val="00D05D68"/>
    <w:rsid w:val="00D061A4"/>
    <w:rsid w:val="00D06B46"/>
    <w:rsid w:val="00D06F07"/>
    <w:rsid w:val="00D10166"/>
    <w:rsid w:val="00D10642"/>
    <w:rsid w:val="00D109DD"/>
    <w:rsid w:val="00D110AF"/>
    <w:rsid w:val="00D1112E"/>
    <w:rsid w:val="00D112B6"/>
    <w:rsid w:val="00D11392"/>
    <w:rsid w:val="00D11506"/>
    <w:rsid w:val="00D11715"/>
    <w:rsid w:val="00D130A2"/>
    <w:rsid w:val="00D131E6"/>
    <w:rsid w:val="00D141C9"/>
    <w:rsid w:val="00D1434D"/>
    <w:rsid w:val="00D151E5"/>
    <w:rsid w:val="00D1543E"/>
    <w:rsid w:val="00D15B0C"/>
    <w:rsid w:val="00D201EC"/>
    <w:rsid w:val="00D20E0E"/>
    <w:rsid w:val="00D21528"/>
    <w:rsid w:val="00D215CA"/>
    <w:rsid w:val="00D2166E"/>
    <w:rsid w:val="00D21D69"/>
    <w:rsid w:val="00D22744"/>
    <w:rsid w:val="00D22A04"/>
    <w:rsid w:val="00D231DE"/>
    <w:rsid w:val="00D23C2C"/>
    <w:rsid w:val="00D23EFB"/>
    <w:rsid w:val="00D24DF4"/>
    <w:rsid w:val="00D25C4B"/>
    <w:rsid w:val="00D260CC"/>
    <w:rsid w:val="00D31D01"/>
    <w:rsid w:val="00D32855"/>
    <w:rsid w:val="00D32E58"/>
    <w:rsid w:val="00D32ED1"/>
    <w:rsid w:val="00D331B7"/>
    <w:rsid w:val="00D33594"/>
    <w:rsid w:val="00D33678"/>
    <w:rsid w:val="00D33DBF"/>
    <w:rsid w:val="00D34358"/>
    <w:rsid w:val="00D34926"/>
    <w:rsid w:val="00D35DD5"/>
    <w:rsid w:val="00D35E19"/>
    <w:rsid w:val="00D35F36"/>
    <w:rsid w:val="00D360B3"/>
    <w:rsid w:val="00D363DA"/>
    <w:rsid w:val="00D36800"/>
    <w:rsid w:val="00D36A02"/>
    <w:rsid w:val="00D36A8B"/>
    <w:rsid w:val="00D36C26"/>
    <w:rsid w:val="00D37AC0"/>
    <w:rsid w:val="00D40234"/>
    <w:rsid w:val="00D4087D"/>
    <w:rsid w:val="00D4088E"/>
    <w:rsid w:val="00D415AA"/>
    <w:rsid w:val="00D42447"/>
    <w:rsid w:val="00D424E0"/>
    <w:rsid w:val="00D42773"/>
    <w:rsid w:val="00D43288"/>
    <w:rsid w:val="00D4348C"/>
    <w:rsid w:val="00D43BCD"/>
    <w:rsid w:val="00D446F9"/>
    <w:rsid w:val="00D44936"/>
    <w:rsid w:val="00D45303"/>
    <w:rsid w:val="00D453A4"/>
    <w:rsid w:val="00D46CC8"/>
    <w:rsid w:val="00D47040"/>
    <w:rsid w:val="00D4710F"/>
    <w:rsid w:val="00D476A4"/>
    <w:rsid w:val="00D47FBB"/>
    <w:rsid w:val="00D50E64"/>
    <w:rsid w:val="00D517AE"/>
    <w:rsid w:val="00D51B1E"/>
    <w:rsid w:val="00D52E36"/>
    <w:rsid w:val="00D52F7D"/>
    <w:rsid w:val="00D53676"/>
    <w:rsid w:val="00D536BA"/>
    <w:rsid w:val="00D54177"/>
    <w:rsid w:val="00D54ECD"/>
    <w:rsid w:val="00D55AB6"/>
    <w:rsid w:val="00D55FEA"/>
    <w:rsid w:val="00D56D4C"/>
    <w:rsid w:val="00D56E6C"/>
    <w:rsid w:val="00D573D4"/>
    <w:rsid w:val="00D57EC3"/>
    <w:rsid w:val="00D6005E"/>
    <w:rsid w:val="00D604D8"/>
    <w:rsid w:val="00D60A34"/>
    <w:rsid w:val="00D61C0D"/>
    <w:rsid w:val="00D62351"/>
    <w:rsid w:val="00D62C47"/>
    <w:rsid w:val="00D6302E"/>
    <w:rsid w:val="00D63CE6"/>
    <w:rsid w:val="00D640A0"/>
    <w:rsid w:val="00D645FC"/>
    <w:rsid w:val="00D65041"/>
    <w:rsid w:val="00D653AF"/>
    <w:rsid w:val="00D656BB"/>
    <w:rsid w:val="00D6603E"/>
    <w:rsid w:val="00D660D0"/>
    <w:rsid w:val="00D66196"/>
    <w:rsid w:val="00D667CB"/>
    <w:rsid w:val="00D671C2"/>
    <w:rsid w:val="00D675FD"/>
    <w:rsid w:val="00D67D24"/>
    <w:rsid w:val="00D70043"/>
    <w:rsid w:val="00D700B2"/>
    <w:rsid w:val="00D71234"/>
    <w:rsid w:val="00D71B10"/>
    <w:rsid w:val="00D71CE0"/>
    <w:rsid w:val="00D723DB"/>
    <w:rsid w:val="00D723DD"/>
    <w:rsid w:val="00D726D1"/>
    <w:rsid w:val="00D73350"/>
    <w:rsid w:val="00D73458"/>
    <w:rsid w:val="00D75408"/>
    <w:rsid w:val="00D76CB9"/>
    <w:rsid w:val="00D76D62"/>
    <w:rsid w:val="00D7718A"/>
    <w:rsid w:val="00D77454"/>
    <w:rsid w:val="00D7780C"/>
    <w:rsid w:val="00D77EA9"/>
    <w:rsid w:val="00D806A6"/>
    <w:rsid w:val="00D80FC4"/>
    <w:rsid w:val="00D8139D"/>
    <w:rsid w:val="00D825F4"/>
    <w:rsid w:val="00D8286E"/>
    <w:rsid w:val="00D82A43"/>
    <w:rsid w:val="00D83586"/>
    <w:rsid w:val="00D84A5E"/>
    <w:rsid w:val="00D85730"/>
    <w:rsid w:val="00D8597E"/>
    <w:rsid w:val="00D85A99"/>
    <w:rsid w:val="00D85D01"/>
    <w:rsid w:val="00D86308"/>
    <w:rsid w:val="00D86522"/>
    <w:rsid w:val="00D90F8B"/>
    <w:rsid w:val="00D910F9"/>
    <w:rsid w:val="00D9114D"/>
    <w:rsid w:val="00D91A36"/>
    <w:rsid w:val="00D91DE7"/>
    <w:rsid w:val="00D91F5E"/>
    <w:rsid w:val="00D922EE"/>
    <w:rsid w:val="00D928E9"/>
    <w:rsid w:val="00D92FD1"/>
    <w:rsid w:val="00D93E06"/>
    <w:rsid w:val="00D94266"/>
    <w:rsid w:val="00D94AB3"/>
    <w:rsid w:val="00D95209"/>
    <w:rsid w:val="00D95A36"/>
    <w:rsid w:val="00D95B5C"/>
    <w:rsid w:val="00D9635D"/>
    <w:rsid w:val="00D96AF6"/>
    <w:rsid w:val="00D9713B"/>
    <w:rsid w:val="00D976BA"/>
    <w:rsid w:val="00D97B4A"/>
    <w:rsid w:val="00DA038B"/>
    <w:rsid w:val="00DA0E04"/>
    <w:rsid w:val="00DA0F98"/>
    <w:rsid w:val="00DA114A"/>
    <w:rsid w:val="00DA179C"/>
    <w:rsid w:val="00DA2A01"/>
    <w:rsid w:val="00DA2E68"/>
    <w:rsid w:val="00DA2F7F"/>
    <w:rsid w:val="00DA3ED8"/>
    <w:rsid w:val="00DA3FCF"/>
    <w:rsid w:val="00DA4D7A"/>
    <w:rsid w:val="00DA58A6"/>
    <w:rsid w:val="00DA5992"/>
    <w:rsid w:val="00DA5C0D"/>
    <w:rsid w:val="00DA6098"/>
    <w:rsid w:val="00DA62DA"/>
    <w:rsid w:val="00DA6855"/>
    <w:rsid w:val="00DA7242"/>
    <w:rsid w:val="00DA7265"/>
    <w:rsid w:val="00DA7968"/>
    <w:rsid w:val="00DB0B65"/>
    <w:rsid w:val="00DB19AA"/>
    <w:rsid w:val="00DB19D7"/>
    <w:rsid w:val="00DB31C8"/>
    <w:rsid w:val="00DB32E3"/>
    <w:rsid w:val="00DB4176"/>
    <w:rsid w:val="00DB4417"/>
    <w:rsid w:val="00DB44AB"/>
    <w:rsid w:val="00DB521F"/>
    <w:rsid w:val="00DB5307"/>
    <w:rsid w:val="00DB550D"/>
    <w:rsid w:val="00DB5B16"/>
    <w:rsid w:val="00DB5DE1"/>
    <w:rsid w:val="00DB62F6"/>
    <w:rsid w:val="00DB7A1A"/>
    <w:rsid w:val="00DB7A8D"/>
    <w:rsid w:val="00DB7CD3"/>
    <w:rsid w:val="00DC0036"/>
    <w:rsid w:val="00DC0131"/>
    <w:rsid w:val="00DC1E42"/>
    <w:rsid w:val="00DC3A6E"/>
    <w:rsid w:val="00DC4573"/>
    <w:rsid w:val="00DC6742"/>
    <w:rsid w:val="00DC6EF4"/>
    <w:rsid w:val="00DC79E3"/>
    <w:rsid w:val="00DD053A"/>
    <w:rsid w:val="00DD1421"/>
    <w:rsid w:val="00DD1761"/>
    <w:rsid w:val="00DD196A"/>
    <w:rsid w:val="00DD1B9E"/>
    <w:rsid w:val="00DD1F9A"/>
    <w:rsid w:val="00DD2D70"/>
    <w:rsid w:val="00DD4457"/>
    <w:rsid w:val="00DD599B"/>
    <w:rsid w:val="00DD5CA3"/>
    <w:rsid w:val="00DD5E54"/>
    <w:rsid w:val="00DD6079"/>
    <w:rsid w:val="00DD621F"/>
    <w:rsid w:val="00DD660C"/>
    <w:rsid w:val="00DD6915"/>
    <w:rsid w:val="00DD72FC"/>
    <w:rsid w:val="00DD7C6F"/>
    <w:rsid w:val="00DE017A"/>
    <w:rsid w:val="00DE02E1"/>
    <w:rsid w:val="00DE0E7F"/>
    <w:rsid w:val="00DE0EDB"/>
    <w:rsid w:val="00DE147B"/>
    <w:rsid w:val="00DE1784"/>
    <w:rsid w:val="00DE27BE"/>
    <w:rsid w:val="00DE2C0F"/>
    <w:rsid w:val="00DE3DEA"/>
    <w:rsid w:val="00DE4085"/>
    <w:rsid w:val="00DE41BF"/>
    <w:rsid w:val="00DE470E"/>
    <w:rsid w:val="00DE778F"/>
    <w:rsid w:val="00DF0487"/>
    <w:rsid w:val="00DF0CFA"/>
    <w:rsid w:val="00DF18BE"/>
    <w:rsid w:val="00DF1A74"/>
    <w:rsid w:val="00DF1EF9"/>
    <w:rsid w:val="00DF2AB9"/>
    <w:rsid w:val="00DF3511"/>
    <w:rsid w:val="00DF3895"/>
    <w:rsid w:val="00DF3A24"/>
    <w:rsid w:val="00DF51E5"/>
    <w:rsid w:val="00DF5AAA"/>
    <w:rsid w:val="00DF5EB8"/>
    <w:rsid w:val="00DF6522"/>
    <w:rsid w:val="00DF6CA6"/>
    <w:rsid w:val="00DF72F2"/>
    <w:rsid w:val="00DF78E7"/>
    <w:rsid w:val="00E00E95"/>
    <w:rsid w:val="00E00E9C"/>
    <w:rsid w:val="00E0116A"/>
    <w:rsid w:val="00E0183B"/>
    <w:rsid w:val="00E01874"/>
    <w:rsid w:val="00E01ADC"/>
    <w:rsid w:val="00E0200A"/>
    <w:rsid w:val="00E03D64"/>
    <w:rsid w:val="00E03E6A"/>
    <w:rsid w:val="00E03F63"/>
    <w:rsid w:val="00E04296"/>
    <w:rsid w:val="00E0489B"/>
    <w:rsid w:val="00E04C65"/>
    <w:rsid w:val="00E06BEC"/>
    <w:rsid w:val="00E0765F"/>
    <w:rsid w:val="00E10C83"/>
    <w:rsid w:val="00E10E6C"/>
    <w:rsid w:val="00E110EC"/>
    <w:rsid w:val="00E1169F"/>
    <w:rsid w:val="00E117BB"/>
    <w:rsid w:val="00E11915"/>
    <w:rsid w:val="00E11DFA"/>
    <w:rsid w:val="00E1314E"/>
    <w:rsid w:val="00E1343E"/>
    <w:rsid w:val="00E138F5"/>
    <w:rsid w:val="00E13964"/>
    <w:rsid w:val="00E145C3"/>
    <w:rsid w:val="00E14C37"/>
    <w:rsid w:val="00E14C67"/>
    <w:rsid w:val="00E15326"/>
    <w:rsid w:val="00E15B1F"/>
    <w:rsid w:val="00E16F42"/>
    <w:rsid w:val="00E177A4"/>
    <w:rsid w:val="00E17DD6"/>
    <w:rsid w:val="00E20676"/>
    <w:rsid w:val="00E2108E"/>
    <w:rsid w:val="00E211C4"/>
    <w:rsid w:val="00E21671"/>
    <w:rsid w:val="00E21BD6"/>
    <w:rsid w:val="00E21C93"/>
    <w:rsid w:val="00E22311"/>
    <w:rsid w:val="00E2321E"/>
    <w:rsid w:val="00E234AE"/>
    <w:rsid w:val="00E234D7"/>
    <w:rsid w:val="00E23D3A"/>
    <w:rsid w:val="00E248C0"/>
    <w:rsid w:val="00E24D61"/>
    <w:rsid w:val="00E2529C"/>
    <w:rsid w:val="00E25A79"/>
    <w:rsid w:val="00E25EC6"/>
    <w:rsid w:val="00E2601D"/>
    <w:rsid w:val="00E27C24"/>
    <w:rsid w:val="00E301EC"/>
    <w:rsid w:val="00E30B74"/>
    <w:rsid w:val="00E30F64"/>
    <w:rsid w:val="00E319BB"/>
    <w:rsid w:val="00E31AFD"/>
    <w:rsid w:val="00E31C80"/>
    <w:rsid w:val="00E31E48"/>
    <w:rsid w:val="00E320F3"/>
    <w:rsid w:val="00E3219A"/>
    <w:rsid w:val="00E327E7"/>
    <w:rsid w:val="00E3293B"/>
    <w:rsid w:val="00E336F5"/>
    <w:rsid w:val="00E33C22"/>
    <w:rsid w:val="00E34081"/>
    <w:rsid w:val="00E34161"/>
    <w:rsid w:val="00E34183"/>
    <w:rsid w:val="00E341DB"/>
    <w:rsid w:val="00E34352"/>
    <w:rsid w:val="00E34482"/>
    <w:rsid w:val="00E34D22"/>
    <w:rsid w:val="00E35CBB"/>
    <w:rsid w:val="00E3612A"/>
    <w:rsid w:val="00E36DF3"/>
    <w:rsid w:val="00E37A2D"/>
    <w:rsid w:val="00E400AB"/>
    <w:rsid w:val="00E4087B"/>
    <w:rsid w:val="00E419DF"/>
    <w:rsid w:val="00E41B35"/>
    <w:rsid w:val="00E428D7"/>
    <w:rsid w:val="00E435BC"/>
    <w:rsid w:val="00E43D6C"/>
    <w:rsid w:val="00E43F33"/>
    <w:rsid w:val="00E44546"/>
    <w:rsid w:val="00E44F1B"/>
    <w:rsid w:val="00E456AD"/>
    <w:rsid w:val="00E47A71"/>
    <w:rsid w:val="00E47A83"/>
    <w:rsid w:val="00E50014"/>
    <w:rsid w:val="00E50681"/>
    <w:rsid w:val="00E50900"/>
    <w:rsid w:val="00E52EB5"/>
    <w:rsid w:val="00E52F05"/>
    <w:rsid w:val="00E53203"/>
    <w:rsid w:val="00E53358"/>
    <w:rsid w:val="00E53F61"/>
    <w:rsid w:val="00E5489A"/>
    <w:rsid w:val="00E55112"/>
    <w:rsid w:val="00E554B2"/>
    <w:rsid w:val="00E55FCD"/>
    <w:rsid w:val="00E56286"/>
    <w:rsid w:val="00E5641F"/>
    <w:rsid w:val="00E5715A"/>
    <w:rsid w:val="00E57C4B"/>
    <w:rsid w:val="00E6050D"/>
    <w:rsid w:val="00E607BE"/>
    <w:rsid w:val="00E607F9"/>
    <w:rsid w:val="00E60AE9"/>
    <w:rsid w:val="00E61406"/>
    <w:rsid w:val="00E61A54"/>
    <w:rsid w:val="00E61EC5"/>
    <w:rsid w:val="00E627CB"/>
    <w:rsid w:val="00E628DC"/>
    <w:rsid w:val="00E63084"/>
    <w:rsid w:val="00E63B2A"/>
    <w:rsid w:val="00E64147"/>
    <w:rsid w:val="00E65C03"/>
    <w:rsid w:val="00E65E89"/>
    <w:rsid w:val="00E65FD9"/>
    <w:rsid w:val="00E6637F"/>
    <w:rsid w:val="00E6662A"/>
    <w:rsid w:val="00E66AF8"/>
    <w:rsid w:val="00E66B90"/>
    <w:rsid w:val="00E66E1A"/>
    <w:rsid w:val="00E6742E"/>
    <w:rsid w:val="00E67928"/>
    <w:rsid w:val="00E67ACD"/>
    <w:rsid w:val="00E70A20"/>
    <w:rsid w:val="00E70FEE"/>
    <w:rsid w:val="00E715EB"/>
    <w:rsid w:val="00E71F78"/>
    <w:rsid w:val="00E72C4A"/>
    <w:rsid w:val="00E73CDD"/>
    <w:rsid w:val="00E74155"/>
    <w:rsid w:val="00E74619"/>
    <w:rsid w:val="00E748D5"/>
    <w:rsid w:val="00E75069"/>
    <w:rsid w:val="00E75605"/>
    <w:rsid w:val="00E75619"/>
    <w:rsid w:val="00E75636"/>
    <w:rsid w:val="00E76B47"/>
    <w:rsid w:val="00E76F35"/>
    <w:rsid w:val="00E76F3B"/>
    <w:rsid w:val="00E774B6"/>
    <w:rsid w:val="00E774D5"/>
    <w:rsid w:val="00E810B3"/>
    <w:rsid w:val="00E817D7"/>
    <w:rsid w:val="00E817FF"/>
    <w:rsid w:val="00E833B8"/>
    <w:rsid w:val="00E8368B"/>
    <w:rsid w:val="00E83730"/>
    <w:rsid w:val="00E845B6"/>
    <w:rsid w:val="00E84C37"/>
    <w:rsid w:val="00E852EE"/>
    <w:rsid w:val="00E85602"/>
    <w:rsid w:val="00E86130"/>
    <w:rsid w:val="00E862CF"/>
    <w:rsid w:val="00E86CA3"/>
    <w:rsid w:val="00E872F0"/>
    <w:rsid w:val="00E87887"/>
    <w:rsid w:val="00E90411"/>
    <w:rsid w:val="00E9058E"/>
    <w:rsid w:val="00E90DD4"/>
    <w:rsid w:val="00E92227"/>
    <w:rsid w:val="00E9248E"/>
    <w:rsid w:val="00E92D8E"/>
    <w:rsid w:val="00E93A07"/>
    <w:rsid w:val="00E93E03"/>
    <w:rsid w:val="00E94881"/>
    <w:rsid w:val="00E95170"/>
    <w:rsid w:val="00E95537"/>
    <w:rsid w:val="00E958DD"/>
    <w:rsid w:val="00E95B8C"/>
    <w:rsid w:val="00E96B4F"/>
    <w:rsid w:val="00E97C3E"/>
    <w:rsid w:val="00EA038E"/>
    <w:rsid w:val="00EA0676"/>
    <w:rsid w:val="00EA0774"/>
    <w:rsid w:val="00EA0BF7"/>
    <w:rsid w:val="00EA0E5F"/>
    <w:rsid w:val="00EA23AC"/>
    <w:rsid w:val="00EA278B"/>
    <w:rsid w:val="00EA3E93"/>
    <w:rsid w:val="00EA410A"/>
    <w:rsid w:val="00EA4295"/>
    <w:rsid w:val="00EA49B6"/>
    <w:rsid w:val="00EA4B22"/>
    <w:rsid w:val="00EA5033"/>
    <w:rsid w:val="00EA55C9"/>
    <w:rsid w:val="00EA65EF"/>
    <w:rsid w:val="00EA67B3"/>
    <w:rsid w:val="00EA6B31"/>
    <w:rsid w:val="00EB00B7"/>
    <w:rsid w:val="00EB02B0"/>
    <w:rsid w:val="00EB080A"/>
    <w:rsid w:val="00EB0980"/>
    <w:rsid w:val="00EB128F"/>
    <w:rsid w:val="00EB1553"/>
    <w:rsid w:val="00EB1885"/>
    <w:rsid w:val="00EB1BB4"/>
    <w:rsid w:val="00EB2008"/>
    <w:rsid w:val="00EB2A25"/>
    <w:rsid w:val="00EB33AE"/>
    <w:rsid w:val="00EB3710"/>
    <w:rsid w:val="00EB3A18"/>
    <w:rsid w:val="00EB5CAC"/>
    <w:rsid w:val="00EB608B"/>
    <w:rsid w:val="00EB67AB"/>
    <w:rsid w:val="00EB6B54"/>
    <w:rsid w:val="00EB717B"/>
    <w:rsid w:val="00EB771B"/>
    <w:rsid w:val="00EB7BE4"/>
    <w:rsid w:val="00EB7EF6"/>
    <w:rsid w:val="00EB7F28"/>
    <w:rsid w:val="00EC055C"/>
    <w:rsid w:val="00EC1487"/>
    <w:rsid w:val="00EC152D"/>
    <w:rsid w:val="00EC1B14"/>
    <w:rsid w:val="00EC251E"/>
    <w:rsid w:val="00EC25ED"/>
    <w:rsid w:val="00EC296B"/>
    <w:rsid w:val="00EC2A90"/>
    <w:rsid w:val="00EC2C6A"/>
    <w:rsid w:val="00EC2DEC"/>
    <w:rsid w:val="00EC2ED9"/>
    <w:rsid w:val="00EC31DC"/>
    <w:rsid w:val="00EC33E7"/>
    <w:rsid w:val="00EC360B"/>
    <w:rsid w:val="00EC3AD8"/>
    <w:rsid w:val="00EC3AFB"/>
    <w:rsid w:val="00EC4106"/>
    <w:rsid w:val="00EC4861"/>
    <w:rsid w:val="00EC4996"/>
    <w:rsid w:val="00EC4998"/>
    <w:rsid w:val="00EC4CF4"/>
    <w:rsid w:val="00EC5286"/>
    <w:rsid w:val="00EC5A6C"/>
    <w:rsid w:val="00EC5EEB"/>
    <w:rsid w:val="00EC5F28"/>
    <w:rsid w:val="00EC7A03"/>
    <w:rsid w:val="00EC7CF9"/>
    <w:rsid w:val="00ED0FD6"/>
    <w:rsid w:val="00ED1541"/>
    <w:rsid w:val="00ED1601"/>
    <w:rsid w:val="00ED17A0"/>
    <w:rsid w:val="00ED1EB6"/>
    <w:rsid w:val="00ED388D"/>
    <w:rsid w:val="00ED3DEA"/>
    <w:rsid w:val="00ED419C"/>
    <w:rsid w:val="00ED43D5"/>
    <w:rsid w:val="00ED4FD5"/>
    <w:rsid w:val="00ED50CB"/>
    <w:rsid w:val="00ED6B2D"/>
    <w:rsid w:val="00ED6FB7"/>
    <w:rsid w:val="00ED6FE2"/>
    <w:rsid w:val="00ED77C2"/>
    <w:rsid w:val="00EE03DB"/>
    <w:rsid w:val="00EE05A6"/>
    <w:rsid w:val="00EE1074"/>
    <w:rsid w:val="00EE13E3"/>
    <w:rsid w:val="00EE3113"/>
    <w:rsid w:val="00EE363B"/>
    <w:rsid w:val="00EE398E"/>
    <w:rsid w:val="00EE3C6C"/>
    <w:rsid w:val="00EE4B72"/>
    <w:rsid w:val="00EE5A73"/>
    <w:rsid w:val="00EE6421"/>
    <w:rsid w:val="00EE6C56"/>
    <w:rsid w:val="00EE6C7E"/>
    <w:rsid w:val="00EE6E46"/>
    <w:rsid w:val="00EE7A2D"/>
    <w:rsid w:val="00EF0130"/>
    <w:rsid w:val="00EF0D18"/>
    <w:rsid w:val="00EF0EB7"/>
    <w:rsid w:val="00EF121A"/>
    <w:rsid w:val="00EF17FE"/>
    <w:rsid w:val="00EF1F77"/>
    <w:rsid w:val="00EF238A"/>
    <w:rsid w:val="00EF2483"/>
    <w:rsid w:val="00EF2494"/>
    <w:rsid w:val="00EF2B7D"/>
    <w:rsid w:val="00EF31DB"/>
    <w:rsid w:val="00EF31F8"/>
    <w:rsid w:val="00EF38A3"/>
    <w:rsid w:val="00EF405A"/>
    <w:rsid w:val="00EF4877"/>
    <w:rsid w:val="00EF4BA3"/>
    <w:rsid w:val="00EF594A"/>
    <w:rsid w:val="00EF5D14"/>
    <w:rsid w:val="00EF5FB2"/>
    <w:rsid w:val="00EF60B9"/>
    <w:rsid w:val="00EF6618"/>
    <w:rsid w:val="00EF67D7"/>
    <w:rsid w:val="00EF7105"/>
    <w:rsid w:val="00EF7D1C"/>
    <w:rsid w:val="00F025B4"/>
    <w:rsid w:val="00F02B22"/>
    <w:rsid w:val="00F03123"/>
    <w:rsid w:val="00F04A68"/>
    <w:rsid w:val="00F04BA2"/>
    <w:rsid w:val="00F05836"/>
    <w:rsid w:val="00F06842"/>
    <w:rsid w:val="00F06F70"/>
    <w:rsid w:val="00F07F80"/>
    <w:rsid w:val="00F100C8"/>
    <w:rsid w:val="00F10223"/>
    <w:rsid w:val="00F1026E"/>
    <w:rsid w:val="00F1090C"/>
    <w:rsid w:val="00F10C20"/>
    <w:rsid w:val="00F11BC3"/>
    <w:rsid w:val="00F1228C"/>
    <w:rsid w:val="00F13222"/>
    <w:rsid w:val="00F137A7"/>
    <w:rsid w:val="00F13EC2"/>
    <w:rsid w:val="00F14263"/>
    <w:rsid w:val="00F144D7"/>
    <w:rsid w:val="00F14533"/>
    <w:rsid w:val="00F15AB8"/>
    <w:rsid w:val="00F16301"/>
    <w:rsid w:val="00F16568"/>
    <w:rsid w:val="00F16C4C"/>
    <w:rsid w:val="00F16FED"/>
    <w:rsid w:val="00F17374"/>
    <w:rsid w:val="00F1749C"/>
    <w:rsid w:val="00F175F1"/>
    <w:rsid w:val="00F200AB"/>
    <w:rsid w:val="00F203EB"/>
    <w:rsid w:val="00F2048E"/>
    <w:rsid w:val="00F211F9"/>
    <w:rsid w:val="00F24213"/>
    <w:rsid w:val="00F24724"/>
    <w:rsid w:val="00F2482D"/>
    <w:rsid w:val="00F249E1"/>
    <w:rsid w:val="00F24C5D"/>
    <w:rsid w:val="00F2567A"/>
    <w:rsid w:val="00F2570C"/>
    <w:rsid w:val="00F25863"/>
    <w:rsid w:val="00F25C57"/>
    <w:rsid w:val="00F26202"/>
    <w:rsid w:val="00F26726"/>
    <w:rsid w:val="00F27321"/>
    <w:rsid w:val="00F27CB9"/>
    <w:rsid w:val="00F27FC6"/>
    <w:rsid w:val="00F3014E"/>
    <w:rsid w:val="00F303BA"/>
    <w:rsid w:val="00F306ED"/>
    <w:rsid w:val="00F30880"/>
    <w:rsid w:val="00F30E74"/>
    <w:rsid w:val="00F314B4"/>
    <w:rsid w:val="00F31A5D"/>
    <w:rsid w:val="00F31D52"/>
    <w:rsid w:val="00F3291C"/>
    <w:rsid w:val="00F32CCF"/>
    <w:rsid w:val="00F336CC"/>
    <w:rsid w:val="00F33705"/>
    <w:rsid w:val="00F33CC8"/>
    <w:rsid w:val="00F3476C"/>
    <w:rsid w:val="00F34CF9"/>
    <w:rsid w:val="00F35120"/>
    <w:rsid w:val="00F35285"/>
    <w:rsid w:val="00F3643D"/>
    <w:rsid w:val="00F36999"/>
    <w:rsid w:val="00F36CDF"/>
    <w:rsid w:val="00F36F2A"/>
    <w:rsid w:val="00F3715F"/>
    <w:rsid w:val="00F37957"/>
    <w:rsid w:val="00F400B0"/>
    <w:rsid w:val="00F40523"/>
    <w:rsid w:val="00F418E8"/>
    <w:rsid w:val="00F42543"/>
    <w:rsid w:val="00F428C1"/>
    <w:rsid w:val="00F42AC2"/>
    <w:rsid w:val="00F42ACC"/>
    <w:rsid w:val="00F4309B"/>
    <w:rsid w:val="00F4346C"/>
    <w:rsid w:val="00F43673"/>
    <w:rsid w:val="00F4382C"/>
    <w:rsid w:val="00F44365"/>
    <w:rsid w:val="00F4450D"/>
    <w:rsid w:val="00F44F67"/>
    <w:rsid w:val="00F451D3"/>
    <w:rsid w:val="00F45551"/>
    <w:rsid w:val="00F45586"/>
    <w:rsid w:val="00F46333"/>
    <w:rsid w:val="00F4659D"/>
    <w:rsid w:val="00F476D0"/>
    <w:rsid w:val="00F47717"/>
    <w:rsid w:val="00F47C3F"/>
    <w:rsid w:val="00F5086C"/>
    <w:rsid w:val="00F50E6A"/>
    <w:rsid w:val="00F51348"/>
    <w:rsid w:val="00F51CEE"/>
    <w:rsid w:val="00F523CB"/>
    <w:rsid w:val="00F5296B"/>
    <w:rsid w:val="00F5511C"/>
    <w:rsid w:val="00F55193"/>
    <w:rsid w:val="00F55867"/>
    <w:rsid w:val="00F55A31"/>
    <w:rsid w:val="00F55D3C"/>
    <w:rsid w:val="00F574CF"/>
    <w:rsid w:val="00F57781"/>
    <w:rsid w:val="00F600E3"/>
    <w:rsid w:val="00F6024D"/>
    <w:rsid w:val="00F605C1"/>
    <w:rsid w:val="00F6094C"/>
    <w:rsid w:val="00F60C6E"/>
    <w:rsid w:val="00F60E89"/>
    <w:rsid w:val="00F60E9D"/>
    <w:rsid w:val="00F60F36"/>
    <w:rsid w:val="00F60F82"/>
    <w:rsid w:val="00F61092"/>
    <w:rsid w:val="00F611C6"/>
    <w:rsid w:val="00F619B1"/>
    <w:rsid w:val="00F61C91"/>
    <w:rsid w:val="00F61F9A"/>
    <w:rsid w:val="00F62470"/>
    <w:rsid w:val="00F62E31"/>
    <w:rsid w:val="00F63208"/>
    <w:rsid w:val="00F637F6"/>
    <w:rsid w:val="00F63D20"/>
    <w:rsid w:val="00F6419B"/>
    <w:rsid w:val="00F642CF"/>
    <w:rsid w:val="00F64BF5"/>
    <w:rsid w:val="00F654D0"/>
    <w:rsid w:val="00F65AF2"/>
    <w:rsid w:val="00F65EEE"/>
    <w:rsid w:val="00F6667E"/>
    <w:rsid w:val="00F66994"/>
    <w:rsid w:val="00F67181"/>
    <w:rsid w:val="00F67228"/>
    <w:rsid w:val="00F70620"/>
    <w:rsid w:val="00F70E0D"/>
    <w:rsid w:val="00F719ED"/>
    <w:rsid w:val="00F71FD5"/>
    <w:rsid w:val="00F720C4"/>
    <w:rsid w:val="00F73C97"/>
    <w:rsid w:val="00F74A72"/>
    <w:rsid w:val="00F7515F"/>
    <w:rsid w:val="00F755FE"/>
    <w:rsid w:val="00F75C3F"/>
    <w:rsid w:val="00F77848"/>
    <w:rsid w:val="00F77B58"/>
    <w:rsid w:val="00F77C83"/>
    <w:rsid w:val="00F80B78"/>
    <w:rsid w:val="00F80DA1"/>
    <w:rsid w:val="00F81526"/>
    <w:rsid w:val="00F8175D"/>
    <w:rsid w:val="00F8198D"/>
    <w:rsid w:val="00F82556"/>
    <w:rsid w:val="00F829FE"/>
    <w:rsid w:val="00F833B5"/>
    <w:rsid w:val="00F84842"/>
    <w:rsid w:val="00F856B5"/>
    <w:rsid w:val="00F877E4"/>
    <w:rsid w:val="00F87A8B"/>
    <w:rsid w:val="00F903CF"/>
    <w:rsid w:val="00F90459"/>
    <w:rsid w:val="00F9205D"/>
    <w:rsid w:val="00F9277F"/>
    <w:rsid w:val="00F929E0"/>
    <w:rsid w:val="00F931F9"/>
    <w:rsid w:val="00F93F63"/>
    <w:rsid w:val="00F9403D"/>
    <w:rsid w:val="00F94741"/>
    <w:rsid w:val="00F94A65"/>
    <w:rsid w:val="00F961C2"/>
    <w:rsid w:val="00F96443"/>
    <w:rsid w:val="00F96A8D"/>
    <w:rsid w:val="00F971F6"/>
    <w:rsid w:val="00F97CDE"/>
    <w:rsid w:val="00F97D0E"/>
    <w:rsid w:val="00F97F93"/>
    <w:rsid w:val="00FA0EF5"/>
    <w:rsid w:val="00FA0FDC"/>
    <w:rsid w:val="00FA1683"/>
    <w:rsid w:val="00FA2140"/>
    <w:rsid w:val="00FA28E7"/>
    <w:rsid w:val="00FA2BE3"/>
    <w:rsid w:val="00FA37FD"/>
    <w:rsid w:val="00FA3CA2"/>
    <w:rsid w:val="00FA41F9"/>
    <w:rsid w:val="00FA4FF0"/>
    <w:rsid w:val="00FA579F"/>
    <w:rsid w:val="00FA57BB"/>
    <w:rsid w:val="00FA5A83"/>
    <w:rsid w:val="00FA5E0B"/>
    <w:rsid w:val="00FA61D8"/>
    <w:rsid w:val="00FA69EF"/>
    <w:rsid w:val="00FA6EEE"/>
    <w:rsid w:val="00FA70D0"/>
    <w:rsid w:val="00FA710F"/>
    <w:rsid w:val="00FA758E"/>
    <w:rsid w:val="00FA75AA"/>
    <w:rsid w:val="00FA7612"/>
    <w:rsid w:val="00FA768E"/>
    <w:rsid w:val="00FB00C9"/>
    <w:rsid w:val="00FB0142"/>
    <w:rsid w:val="00FB0AAD"/>
    <w:rsid w:val="00FB0C8A"/>
    <w:rsid w:val="00FB2099"/>
    <w:rsid w:val="00FB2C14"/>
    <w:rsid w:val="00FB3A8D"/>
    <w:rsid w:val="00FB442B"/>
    <w:rsid w:val="00FB5083"/>
    <w:rsid w:val="00FB6A61"/>
    <w:rsid w:val="00FB7827"/>
    <w:rsid w:val="00FC0408"/>
    <w:rsid w:val="00FC086F"/>
    <w:rsid w:val="00FC0F22"/>
    <w:rsid w:val="00FC2939"/>
    <w:rsid w:val="00FC2A9E"/>
    <w:rsid w:val="00FC2DB2"/>
    <w:rsid w:val="00FC3334"/>
    <w:rsid w:val="00FC3610"/>
    <w:rsid w:val="00FC3A92"/>
    <w:rsid w:val="00FC43AB"/>
    <w:rsid w:val="00FC476C"/>
    <w:rsid w:val="00FC4950"/>
    <w:rsid w:val="00FC4B2A"/>
    <w:rsid w:val="00FC6075"/>
    <w:rsid w:val="00FC6917"/>
    <w:rsid w:val="00FC70C5"/>
    <w:rsid w:val="00FC7143"/>
    <w:rsid w:val="00FC7DFE"/>
    <w:rsid w:val="00FD0970"/>
    <w:rsid w:val="00FD130B"/>
    <w:rsid w:val="00FD18A1"/>
    <w:rsid w:val="00FD23FE"/>
    <w:rsid w:val="00FD26F0"/>
    <w:rsid w:val="00FD2BAF"/>
    <w:rsid w:val="00FD3C70"/>
    <w:rsid w:val="00FD3D2D"/>
    <w:rsid w:val="00FD44D1"/>
    <w:rsid w:val="00FD4819"/>
    <w:rsid w:val="00FD54BA"/>
    <w:rsid w:val="00FD5EDF"/>
    <w:rsid w:val="00FD66E4"/>
    <w:rsid w:val="00FD6973"/>
    <w:rsid w:val="00FD6E03"/>
    <w:rsid w:val="00FD6FA1"/>
    <w:rsid w:val="00FD7A49"/>
    <w:rsid w:val="00FE02C4"/>
    <w:rsid w:val="00FE1427"/>
    <w:rsid w:val="00FE1469"/>
    <w:rsid w:val="00FE1B7A"/>
    <w:rsid w:val="00FE2BD3"/>
    <w:rsid w:val="00FE34D0"/>
    <w:rsid w:val="00FE4300"/>
    <w:rsid w:val="00FE4FDD"/>
    <w:rsid w:val="00FE5BD8"/>
    <w:rsid w:val="00FE63AB"/>
    <w:rsid w:val="00FE63EF"/>
    <w:rsid w:val="00FE65D2"/>
    <w:rsid w:val="00FE6F5F"/>
    <w:rsid w:val="00FE73C2"/>
    <w:rsid w:val="00FE78C8"/>
    <w:rsid w:val="00FE7A44"/>
    <w:rsid w:val="00FE7C9D"/>
    <w:rsid w:val="00FF028B"/>
    <w:rsid w:val="00FF0995"/>
    <w:rsid w:val="00FF0A4D"/>
    <w:rsid w:val="00FF1008"/>
    <w:rsid w:val="00FF1547"/>
    <w:rsid w:val="00FF1972"/>
    <w:rsid w:val="00FF2654"/>
    <w:rsid w:val="00FF2CB2"/>
    <w:rsid w:val="00FF3BA2"/>
    <w:rsid w:val="00FF3C50"/>
    <w:rsid w:val="00FF49A8"/>
    <w:rsid w:val="00FF4D66"/>
    <w:rsid w:val="00FF4DD7"/>
    <w:rsid w:val="00FF522E"/>
    <w:rsid w:val="00FF5230"/>
    <w:rsid w:val="00FF561B"/>
    <w:rsid w:val="00FF56C8"/>
    <w:rsid w:val="00FF6182"/>
    <w:rsid w:val="00FF640B"/>
    <w:rsid w:val="00FF6F19"/>
    <w:rsid w:val="00FF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5D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5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9072</Words>
  <Characters>51713</Characters>
  <Application>Microsoft Office Word</Application>
  <DocSecurity>0</DocSecurity>
  <Lines>430</Lines>
  <Paragraphs>121</Paragraphs>
  <ScaleCrop>false</ScaleCrop>
  <Company>Microsoft</Company>
  <LinksUpToDate>false</LinksUpToDate>
  <CharactersWithSpaces>60664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2015-12-03T13:24:00Z</dcterms:created>
  <dcterms:modified xsi:type="dcterms:W3CDTF">2015-12-03T13:42:00Z</dcterms:modified>
</cp:coreProperties>
</file>