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A5" w:rsidRDefault="002F1067" w:rsidP="00CA3FA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любознательности в экспериментировании</w:t>
      </w:r>
    </w:p>
    <w:p w:rsidR="002F1067" w:rsidRPr="00CA3FA5" w:rsidRDefault="002F1067" w:rsidP="00CA3FA5">
      <w:pPr>
        <w:ind w:firstLine="540"/>
        <w:jc w:val="center"/>
        <w:rPr>
          <w:b/>
          <w:sz w:val="28"/>
          <w:szCs w:val="28"/>
        </w:rPr>
      </w:pPr>
    </w:p>
    <w:p w:rsidR="00CA3FA5" w:rsidRPr="00CA3FA5" w:rsidRDefault="00CA3FA5" w:rsidP="00CA3FA5">
      <w:pPr>
        <w:ind w:firstLine="540"/>
        <w:jc w:val="both"/>
        <w:rPr>
          <w:bCs/>
          <w:sz w:val="28"/>
          <w:szCs w:val="28"/>
        </w:rPr>
      </w:pPr>
      <w:r w:rsidRPr="00CA3FA5">
        <w:rPr>
          <w:bCs/>
          <w:sz w:val="28"/>
          <w:szCs w:val="28"/>
        </w:rPr>
        <w:t xml:space="preserve">Дошкольники </w:t>
      </w:r>
      <w:r w:rsidRPr="00CA3FA5">
        <w:rPr>
          <w:sz w:val="28"/>
          <w:szCs w:val="28"/>
        </w:rPr>
        <w:t>–</w:t>
      </w:r>
      <w:r w:rsidRPr="00CA3FA5">
        <w:rPr>
          <w:bCs/>
          <w:sz w:val="28"/>
          <w:szCs w:val="28"/>
        </w:rPr>
        <w:t xml:space="preserve"> прирожденные исследователи. И тому подтверждение </w:t>
      </w:r>
      <w:r w:rsidRPr="00CA3FA5">
        <w:rPr>
          <w:sz w:val="28"/>
          <w:szCs w:val="28"/>
        </w:rPr>
        <w:t>–</w:t>
      </w:r>
      <w:r w:rsidR="00702C3B">
        <w:rPr>
          <w:bCs/>
          <w:sz w:val="28"/>
          <w:szCs w:val="28"/>
        </w:rPr>
        <w:t xml:space="preserve"> их</w:t>
      </w:r>
      <w:r w:rsidRPr="00CA3FA5">
        <w:rPr>
          <w:bCs/>
          <w:sz w:val="28"/>
          <w:szCs w:val="28"/>
        </w:rPr>
        <w:t xml:space="preserve"> постоянное стремление к эксперименту, желание самостоятельно находить решение в проблемной ситуации. Задача педагога </w:t>
      </w:r>
      <w:r w:rsidRPr="00CA3FA5">
        <w:rPr>
          <w:sz w:val="28"/>
          <w:szCs w:val="28"/>
        </w:rPr>
        <w:t>–</w:t>
      </w:r>
      <w:r w:rsidRPr="00CA3FA5">
        <w:rPr>
          <w:bCs/>
          <w:sz w:val="28"/>
          <w:szCs w:val="28"/>
        </w:rPr>
        <w:t xml:space="preserve"> не пресекать эту деятельность, а наоборот, активно помогать.</w:t>
      </w:r>
    </w:p>
    <w:p w:rsidR="00CA3FA5" w:rsidRPr="00CA3FA5" w:rsidRDefault="00CA3FA5" w:rsidP="00CA3FA5">
      <w:pPr>
        <w:ind w:firstLine="540"/>
        <w:jc w:val="both"/>
        <w:rPr>
          <w:sz w:val="28"/>
          <w:szCs w:val="28"/>
        </w:rPr>
      </w:pPr>
      <w:r w:rsidRPr="00CA3FA5">
        <w:rPr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CA3FA5" w:rsidRPr="00CA3FA5" w:rsidRDefault="00CA3FA5" w:rsidP="00CA3FA5">
      <w:pPr>
        <w:ind w:firstLine="540"/>
        <w:jc w:val="both"/>
        <w:rPr>
          <w:sz w:val="28"/>
          <w:szCs w:val="28"/>
        </w:rPr>
      </w:pPr>
      <w:r w:rsidRPr="00CA3FA5">
        <w:rPr>
          <w:b/>
          <w:bCs/>
          <w:sz w:val="28"/>
          <w:szCs w:val="28"/>
        </w:rPr>
        <w:t xml:space="preserve">Цель экспериментальной деятельности. </w:t>
      </w:r>
      <w:r w:rsidRPr="00CA3FA5">
        <w:rPr>
          <w:sz w:val="28"/>
          <w:szCs w:val="28"/>
        </w:rPr>
        <w:t xml:space="preserve">Углублять представления о живой и неживой природе. Учить </w:t>
      </w:r>
      <w:proofErr w:type="gramStart"/>
      <w:r w:rsidRPr="00CA3FA5">
        <w:rPr>
          <w:sz w:val="28"/>
          <w:szCs w:val="28"/>
        </w:rPr>
        <w:t>самостоятельно</w:t>
      </w:r>
      <w:proofErr w:type="gramEnd"/>
      <w:r w:rsidRPr="00CA3FA5">
        <w:rPr>
          <w:sz w:val="28"/>
          <w:szCs w:val="28"/>
        </w:rPr>
        <w:t xml:space="preserve"> проводить исследования, добиваться результатов, размышлять, отстаивать свое мнение, обобщать результаты опытов.</w:t>
      </w:r>
    </w:p>
    <w:p w:rsidR="00CA3FA5" w:rsidRPr="00CA3FA5" w:rsidRDefault="00CA3FA5" w:rsidP="00CA3FA5">
      <w:pPr>
        <w:ind w:firstLine="540"/>
        <w:jc w:val="both"/>
        <w:rPr>
          <w:sz w:val="28"/>
          <w:szCs w:val="28"/>
        </w:rPr>
      </w:pPr>
      <w:r w:rsidRPr="00CA3FA5">
        <w:rPr>
          <w:sz w:val="28"/>
          <w:szCs w:val="28"/>
        </w:rPr>
        <w:t>Знания формируются как результат взаимодействия субъекта (ребенка) с той или иной информацией. Именно присвоение информации через ее изменение, дополнение, самостоятельное применение в различных ситуациях и порождает знание (Л.А. Парамонова). Взрослому, формирующему у детей знания, необходимо преодолевать монологический дидактизм.</w:t>
      </w:r>
    </w:p>
    <w:p w:rsidR="00CA3FA5" w:rsidRPr="00CA3FA5" w:rsidRDefault="00CA3FA5" w:rsidP="00CA3FA5">
      <w:pPr>
        <w:ind w:left="29" w:firstLine="255"/>
        <w:jc w:val="both"/>
        <w:rPr>
          <w:sz w:val="28"/>
          <w:szCs w:val="28"/>
        </w:rPr>
      </w:pPr>
      <w:r w:rsidRPr="00CA3FA5">
        <w:rPr>
          <w:sz w:val="28"/>
          <w:szCs w:val="28"/>
        </w:rPr>
        <w:t xml:space="preserve">Организацией осмысленной деятельности, в процессе которой детям предоставляется возможность открывать новые свойства предметов, их сходство и различия. Н.Н. </w:t>
      </w:r>
      <w:proofErr w:type="spellStart"/>
      <w:r w:rsidRPr="00CA3FA5">
        <w:rPr>
          <w:sz w:val="28"/>
          <w:szCs w:val="28"/>
        </w:rPr>
        <w:t>Поддьяков</w:t>
      </w:r>
      <w:proofErr w:type="spellEnd"/>
      <w:r w:rsidRPr="00CA3FA5">
        <w:rPr>
          <w:sz w:val="28"/>
          <w:szCs w:val="28"/>
        </w:rPr>
        <w:t xml:space="preserve"> выделяет экспериментирование как основной вид ориентировочно-исследовательской (поисковой) деятельности. И неслучайно. Ученый считает,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</w:t>
      </w:r>
      <w:r w:rsidRPr="00CA3FA5">
        <w:rPr>
          <w:i/>
          <w:iCs/>
          <w:sz w:val="28"/>
          <w:szCs w:val="28"/>
        </w:rPr>
        <w:t xml:space="preserve">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  <w:r w:rsidRPr="00CA3FA5">
        <w:rPr>
          <w:sz w:val="28"/>
          <w:szCs w:val="28"/>
        </w:rPr>
        <w:t>При этом поисковая деятельность принципиально отличается от любой другой. Суть в том,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и накладывает особый отпечаток на все действия, входящие в поисковую деятельность: они чрезвычайно гибки, подвижны и носят «Пробующий» характер.</w:t>
      </w:r>
    </w:p>
    <w:p w:rsidR="00CA3FA5" w:rsidRPr="00CA3FA5" w:rsidRDefault="00CA3FA5" w:rsidP="00CA3FA5">
      <w:pPr>
        <w:ind w:left="29" w:firstLine="255"/>
        <w:jc w:val="both"/>
        <w:rPr>
          <w:sz w:val="28"/>
          <w:szCs w:val="28"/>
        </w:rPr>
      </w:pPr>
      <w:proofErr w:type="spellStart"/>
      <w:r w:rsidRPr="00CA3FA5">
        <w:rPr>
          <w:sz w:val="28"/>
          <w:szCs w:val="28"/>
        </w:rPr>
        <w:t>Н.Н.Поддьяков</w:t>
      </w:r>
      <w:proofErr w:type="spellEnd"/>
      <w:r w:rsidRPr="00CA3FA5">
        <w:rPr>
          <w:sz w:val="28"/>
          <w:szCs w:val="28"/>
        </w:rPr>
        <w:t xml:space="preserve"> выделяет два основных вида ориентировочно-исследовательской (поисковой) деятельности. </w:t>
      </w:r>
      <w:r w:rsidRPr="00CA3FA5">
        <w:rPr>
          <w:i/>
          <w:iCs/>
          <w:sz w:val="28"/>
          <w:szCs w:val="28"/>
        </w:rPr>
        <w:t xml:space="preserve">Первый. </w:t>
      </w:r>
      <w:r w:rsidRPr="00CA3FA5">
        <w:rPr>
          <w:sz w:val="28"/>
          <w:szCs w:val="28"/>
        </w:rPr>
        <w:t xml:space="preserve">Активность в процессе деятельности полностью исходит от ребенка. 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</w:t>
      </w:r>
      <w:r w:rsidRPr="00CA3FA5">
        <w:rPr>
          <w:sz w:val="28"/>
          <w:szCs w:val="28"/>
        </w:rPr>
        <w:lastRenderedPageBreak/>
        <w:t xml:space="preserve">цель, ищет пути и способы достижения и т.д. В этом случае ребенок удовлетворяет свои потребности, свои интересы, свою волю. </w:t>
      </w:r>
      <w:r w:rsidRPr="00CA3FA5">
        <w:rPr>
          <w:i/>
          <w:iCs/>
          <w:sz w:val="28"/>
          <w:szCs w:val="28"/>
        </w:rPr>
        <w:t xml:space="preserve">Второй. </w:t>
      </w:r>
      <w:r w:rsidRPr="00CA3FA5">
        <w:rPr>
          <w:sz w:val="28"/>
          <w:szCs w:val="28"/>
        </w:rPr>
        <w:t xml:space="preserve">Деятельность организует взрослый, он выделяет существенные элементы ситуации, обучает детей определенному алгоритму действий. Таким </w:t>
      </w:r>
      <w:proofErr w:type="gramStart"/>
      <w:r w:rsidRPr="00CA3FA5">
        <w:rPr>
          <w:sz w:val="28"/>
          <w:szCs w:val="28"/>
        </w:rPr>
        <w:t>образом</w:t>
      </w:r>
      <w:proofErr w:type="gramEnd"/>
      <w:r w:rsidRPr="00CA3FA5">
        <w:rPr>
          <w:sz w:val="28"/>
          <w:szCs w:val="28"/>
        </w:rPr>
        <w:t xml:space="preserve"> дети получают те результаты, которые им заранее определили.</w:t>
      </w:r>
    </w:p>
    <w:p w:rsidR="00CA3FA5" w:rsidRPr="00CA3FA5" w:rsidRDefault="00CA3FA5" w:rsidP="00CA3FA5">
      <w:pPr>
        <w:ind w:firstLine="540"/>
        <w:jc w:val="both"/>
        <w:rPr>
          <w:color w:val="000000"/>
          <w:sz w:val="28"/>
          <w:szCs w:val="28"/>
        </w:rPr>
      </w:pPr>
      <w:r w:rsidRPr="00CA3FA5">
        <w:rPr>
          <w:sz w:val="28"/>
          <w:szCs w:val="28"/>
        </w:rPr>
        <w:t>Первый вид экспериментирования имеет огромное значение для развития познавательной активности, поскольку дети самостоятельно знакомятся с различными свойствами объекта как с равнозначными, не выделяя «главные» и «неглавные», включают эти объекты в различные системы. Процесс этот можно считать не только гибким</w:t>
      </w:r>
      <w:r w:rsidRPr="00CA3FA5">
        <w:rPr>
          <w:color w:val="000000"/>
          <w:sz w:val="28"/>
          <w:szCs w:val="28"/>
        </w:rPr>
        <w:t>, он к тому же обогащает «исследования», творчески развивает. Однако этот вид экспериментирования, как отмечает Л.А. Парамонова, у значительной части детей может оставаться на достаточно примитивном (</w:t>
      </w:r>
      <w:proofErr w:type="spellStart"/>
      <w:r w:rsidRPr="00CA3FA5">
        <w:rPr>
          <w:color w:val="000000"/>
          <w:sz w:val="28"/>
          <w:szCs w:val="28"/>
        </w:rPr>
        <w:t>операциональном</w:t>
      </w:r>
      <w:proofErr w:type="spellEnd"/>
      <w:r w:rsidRPr="00CA3FA5">
        <w:rPr>
          <w:color w:val="000000"/>
          <w:sz w:val="28"/>
          <w:szCs w:val="28"/>
        </w:rPr>
        <w:t>) уровне.</w:t>
      </w:r>
    </w:p>
    <w:p w:rsidR="00CA3FA5" w:rsidRPr="00CA3FA5" w:rsidRDefault="00CA3FA5" w:rsidP="00CA3FA5">
      <w:pPr>
        <w:ind w:left="29" w:firstLine="255"/>
        <w:jc w:val="both"/>
        <w:rPr>
          <w:color w:val="000000"/>
          <w:sz w:val="28"/>
          <w:szCs w:val="28"/>
        </w:rPr>
      </w:pPr>
      <w:r w:rsidRPr="00CA3FA5">
        <w:rPr>
          <w:bCs/>
          <w:color w:val="000000"/>
          <w:sz w:val="28"/>
          <w:szCs w:val="28"/>
        </w:rPr>
        <w:t>Решая</w:t>
      </w:r>
      <w:r w:rsidRPr="00CA3FA5">
        <w:rPr>
          <w:b/>
          <w:bCs/>
          <w:color w:val="000000"/>
          <w:sz w:val="28"/>
          <w:szCs w:val="28"/>
        </w:rPr>
        <w:t xml:space="preserve"> </w:t>
      </w:r>
      <w:r w:rsidRPr="00CA3FA5">
        <w:rPr>
          <w:color w:val="000000"/>
          <w:sz w:val="28"/>
          <w:szCs w:val="28"/>
        </w:rPr>
        <w:t>задачи познавательного характера: педагог имеет возможность использовать экспериментирование не только в структуре занятий по ознакомлению детей с окружающим миром, с природой, но и в продуктивных видах деятельности; предполагает проблемные задачи (необязательно реальные), направленные на формирование потребности решать их опытным путем.</w:t>
      </w:r>
    </w:p>
    <w:p w:rsidR="00CA3FA5" w:rsidRPr="00CA3FA5" w:rsidRDefault="00CA3FA5" w:rsidP="00CA3FA5">
      <w:pPr>
        <w:ind w:firstLine="540"/>
        <w:jc w:val="both"/>
        <w:rPr>
          <w:color w:val="000000"/>
          <w:sz w:val="28"/>
          <w:szCs w:val="28"/>
        </w:rPr>
      </w:pPr>
      <w:r w:rsidRPr="00CA3FA5">
        <w:rPr>
          <w:color w:val="000000"/>
          <w:sz w:val="28"/>
          <w:szCs w:val="28"/>
        </w:rPr>
        <w:t xml:space="preserve">Чтобы повысить интерес, педагогу предлагается ставить вопросы, побуждающие детей сравнивать свойства материалов или предметов (глина и пластилин), устанавливать причинно-следственные связи (снег и лед), выдвигать предположения, делать выводы; совместно обсуждает предположения, помогает обобщать полученные результаты. Диалогический принцип в поисково-исследовательской деятельности весьма значим для развития познавательной активности. В тех случаях, когда оба процесса осуществляются в качестве монологических, как считает А.М. Матюшкин, реального развития познавательной активности и становления более высоких форм мышления не происходит. Собственно, об этом свидетельствуют и исследования Н.П. Усовой, Н.Н. </w:t>
      </w:r>
      <w:proofErr w:type="spellStart"/>
      <w:r w:rsidRPr="00CA3FA5">
        <w:rPr>
          <w:color w:val="000000"/>
          <w:sz w:val="28"/>
          <w:szCs w:val="28"/>
        </w:rPr>
        <w:t>Поддьякова</w:t>
      </w:r>
      <w:proofErr w:type="spellEnd"/>
      <w:r w:rsidRPr="00CA3FA5">
        <w:rPr>
          <w:color w:val="000000"/>
          <w:sz w:val="28"/>
          <w:szCs w:val="28"/>
        </w:rPr>
        <w:t>, Л.А. Парамоновой, О.Л. Князевой: развитие поисковой деятельности у дошкольников происходит в процессе систематического решения задач проблемного характера, требующих трансформации старых способов или изобретения новых. Новизна этих способов, как отмечает Л.А. Парамонова, отличается субъективностью, т.е. деятельностью конкретных детей.</w:t>
      </w:r>
    </w:p>
    <w:p w:rsidR="00A82266" w:rsidRPr="00F0261D" w:rsidRDefault="00CA3FA5" w:rsidP="00F0261D">
      <w:pPr>
        <w:ind w:firstLine="540"/>
        <w:jc w:val="both"/>
        <w:rPr>
          <w:color w:val="000000"/>
          <w:sz w:val="28"/>
          <w:szCs w:val="28"/>
        </w:rPr>
      </w:pPr>
      <w:r w:rsidRPr="00CA3FA5">
        <w:rPr>
          <w:sz w:val="28"/>
          <w:szCs w:val="28"/>
        </w:rPr>
        <w:t>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</w:t>
      </w:r>
      <w:r w:rsidRPr="00CA3FA5">
        <w:rPr>
          <w:color w:val="000000"/>
          <w:sz w:val="28"/>
          <w:szCs w:val="28"/>
        </w:rPr>
        <w:t xml:space="preserve"> характер.</w:t>
      </w:r>
    </w:p>
    <w:sectPr w:rsidR="00A82266" w:rsidRPr="00F0261D" w:rsidSect="0083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3C"/>
    <w:rsid w:val="002F1067"/>
    <w:rsid w:val="00702C3B"/>
    <w:rsid w:val="008354FD"/>
    <w:rsid w:val="0099393C"/>
    <w:rsid w:val="00A82266"/>
    <w:rsid w:val="00CA3FA5"/>
    <w:rsid w:val="00D2201A"/>
    <w:rsid w:val="00F0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dcterms:created xsi:type="dcterms:W3CDTF">2015-11-29T17:07:00Z</dcterms:created>
  <dcterms:modified xsi:type="dcterms:W3CDTF">2015-11-29T17:39:00Z</dcterms:modified>
</cp:coreProperties>
</file>