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18" w:rsidRDefault="00235B18" w:rsidP="00235B1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Перспективный план работы с родителями подготовительной группы №11 «</w:t>
      </w:r>
      <w:proofErr w:type="spellStart"/>
      <w:r>
        <w:rPr>
          <w:rFonts w:ascii="Times New Roman" w:hAnsi="Times New Roman"/>
          <w:b/>
          <w:sz w:val="32"/>
          <w:szCs w:val="32"/>
        </w:rPr>
        <w:t>Знайки</w:t>
      </w:r>
      <w:proofErr w:type="spellEnd"/>
      <w:r>
        <w:rPr>
          <w:rFonts w:ascii="Times New Roman" w:hAnsi="Times New Roman"/>
          <w:b/>
          <w:sz w:val="32"/>
          <w:szCs w:val="32"/>
        </w:rPr>
        <w:t>»    2015-2016 учебный год</w:t>
      </w:r>
    </w:p>
    <w:p w:rsidR="00235B18" w:rsidRDefault="00235B18" w:rsidP="00235B18"/>
    <w:tbl>
      <w:tblPr>
        <w:tblStyle w:val="af4"/>
        <w:tblW w:w="0" w:type="auto"/>
        <w:tblLook w:val="04A0"/>
      </w:tblPr>
      <w:tblGrid>
        <w:gridCol w:w="594"/>
        <w:gridCol w:w="1924"/>
        <w:gridCol w:w="5245"/>
        <w:gridCol w:w="7023"/>
      </w:tblGrid>
      <w:tr w:rsidR="00235B18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245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EE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235B18" w:rsidRPr="001C7C61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:rsidR="00235B18" w:rsidRPr="0064221B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9D1E3F" w:rsidP="009D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35B1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35B18" w:rsidRPr="002A0114" w:rsidRDefault="00235B18" w:rsidP="00A4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114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детский сад!»</w:t>
            </w:r>
          </w:p>
          <w:p w:rsidR="00235B18" w:rsidRPr="002A0114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114">
              <w:rPr>
                <w:rFonts w:ascii="Times New Roman" w:hAnsi="Times New Roman" w:cs="Times New Roman"/>
                <w:sz w:val="28"/>
                <w:szCs w:val="28"/>
              </w:rPr>
              <w:t>Обсуждение текущих вопросов начала нового учебного года.</w:t>
            </w:r>
          </w:p>
          <w:p w:rsidR="00235B18" w:rsidRPr="002A0114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114">
              <w:rPr>
                <w:rFonts w:ascii="Times New Roman" w:hAnsi="Times New Roman" w:cs="Times New Roman"/>
                <w:sz w:val="28"/>
                <w:szCs w:val="28"/>
              </w:rPr>
              <w:t>Оформлени</w:t>
            </w:r>
            <w:r w:rsidR="009D1E3F">
              <w:rPr>
                <w:rFonts w:ascii="Times New Roman" w:hAnsi="Times New Roman" w:cs="Times New Roman"/>
                <w:sz w:val="28"/>
                <w:szCs w:val="28"/>
              </w:rPr>
              <w:t>е  Угол</w:t>
            </w:r>
            <w:r w:rsidRPr="002A01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E3F">
              <w:rPr>
                <w:rFonts w:ascii="Times New Roman" w:hAnsi="Times New Roman" w:cs="Times New Roman"/>
                <w:sz w:val="28"/>
                <w:szCs w:val="28"/>
              </w:rPr>
              <w:t>а для родителей</w:t>
            </w:r>
            <w:r w:rsidRPr="002A0114">
              <w:rPr>
                <w:rFonts w:ascii="Times New Roman" w:hAnsi="Times New Roman" w:cs="Times New Roman"/>
                <w:sz w:val="28"/>
                <w:szCs w:val="28"/>
              </w:rPr>
              <w:t xml:space="preserve">: режим дня;  учебный план; </w:t>
            </w:r>
            <w:r w:rsidR="003B70CC">
              <w:rPr>
                <w:rFonts w:ascii="Times New Roman" w:hAnsi="Times New Roman" w:cs="Times New Roman"/>
                <w:sz w:val="28"/>
                <w:szCs w:val="28"/>
              </w:rPr>
              <w:t>возрастные характеристики детей.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11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«Одежда детей»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«Учим дошкольников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Родину»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папки – передвижки «Безопасность детей на личном примере взрослых»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7C61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Анкета для родителей: «Какой вы родитель?»</w:t>
            </w:r>
          </w:p>
          <w:p w:rsidR="00235B18" w:rsidRDefault="00235B18" w:rsidP="00A400B0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5B18" w:rsidRPr="00B57BA2" w:rsidRDefault="006175B0" w:rsidP="00A4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235B18"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собрание. «Задачи обучения и воспитания в подготовительной к школе группе».</w:t>
            </w:r>
          </w:p>
          <w:p w:rsidR="00235B18" w:rsidRPr="00FE0004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родителей на оформление приёмной, напомнить, что необходимо следить за информацией в «Уголке для родителей»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Напомнить, какая одежда должна быть в разное время года, а также, о</w:t>
            </w:r>
            <w:r w:rsidR="00DF3A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обязательном наличии сменной одежды в достаточном количестве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необходимости и пользе патриотического воспитания дошкольников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Распространять педагогические знания среди родителей о действенном методе – личном примере соблюдения правил дорожного движения (в качестве пешехода, водителя, пассажира общественного транспорта)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единого подхода </w:t>
            </w:r>
            <w:r w:rsidR="006175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правилам питания в </w:t>
            </w:r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детском саду и дома.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5B18" w:rsidRPr="00B57BA2" w:rsidRDefault="00235B18" w:rsidP="00A4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с задачами </w:t>
            </w:r>
            <w:proofErr w:type="spellStart"/>
            <w:proofErr w:type="gramStart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образовательного</w:t>
            </w:r>
            <w:proofErr w:type="gramEnd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процесса и, творческими проектами и планами на предстоящий учебный год.  Выборы родительского комитета.</w:t>
            </w:r>
          </w:p>
          <w:p w:rsidR="00235B18" w:rsidRPr="001C7C61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18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24" w:type="dxa"/>
          </w:tcPr>
          <w:p w:rsidR="00235B18" w:rsidRPr="0064221B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35B18" w:rsidRPr="001C7C61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5245" w:type="dxa"/>
          </w:tcPr>
          <w:p w:rsidR="00235B18" w:rsidRPr="00E30B73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73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с детьми</w:t>
            </w: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«Пожарная безопасность в быту»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одеть ребёнка на праздник в детском саду»</w:t>
            </w: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Pr="00FE0004" w:rsidRDefault="00235B18" w:rsidP="00A40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4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«Осенний бал»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дети помогают дома?»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«10 родительских заблуждений о холодной погоде»</w:t>
            </w:r>
          </w:p>
          <w:p w:rsidR="00235B18" w:rsidRPr="003B70CC" w:rsidRDefault="00235B18" w:rsidP="00A400B0">
            <w:pPr>
              <w:pStyle w:val="ab"/>
              <w:ind w:left="10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конкурс: </w:t>
            </w:r>
            <w:r w:rsidRPr="00FE0004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материала, фруктов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овощей. «</w:t>
            </w: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Осенняя ярмарка чудес</w:t>
            </w:r>
            <w:r w:rsidRPr="00FE00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6175B0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235B18"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</w:t>
            </w:r>
            <w:proofErr w:type="gramStart"/>
            <w:r w:rsidR="00235B18"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О</w:t>
            </w:r>
            <w:proofErr w:type="gramEnd"/>
            <w:r w:rsidR="00235B18"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необходимости проводить вакцинацию против гриппа. </w:t>
            </w: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необходимости проведения бесед с ребёнком о безопасности в быту (с электроприборами, газовой плитой и др.)</w:t>
            </w: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форме праздничной одежды, а также о правилах поведения родителей на празднике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Pr="00B57BA2" w:rsidRDefault="00235B18" w:rsidP="00A4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творческих способностей детей,</w:t>
            </w:r>
          </w:p>
          <w:p w:rsidR="00235B18" w:rsidRPr="00B57BA2" w:rsidRDefault="00235B18" w:rsidP="00A4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сформированных творческих умений и навыков. Развитие эмоционально - насыщенного взаимодействия. </w:t>
            </w: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воспитание трудолюбия и желание помогать взрослым дома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родителям в профилактике заболеваний детей в холодный период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Pr="00B57BA2" w:rsidRDefault="00235B18" w:rsidP="00A4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Вовлечь родителей в совместное творчество с детьми</w:t>
            </w:r>
            <w:proofErr w:type="gramStart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ризывать их развивать творческие способности своих детей.                                                 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5B18" w:rsidRPr="00B57BA2" w:rsidRDefault="00235B18" w:rsidP="00A4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Ознакомление родителей с основными факторами, способствующими укреплению и сохранению здоровья детей в домашних условиях и условиях </w:t>
            </w:r>
            <w:proofErr w:type="spellStart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д\</w:t>
            </w:r>
            <w:proofErr w:type="gramStart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18" w:rsidRPr="001C7C61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24" w:type="dxa"/>
          </w:tcPr>
          <w:p w:rsidR="00235B18" w:rsidRPr="0064221B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35B18" w:rsidRPr="00E30B73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73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с детьми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«Формируем навыки самообслуживания у ребёнка»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«Помогите детям запомнить правила пожарной безопасности»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выходной день с ребёнком?»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proofErr w:type="gramStart"/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Физкульт</w:t>
            </w:r>
            <w:proofErr w:type="spellEnd"/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ура</w:t>
            </w:r>
            <w:proofErr w:type="gramEnd"/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! Ура! Ура!» (памятки, рекомендации на тему </w:t>
            </w:r>
            <w:proofErr w:type="spellStart"/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зож</w:t>
            </w:r>
            <w:proofErr w:type="spellEnd"/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профилактики нарушения плоскостопия, осанки; комплексы упражнений)</w:t>
            </w:r>
          </w:p>
          <w:p w:rsidR="00235B18" w:rsidRPr="001C7C61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задачами по формированию навыков самообслуживания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интересы, увлечения и хобби родителей, способствовать сплочению работы семьи и ДОУ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методикой ознакомления дошкольников с правилами пожарной безопасности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педагогических знаний родителей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Pr="001C7C61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Пропагандировать  ЗОЖ,  познакомить с мерами профилактики плоскостопия, нарушения осанки.  Предложить  комплексы упражнений, интересные подвижные игры</w:t>
            </w:r>
          </w:p>
        </w:tc>
      </w:tr>
      <w:tr w:rsidR="00235B18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4" w:type="dxa"/>
          </w:tcPr>
          <w:p w:rsidR="00235B18" w:rsidRPr="0064221B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5245" w:type="dxa"/>
          </w:tcPr>
          <w:p w:rsidR="00235B18" w:rsidRPr="00E30B73" w:rsidRDefault="00235B18" w:rsidP="00A4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Мы успешны   и талантливы!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Объявить о Конкурсе «Символ Нового года». Год «Обезьяны»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папка «Будем здоровы!»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сделать зимнюю прогулку с ребёнком приятной и полезной?»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по ПДД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Новогоднему празднику.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Положением, повышать активности родителей в жизни ДОУ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знакомить с задачами по сохранению и укреплению здоровья детей и их профилактике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единый подход к методам оздоровления и закаливания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и дома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практическая помощь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родителей в жизни ДОУ, поощрение  победителей и участников Конкурса.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Вовлечь родителей в совместную подготовку к предстоящему новогоднему празднику.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18" w:rsidRPr="00C309D8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2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235B18" w:rsidRPr="0064221B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35B18" w:rsidRPr="00E30B73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73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забавы!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«Самостоятельность ребёнка. Её границы»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– совет «Ножницы – чаще!»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«Природные факторы оздоровления – солнце, воздух, вода»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«Старый Новый год».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5B18" w:rsidRPr="00B57BA2" w:rsidRDefault="00235B18" w:rsidP="00A4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«Развлечения в семье, рождественские каникулы»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5B18" w:rsidRPr="00B57BA2" w:rsidRDefault="00235B18" w:rsidP="00A4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инспектором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БДД. «Внимательный пешеход»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Pr="00C309D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единого подхода к методам оздоровления и закаливания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и дома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Напомнить, что необходимо давать детям работать ножницами, чтобы закреплять умение пользоваться ими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единый подход к методам оздоровления и закаливания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и дома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праздничную, тёплую, доброжелательную атмосферу на празднике.</w:t>
            </w:r>
          </w:p>
          <w:p w:rsidR="00235B18" w:rsidRDefault="00235B18" w:rsidP="006175B0">
            <w:pPr>
              <w:rPr>
                <w:rFonts w:ascii="Times New Roman" w:hAnsi="Times New Roman"/>
                <w:sz w:val="28"/>
                <w:szCs w:val="28"/>
              </w:rPr>
            </w:pP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родителей с интересными играми и занятиями, которые можно организовать и провести в новогодние каникулы.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Сотрудничество, сотворчество и совместная деятельность сотрудников ГИБДД, воспитателей, родителей и детей.</w:t>
            </w:r>
          </w:p>
          <w:p w:rsidR="00235B18" w:rsidRPr="00C309D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18" w:rsidRPr="001C7C61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24" w:type="dxa"/>
          </w:tcPr>
          <w:p w:rsidR="00235B18" w:rsidRPr="0064221B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35B18" w:rsidRPr="00E30B73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73">
              <w:rPr>
                <w:rFonts w:ascii="Times New Roman" w:hAnsi="Times New Roman" w:cs="Times New Roman"/>
                <w:b/>
                <w:sz w:val="28"/>
                <w:szCs w:val="28"/>
              </w:rPr>
              <w:t>Будущие защитники отечества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«Готовим руку ребёнка к письму»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семьи в воспитании нравственно – патриотических»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Фотогазета «Самый лучший папа мой!»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Pr="00BD108A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08A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 для родителей: «Режим будущего школьника»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праздник «Вместе с папой я герой».</w:t>
            </w:r>
          </w:p>
          <w:p w:rsidR="00235B18" w:rsidRPr="007A0700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Родительское собрание.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5B18" w:rsidRPr="001C7C61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по подготовке к письму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Распространять педагогические знания среди родителей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мам и детей к оформлению выставки, воспитывать желание делать подарки – сюрпризы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1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Выявление волнующих вопросов у родителей по теме: «Режим будущего школьника»</w:t>
            </w:r>
          </w:p>
          <w:p w:rsidR="00235B18" w:rsidRPr="00BD108A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общей двигательной активности, и развитию духа соревнования в группе.</w:t>
            </w:r>
          </w:p>
          <w:p w:rsidR="00235B18" w:rsidRDefault="00235B18" w:rsidP="00A400B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«Задачи обучения и воспитания в подготовительной к школе группе».</w:t>
            </w:r>
          </w:p>
          <w:p w:rsidR="00235B18" w:rsidRPr="001C7C61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18" w:rsidRPr="00BD108A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2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235B18" w:rsidRPr="0064221B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35B18" w:rsidRDefault="00235B18" w:rsidP="00A4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73">
              <w:rPr>
                <w:rFonts w:ascii="Times New Roman" w:hAnsi="Times New Roman" w:cs="Times New Roman"/>
                <w:b/>
                <w:sz w:val="28"/>
                <w:szCs w:val="28"/>
              </w:rPr>
              <w:t>Наши замечательные мамы.</w:t>
            </w:r>
          </w:p>
          <w:p w:rsidR="00235B18" w:rsidRPr="00E30B73" w:rsidRDefault="00235B18" w:rsidP="00A4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«Поощрять или наказывать?»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«Пойте с ребёнком и для ребёнка песни»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детей к 8 марта «Мамочке любимой»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«Ребёнок  и дорога»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1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Индивидуальные беседы с родителями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700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листов «Учите вместе с нами стихи о весне»</w:t>
            </w: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Pr="00BD108A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родителей на диалог о приоритетах воспитания в каждом отдельном случае, рассмотреть «плюсы» и «минусы»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педагогических знаний о развитии творческих способностей детей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сформировавшихся умений и навыков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Программы воспитания и обучения в ДОУ по ПДД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1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Выявить отношение родителей по подготовке детей к обучению в школе</w:t>
            </w:r>
          </w:p>
          <w:p w:rsidR="00235B18" w:rsidRPr="00BD108A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18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24" w:type="dxa"/>
          </w:tcPr>
          <w:p w:rsidR="00235B18" w:rsidRPr="0064221B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5245" w:type="dxa"/>
          </w:tcPr>
          <w:p w:rsidR="00235B18" w:rsidRPr="00E30B73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«Весна идет весне дорогу!»</w:t>
            </w: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«Как предупредить авитаминоз весной»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«Режим будущего школьника»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«Мультфильмы в жизни дошкольника»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«Пасха наступает, солнышко играет!»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6175B0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5B18">
              <w:rPr>
                <w:rFonts w:ascii="Times New Roman" w:hAnsi="Times New Roman" w:cs="Times New Roman"/>
                <w:sz w:val="28"/>
                <w:szCs w:val="28"/>
              </w:rPr>
              <w:t>портивный праздник «День Космонавтики»</w:t>
            </w: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задачами по сохранению  и оздоровлению детей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волнующих  вопросов у родителей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данной теме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пользе и вреде просмотра мультфильмов, их месте в режиме дня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роли духовно – нравственного воспитания дошкольников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активность, совместный интерес в играх родителей и детей</w:t>
            </w:r>
          </w:p>
        </w:tc>
      </w:tr>
      <w:tr w:rsidR="00235B18" w:rsidRPr="00883009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24" w:type="dxa"/>
          </w:tcPr>
          <w:p w:rsidR="00235B18" w:rsidRPr="0064221B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35B18" w:rsidRPr="00E30B73" w:rsidRDefault="00235B18" w:rsidP="00A4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73">
              <w:rPr>
                <w:rFonts w:ascii="Times New Roman" w:hAnsi="Times New Roman" w:cs="Times New Roman"/>
                <w:b/>
                <w:sz w:val="28"/>
                <w:szCs w:val="28"/>
              </w:rPr>
              <w:t>Наши достижения и успехи.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– поздравления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73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«Нам не нужна война», «Я рисую мир»</w:t>
            </w:r>
          </w:p>
          <w:p w:rsidR="00235B18" w:rsidRDefault="00235B18" w:rsidP="00A4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«Всё о компьютерных играх»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общее родительское собрание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1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рисунков ««Как хорошо, что есть семья»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5B18" w:rsidRPr="00883009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«До свиданья детский сад!»</w:t>
            </w: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подготовке к празднику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занимают компьютерные игры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знаний детей, развитие взаимодействия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18" w:rsidRDefault="00235B18" w:rsidP="006175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1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Предложить родителям развивать художественные способности детей, вовлечь их в творческий процесс общения с детьми, способствовать сплочению семьи</w:t>
            </w:r>
          </w:p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5B18" w:rsidRPr="00883009" w:rsidRDefault="00235B18" w:rsidP="0061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0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Создавать доброжелательную, праздничную атмосферу, привлечь родителей в подготовке к празднику</w:t>
            </w:r>
          </w:p>
        </w:tc>
      </w:tr>
      <w:tr w:rsidR="00235B18" w:rsidTr="00A400B0">
        <w:tc>
          <w:tcPr>
            <w:tcW w:w="59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235B18" w:rsidRDefault="00235B18" w:rsidP="00A4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B18" w:rsidRPr="002A0114" w:rsidRDefault="00235B18" w:rsidP="00235B18"/>
    <w:p w:rsidR="00EC65A7" w:rsidRDefault="00EC65A7"/>
    <w:p w:rsidR="003B70CC" w:rsidRDefault="003B70CC"/>
    <w:sectPr w:rsidR="003B70CC" w:rsidSect="002A0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B18"/>
    <w:rsid w:val="001554E1"/>
    <w:rsid w:val="001C788D"/>
    <w:rsid w:val="00235B18"/>
    <w:rsid w:val="002710E1"/>
    <w:rsid w:val="003B70CC"/>
    <w:rsid w:val="005875C7"/>
    <w:rsid w:val="006175B0"/>
    <w:rsid w:val="00644BE6"/>
    <w:rsid w:val="00776B24"/>
    <w:rsid w:val="00785F05"/>
    <w:rsid w:val="009110BD"/>
    <w:rsid w:val="009D1E3F"/>
    <w:rsid w:val="00A16FFC"/>
    <w:rsid w:val="00D1010C"/>
    <w:rsid w:val="00DB0BC5"/>
    <w:rsid w:val="00DF3AE1"/>
    <w:rsid w:val="00EC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18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76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6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76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B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B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B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B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B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6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6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76B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776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76B24"/>
    <w:pPr>
      <w:spacing w:after="0" w:line="240" w:lineRule="auto"/>
    </w:pPr>
  </w:style>
  <w:style w:type="character" w:styleId="a6">
    <w:name w:val="Emphasis"/>
    <w:basedOn w:val="a0"/>
    <w:uiPriority w:val="20"/>
    <w:qFormat/>
    <w:rsid w:val="00776B2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76B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6B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6B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6B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6B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6B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76B24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776B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776B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76B24"/>
    <w:rPr>
      <w:b/>
      <w:bCs/>
    </w:rPr>
  </w:style>
  <w:style w:type="paragraph" w:styleId="ab">
    <w:name w:val="List Paragraph"/>
    <w:basedOn w:val="a"/>
    <w:uiPriority w:val="34"/>
    <w:qFormat/>
    <w:rsid w:val="00776B24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76B24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76B2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76B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76B2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76B2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76B2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76B2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76B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76B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76B24"/>
    <w:pPr>
      <w:outlineLvl w:val="9"/>
    </w:pPr>
  </w:style>
  <w:style w:type="table" w:styleId="af4">
    <w:name w:val="Table Grid"/>
    <w:basedOn w:val="a1"/>
    <w:uiPriority w:val="59"/>
    <w:rsid w:val="00235B1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35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pen81</dc:creator>
  <cp:keywords/>
  <dc:description/>
  <cp:lastModifiedBy>pen81</cp:lastModifiedBy>
  <cp:revision>7</cp:revision>
  <dcterms:created xsi:type="dcterms:W3CDTF">2015-11-25T03:45:00Z</dcterms:created>
  <dcterms:modified xsi:type="dcterms:W3CDTF">2015-11-26T08:08:00Z</dcterms:modified>
</cp:coreProperties>
</file>