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78" w:rsidRDefault="00611378" w:rsidP="006113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1538DA" w:rsidRPr="00611378" w:rsidRDefault="00611378" w:rsidP="006113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«П</w:t>
      </w:r>
      <w:r w:rsidRPr="00611378">
        <w:rPr>
          <w:rFonts w:ascii="Times New Roman" w:hAnsi="Times New Roman" w:cs="Times New Roman"/>
          <w:b/>
          <w:i/>
          <w:sz w:val="36"/>
          <w:szCs w:val="36"/>
        </w:rPr>
        <w:t>ойте вместе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11378">
        <w:rPr>
          <w:rFonts w:ascii="Times New Roman" w:hAnsi="Times New Roman" w:cs="Times New Roman"/>
          <w:b/>
          <w:i/>
          <w:sz w:val="36"/>
          <w:szCs w:val="36"/>
        </w:rPr>
        <w:t>с детьми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11378" w:rsidRDefault="00611378" w:rsidP="006113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1378" w:rsidRPr="001A7384" w:rsidRDefault="00611378" w:rsidP="006113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7384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611378" w:rsidRPr="001A7384" w:rsidRDefault="00611378" w:rsidP="006113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7384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352D94">
        <w:rPr>
          <w:rFonts w:ascii="Times New Roman" w:hAnsi="Times New Roman" w:cs="Times New Roman"/>
          <w:i/>
          <w:sz w:val="28"/>
          <w:szCs w:val="28"/>
        </w:rPr>
        <w:t>ЦРР - д</w:t>
      </w:r>
      <w:r w:rsidRPr="001A7384">
        <w:rPr>
          <w:rFonts w:ascii="Times New Roman" w:hAnsi="Times New Roman" w:cs="Times New Roman"/>
          <w:i/>
          <w:sz w:val="28"/>
          <w:szCs w:val="28"/>
        </w:rPr>
        <w:t>етский сад №</w:t>
      </w:r>
      <w:r w:rsidR="00352D94">
        <w:rPr>
          <w:rFonts w:ascii="Times New Roman" w:hAnsi="Times New Roman" w:cs="Times New Roman"/>
          <w:i/>
          <w:sz w:val="28"/>
          <w:szCs w:val="28"/>
        </w:rPr>
        <w:t>462</w:t>
      </w:r>
      <w:r w:rsidRPr="001A7384">
        <w:rPr>
          <w:rFonts w:ascii="Times New Roman" w:hAnsi="Times New Roman" w:cs="Times New Roman"/>
          <w:i/>
          <w:sz w:val="28"/>
          <w:szCs w:val="28"/>
        </w:rPr>
        <w:t xml:space="preserve"> г.о</w:t>
      </w:r>
      <w:proofErr w:type="gramStart"/>
      <w:r w:rsidRPr="001A7384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A7384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1538DA" w:rsidRDefault="00352D94" w:rsidP="00611378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Красильникова Юлия Евгеньевна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Петь громко – не значит петь хорошо.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сырую погоду. Есть примеры, когда, «сорвав» голос в раннем детстве, мы уже не можем петь всю жизнь.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совместном пении не заглушайте голос ребенка.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когда в семье входит в традицию совместное пение. О значении такого пения для приобщения к музыке писал С.В.Образцов в своих воспоминаниях: «Вечерами мы собирались вместе и пели. Песен мы знали очень много. Это были самые приятные минуты детства. Песня и привела меня в мир музыки».</w:t>
      </w: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высмеивайте и не ругайте ребенка, если он поет фальшиво.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Используйте куклы и рисунки.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«Зайка», где запев поется медленно, а припев – быстро. Возьмите куклу-зайку и сопровождайте исполнение песни его движениями. Во время запева кукла движется так же медленно, как и музыка, а во время припева – прыгает.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использовать при разучивании песни и иллюстрации. Например, когда вы разучиваете новогоднюю песенку – перед ребенком лежит рисунок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Приобщению детей к пению также помогают игры.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Игра «Кто первый запоет?».</w:t>
      </w:r>
    </w:p>
    <w:p w:rsidR="001538DA" w:rsidRDefault="001538DA" w:rsidP="001538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хорошо играть вдвоем с братом, сестрой или другим ребенком,  пришедшим к вам в гости. Взрослый начинает напевать без слов мелодию известной детям песни. Кто первый узнает песню, получает очко. Игра может идти до 3 – 5 или более очков.</w:t>
      </w: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играть в эту игру, если у ребенка нет компании. Но тогда, как в телепрограмме «Угадай мелодию», он должен угадать песню по первым пять, шести или более нотам.</w:t>
      </w: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Игра «Угадай песню по ритму»</w:t>
      </w:r>
    </w:p>
    <w:p w:rsidR="001538DA" w:rsidRDefault="001538DA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вариант угадывания песни – по ритму. </w:t>
      </w:r>
    </w:p>
    <w:p w:rsidR="001538DA" w:rsidRDefault="001538DA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прохлопывает ритм хорошо известной ребенку песни. Ребенок должен отгадать ее. Потом просит ребенка сделать то же самое. </w:t>
      </w: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развивают у детей чувство ритма.</w:t>
      </w:r>
    </w:p>
    <w:p w:rsidR="00611378" w:rsidRDefault="00611378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что пение внесет в жизнь малышей, а впрочем, и в вашу тоже, улыбку, хорошее настроение. Кроме того, наблюдая, как дети поют, вы узнаете о них много нового, чего раньше не знали.</w:t>
      </w: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DA" w:rsidRDefault="001538DA" w:rsidP="0015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31" w:rsidRDefault="001E1431"/>
    <w:sectPr w:rsidR="001E1431" w:rsidSect="001E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DA"/>
    <w:rsid w:val="001538DA"/>
    <w:rsid w:val="001E1431"/>
    <w:rsid w:val="00352D94"/>
    <w:rsid w:val="00611378"/>
    <w:rsid w:val="00B5624C"/>
    <w:rsid w:val="00C0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дом</cp:lastModifiedBy>
  <cp:revision>5</cp:revision>
  <dcterms:created xsi:type="dcterms:W3CDTF">2009-10-14T07:12:00Z</dcterms:created>
  <dcterms:modified xsi:type="dcterms:W3CDTF">2015-11-24T23:08:00Z</dcterms:modified>
</cp:coreProperties>
</file>