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5A" w:rsidRDefault="00897E5A" w:rsidP="00897E5A">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Праздник «Прощание с осенью» во 2 младшей группе</w:t>
      </w:r>
    </w:p>
    <w:p w:rsidR="00897E5A" w:rsidRDefault="00897E5A" w:rsidP="00897E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color w:val="FF0000"/>
          <w:sz w:val="24"/>
          <w:szCs w:val="24"/>
        </w:rPr>
        <w:t>Звучит музыка дождя.</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i/>
          <w:color w:val="17365D" w:themeColor="text2" w:themeShade="BF"/>
          <w:sz w:val="24"/>
          <w:szCs w:val="24"/>
        </w:rPr>
        <w:t>Вед:</w:t>
      </w:r>
      <w:r>
        <w:rPr>
          <w:rFonts w:ascii="Times New Roman" w:hAnsi="Times New Roman"/>
          <w:color w:val="17365D" w:themeColor="text2" w:themeShade="BF"/>
          <w:sz w:val="24"/>
          <w:szCs w:val="24"/>
        </w:rPr>
        <w:t xml:space="preserve"> Туча солнышко закрыла,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Вот и осень наступила.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Больше теплых дней не жди.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Льют холодные дожди.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Взяли зонтики, на ножки</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Натянули мы сапожки</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И пошли в осенний лес,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Где полным-полно чудес.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На опушке под кусточком</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Притаились два грибочка.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proofErr w:type="spellStart"/>
      <w:r>
        <w:rPr>
          <w:rFonts w:ascii="Times New Roman" w:hAnsi="Times New Roman"/>
          <w:color w:val="17365D" w:themeColor="text2" w:themeShade="BF"/>
          <w:sz w:val="24"/>
          <w:szCs w:val="24"/>
        </w:rPr>
        <w:t>Поклонюсь</w:t>
      </w:r>
      <w:proofErr w:type="gramStart"/>
      <w:r>
        <w:rPr>
          <w:rFonts w:ascii="Times New Roman" w:hAnsi="Times New Roman"/>
          <w:color w:val="17365D" w:themeColor="text2" w:themeShade="BF"/>
          <w:sz w:val="24"/>
          <w:szCs w:val="24"/>
        </w:rPr>
        <w:t>:н</w:t>
      </w:r>
      <w:proofErr w:type="gramEnd"/>
      <w:r>
        <w:rPr>
          <w:rFonts w:ascii="Times New Roman" w:hAnsi="Times New Roman"/>
          <w:color w:val="17365D" w:themeColor="text2" w:themeShade="BF"/>
          <w:sz w:val="24"/>
          <w:szCs w:val="24"/>
        </w:rPr>
        <w:t>е</w:t>
      </w:r>
      <w:proofErr w:type="spellEnd"/>
      <w:r>
        <w:rPr>
          <w:rFonts w:ascii="Times New Roman" w:hAnsi="Times New Roman"/>
          <w:color w:val="17365D" w:themeColor="text2" w:themeShade="BF"/>
          <w:sz w:val="24"/>
          <w:szCs w:val="24"/>
        </w:rPr>
        <w:t xml:space="preserve"> жалко спинку.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 Ну-ка, живо марш в корзинку!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Сад в наряде желто-красном.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Величава и прекрасна,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Круглый год она красива,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Наша Родина - Россия!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Л. Поляк</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i/>
          <w:color w:val="17365D" w:themeColor="text2" w:themeShade="BF"/>
          <w:sz w:val="24"/>
          <w:szCs w:val="24"/>
        </w:rPr>
        <w:t>Вед</w:t>
      </w:r>
      <w:proofErr w:type="gramStart"/>
      <w:r>
        <w:rPr>
          <w:rFonts w:ascii="Times New Roman" w:hAnsi="Times New Roman"/>
          <w:i/>
          <w:color w:val="17365D" w:themeColor="text2" w:themeShade="BF"/>
          <w:sz w:val="24"/>
          <w:szCs w:val="24"/>
        </w:rPr>
        <w:t xml:space="preserve"> </w:t>
      </w:r>
      <w:r>
        <w:rPr>
          <w:rFonts w:ascii="Times New Roman" w:hAnsi="Times New Roman"/>
          <w:bCs/>
          <w:i/>
          <w:color w:val="17365D" w:themeColor="text2" w:themeShade="BF"/>
          <w:sz w:val="24"/>
          <w:szCs w:val="24"/>
        </w:rPr>
        <w:t>:</w:t>
      </w:r>
      <w:proofErr w:type="gramEnd"/>
      <w:r>
        <w:rPr>
          <w:rFonts w:ascii="Times New Roman" w:hAnsi="Times New Roman"/>
          <w:b/>
          <w:bCs/>
          <w:color w:val="17365D" w:themeColor="text2" w:themeShade="BF"/>
          <w:sz w:val="24"/>
          <w:szCs w:val="24"/>
        </w:rPr>
        <w:t xml:space="preserve"> </w:t>
      </w:r>
      <w:proofErr w:type="gramStart"/>
      <w:r>
        <w:rPr>
          <w:rFonts w:ascii="Times New Roman" w:hAnsi="Times New Roman"/>
          <w:color w:val="17365D" w:themeColor="text2" w:themeShade="BF"/>
          <w:sz w:val="24"/>
          <w:szCs w:val="24"/>
        </w:rPr>
        <w:t>Ребята</w:t>
      </w:r>
      <w:proofErr w:type="gramEnd"/>
      <w:r>
        <w:rPr>
          <w:rFonts w:ascii="Times New Roman" w:hAnsi="Times New Roman"/>
          <w:color w:val="17365D" w:themeColor="text2" w:themeShade="BF"/>
          <w:sz w:val="24"/>
          <w:szCs w:val="24"/>
        </w:rPr>
        <w:t xml:space="preserve"> о каком времени года говорится в этом стихотворении? (Правильно, наступила Осень.)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proofErr w:type="gramStart"/>
      <w:r>
        <w:rPr>
          <w:rFonts w:ascii="Times New Roman" w:hAnsi="Times New Roman"/>
          <w:color w:val="17365D" w:themeColor="text2" w:themeShade="BF"/>
          <w:sz w:val="24"/>
          <w:szCs w:val="24"/>
        </w:rPr>
        <w:t>Сегодня наш с праздник посвящен осени.</w:t>
      </w:r>
      <w:proofErr w:type="gramEnd"/>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Давайте  посмотрим вокруг и поищем ее приметы.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proofErr w:type="gramStart"/>
      <w:r>
        <w:rPr>
          <w:rFonts w:ascii="Times New Roman" w:hAnsi="Times New Roman"/>
          <w:color w:val="17365D" w:themeColor="text2" w:themeShade="BF"/>
          <w:sz w:val="24"/>
          <w:szCs w:val="24"/>
        </w:rPr>
        <w:t>Почему вы надели тёплые вещи (Правильно, наступила осень, стало холодно.</w:t>
      </w:r>
      <w:proofErr w:type="gramEnd"/>
      <w:r>
        <w:rPr>
          <w:rFonts w:ascii="Times New Roman" w:hAnsi="Times New Roman"/>
          <w:color w:val="17365D" w:themeColor="text2" w:themeShade="BF"/>
          <w:sz w:val="24"/>
          <w:szCs w:val="24"/>
        </w:rPr>
        <w:t xml:space="preserve"> </w:t>
      </w:r>
      <w:proofErr w:type="gramStart"/>
      <w:r>
        <w:rPr>
          <w:rFonts w:ascii="Times New Roman" w:hAnsi="Times New Roman"/>
          <w:color w:val="17365D" w:themeColor="text2" w:themeShade="BF"/>
          <w:sz w:val="24"/>
          <w:szCs w:val="24"/>
        </w:rPr>
        <w:t xml:space="preserve">Листья на деревьях начали желтеть и опадать.) </w:t>
      </w:r>
      <w:proofErr w:type="gramEnd"/>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Послушайте про них </w:t>
      </w:r>
      <w:r>
        <w:rPr>
          <w:rFonts w:ascii="Times New Roman" w:hAnsi="Times New Roman"/>
          <w:b/>
          <w:bCs/>
          <w:color w:val="17365D" w:themeColor="text2" w:themeShade="BF"/>
          <w:sz w:val="24"/>
          <w:szCs w:val="24"/>
          <w:u w:val="single"/>
        </w:rPr>
        <w:t>стихотворение</w:t>
      </w:r>
      <w:r>
        <w:rPr>
          <w:rFonts w:ascii="Times New Roman" w:hAnsi="Times New Roman"/>
          <w:color w:val="17365D" w:themeColor="text2" w:themeShade="BF"/>
          <w:sz w:val="24"/>
          <w:szCs w:val="24"/>
        </w:rPr>
        <w:t>:</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Сарафан надела осень,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Пёстрый расписной.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Листик желтый, листик алый,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Листик золотой.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Соберем букет на славу,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Пышный и большой.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Листик жёлтый, листик алый,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Листик золотой.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И. </w:t>
      </w:r>
      <w:proofErr w:type="spellStart"/>
      <w:r>
        <w:rPr>
          <w:rFonts w:ascii="Times New Roman" w:hAnsi="Times New Roman"/>
          <w:color w:val="17365D" w:themeColor="text2" w:themeShade="BF"/>
          <w:sz w:val="24"/>
          <w:szCs w:val="24"/>
        </w:rPr>
        <w:t>Черницкая</w:t>
      </w:r>
      <w:proofErr w:type="spellEnd"/>
      <w:r>
        <w:rPr>
          <w:rFonts w:ascii="Times New Roman" w:hAnsi="Times New Roman"/>
          <w:color w:val="17365D" w:themeColor="text2" w:themeShade="BF"/>
          <w:sz w:val="24"/>
          <w:szCs w:val="24"/>
        </w:rPr>
        <w:t xml:space="preserve">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bCs/>
          <w:i/>
          <w:color w:val="17365D" w:themeColor="text2" w:themeShade="BF"/>
          <w:sz w:val="24"/>
          <w:szCs w:val="24"/>
        </w:rPr>
        <w:t>Вед:</w:t>
      </w:r>
      <w:r>
        <w:rPr>
          <w:rFonts w:ascii="Times New Roman" w:hAnsi="Times New Roman"/>
          <w:color w:val="17365D" w:themeColor="text2" w:themeShade="BF"/>
          <w:sz w:val="24"/>
          <w:szCs w:val="24"/>
        </w:rPr>
        <w:t xml:space="preserve"> Когда с деревьев опадают листья, их подхватывает ветер, они медленно кружатся в воздухе и тихо падают на землю. Как называется это явление природы?  (листопад)</w:t>
      </w:r>
    </w:p>
    <w:p w:rsidR="00897E5A" w:rsidRDefault="00897E5A" w:rsidP="00897E5A">
      <w:pPr>
        <w:widowControl w:val="0"/>
        <w:autoSpaceDE w:val="0"/>
        <w:autoSpaceDN w:val="0"/>
        <w:adjustRightInd w:val="0"/>
        <w:spacing w:after="0" w:line="240" w:lineRule="auto"/>
        <w:rPr>
          <w:rFonts w:ascii="Times New Roman" w:hAnsi="Times New Roman"/>
          <w:bCs/>
          <w:i/>
          <w:color w:val="17365D" w:themeColor="text2" w:themeShade="BF"/>
          <w:sz w:val="24"/>
          <w:szCs w:val="24"/>
        </w:rPr>
      </w:pP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bCs/>
          <w:i/>
          <w:color w:val="17365D" w:themeColor="text2" w:themeShade="BF"/>
          <w:sz w:val="24"/>
          <w:szCs w:val="24"/>
        </w:rPr>
        <w:t>Вед:</w:t>
      </w:r>
      <w:r>
        <w:rPr>
          <w:rFonts w:ascii="Times New Roman" w:hAnsi="Times New Roman"/>
          <w:color w:val="17365D" w:themeColor="text2" w:themeShade="BF"/>
          <w:sz w:val="24"/>
          <w:szCs w:val="24"/>
        </w:rPr>
        <w:t xml:space="preserve"> Какие приметы осени вы ещё знаете (Часто идёт дождь, дует холодный ветер.)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Во все времена русские поэты и писатели восхищались осенью, называют её "золотой", "дивной".</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А что вам нравится в осени (Ответы детей.)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Осенью люди собирают урожай, делают на зиму припасы. </w:t>
      </w:r>
    </w:p>
    <w:p w:rsidR="00897E5A" w:rsidRDefault="00897E5A" w:rsidP="00897E5A">
      <w:pPr>
        <w:widowControl w:val="0"/>
        <w:autoSpaceDE w:val="0"/>
        <w:autoSpaceDN w:val="0"/>
        <w:adjustRightInd w:val="0"/>
        <w:spacing w:after="0" w:line="240" w:lineRule="auto"/>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Недаром в народе говорится</w:t>
      </w:r>
      <w:proofErr w:type="gramStart"/>
      <w:r>
        <w:rPr>
          <w:rFonts w:ascii="Times New Roman" w:hAnsi="Times New Roman"/>
          <w:color w:val="17365D" w:themeColor="text2" w:themeShade="BF"/>
          <w:sz w:val="24"/>
          <w:szCs w:val="24"/>
        </w:rPr>
        <w:t>:</w:t>
      </w:r>
      <w:r>
        <w:rPr>
          <w:rFonts w:ascii="Times New Roman" w:hAnsi="Times New Roman"/>
          <w:color w:val="17365D" w:themeColor="text2" w:themeShade="BF"/>
          <w:sz w:val="24"/>
          <w:szCs w:val="24"/>
          <w:u w:val="single"/>
        </w:rPr>
        <w:t>"</w:t>
      </w:r>
      <w:proofErr w:type="spellStart"/>
      <w:proofErr w:type="gramEnd"/>
      <w:r>
        <w:rPr>
          <w:rFonts w:ascii="Times New Roman" w:hAnsi="Times New Roman"/>
          <w:color w:val="17365D" w:themeColor="text2" w:themeShade="BF"/>
          <w:sz w:val="24"/>
          <w:szCs w:val="24"/>
          <w:u w:val="single"/>
        </w:rPr>
        <w:t>Осень-при</w:t>
      </w:r>
      <w:proofErr w:type="spellEnd"/>
      <w:r>
        <w:rPr>
          <w:rFonts w:ascii="Times New Roman" w:hAnsi="Times New Roman"/>
          <w:color w:val="17365D" w:themeColor="text2" w:themeShade="BF"/>
          <w:sz w:val="24"/>
          <w:szCs w:val="24"/>
          <w:u w:val="single"/>
        </w:rPr>
        <w:t xml:space="preserve">пасиха, зима </w:t>
      </w:r>
      <w:proofErr w:type="spellStart"/>
      <w:r>
        <w:rPr>
          <w:rFonts w:ascii="Times New Roman" w:hAnsi="Times New Roman"/>
          <w:color w:val="17365D" w:themeColor="text2" w:themeShade="BF"/>
          <w:sz w:val="24"/>
          <w:szCs w:val="24"/>
          <w:u w:val="single"/>
        </w:rPr>
        <w:t>подбериха</w:t>
      </w:r>
      <w:proofErr w:type="spellEnd"/>
      <w:r>
        <w:rPr>
          <w:rFonts w:ascii="Times New Roman" w:hAnsi="Times New Roman"/>
          <w:color w:val="17365D" w:themeColor="text2" w:themeShade="BF"/>
          <w:sz w:val="24"/>
          <w:szCs w:val="24"/>
          <w:u w:val="single"/>
        </w:rPr>
        <w:t>"</w:t>
      </w:r>
      <w:r>
        <w:rPr>
          <w:rFonts w:ascii="Times New Roman" w:hAnsi="Times New Roman"/>
          <w:color w:val="17365D" w:themeColor="text2" w:themeShade="BF"/>
          <w:sz w:val="24"/>
          <w:szCs w:val="24"/>
        </w:rPr>
        <w:t>.</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w:hAnsi="Times New Roman"/>
          <w:color w:val="17365D" w:themeColor="text2" w:themeShade="BF"/>
          <w:sz w:val="24"/>
          <w:szCs w:val="24"/>
        </w:rPr>
        <w:t>Лесные звери и птицы тоже делают запасы на зиму</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ВЕДУЩАЯ: Посмотрите, дети, как красиво в осеннем лесу! На деревьях разноцветные листочки – и желтые, и красные.</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Осень, осень, листопад!</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lastRenderedPageBreak/>
        <w:t>Желтым цветом убран сад.</w:t>
      </w:r>
      <w:r>
        <w:rPr>
          <w:rFonts w:ascii="Times New Roman CYR" w:hAnsi="Times New Roman CYR" w:cs="Times New Roman CYR"/>
          <w:color w:val="17365D" w:themeColor="text2" w:themeShade="BF"/>
          <w:sz w:val="24"/>
          <w:szCs w:val="24"/>
        </w:rPr>
        <w:br/>
        <w:t>И надолго птичьи стаи</w:t>
      </w:r>
      <w:proofErr w:type="gramStart"/>
      <w:r>
        <w:rPr>
          <w:rFonts w:ascii="Times New Roman CYR" w:hAnsi="Times New Roman CYR" w:cs="Times New Roman CYR"/>
          <w:color w:val="17365D" w:themeColor="text2" w:themeShade="BF"/>
          <w:sz w:val="24"/>
          <w:szCs w:val="24"/>
        </w:rPr>
        <w:br/>
        <w:t>В</w:t>
      </w:r>
      <w:proofErr w:type="gramEnd"/>
      <w:r>
        <w:rPr>
          <w:rFonts w:ascii="Times New Roman CYR" w:hAnsi="Times New Roman CYR" w:cs="Times New Roman CYR"/>
          <w:color w:val="17365D" w:themeColor="text2" w:themeShade="BF"/>
          <w:sz w:val="24"/>
          <w:szCs w:val="24"/>
        </w:rPr>
        <w:t xml:space="preserve"> край далекий улетают.</w:t>
      </w:r>
      <w:r>
        <w:rPr>
          <w:rFonts w:ascii="Times New Roman CYR" w:hAnsi="Times New Roman CYR" w:cs="Times New Roman CYR"/>
          <w:color w:val="17365D" w:themeColor="text2" w:themeShade="BF"/>
          <w:sz w:val="24"/>
          <w:szCs w:val="24"/>
        </w:rPr>
        <w:br/>
        <w:t>Небо тучами покрыто,</w:t>
      </w:r>
      <w:r>
        <w:rPr>
          <w:rFonts w:ascii="Times New Roman CYR" w:hAnsi="Times New Roman CYR" w:cs="Times New Roman CYR"/>
          <w:color w:val="17365D" w:themeColor="text2" w:themeShade="BF"/>
          <w:sz w:val="24"/>
          <w:szCs w:val="24"/>
        </w:rPr>
        <w:br/>
        <w:t xml:space="preserve">Вся земля дождем умыта. </w:t>
      </w:r>
      <w:r>
        <w:rPr>
          <w:rFonts w:ascii="Times New Roman CYR" w:hAnsi="Times New Roman CYR" w:cs="Times New Roman CYR"/>
          <w:color w:val="17365D" w:themeColor="text2" w:themeShade="BF"/>
          <w:sz w:val="24"/>
          <w:szCs w:val="24"/>
        </w:rPr>
        <w:br/>
        <w:t xml:space="preserve">Осень, осень, листопад! </w:t>
      </w:r>
      <w:r>
        <w:rPr>
          <w:rFonts w:ascii="Times New Roman CYR" w:hAnsi="Times New Roman CYR" w:cs="Times New Roman CYR"/>
          <w:color w:val="17365D" w:themeColor="text2" w:themeShade="BF"/>
          <w:sz w:val="24"/>
          <w:szCs w:val="24"/>
        </w:rPr>
        <w:br/>
        <w:t xml:space="preserve">Желтым цветом убран сад! </w:t>
      </w:r>
      <w:r>
        <w:rPr>
          <w:rFonts w:ascii="Times New Roman CYR" w:hAnsi="Times New Roman CYR" w:cs="Times New Roman CYR"/>
          <w:color w:val="17365D" w:themeColor="text2" w:themeShade="BF"/>
          <w:sz w:val="24"/>
          <w:szCs w:val="24"/>
        </w:rPr>
        <w:br/>
      </w:r>
    </w:p>
    <w:p w:rsidR="00897E5A" w:rsidRDefault="00897E5A" w:rsidP="00897E5A">
      <w:pPr>
        <w:widowControl w:val="0"/>
        <w:autoSpaceDE w:val="0"/>
        <w:autoSpaceDN w:val="0"/>
        <w:adjustRightInd w:val="0"/>
        <w:rPr>
          <w:rFonts w:ascii="Times New Roman CYR" w:hAnsi="Times New Roman CYR" w:cs="Times New Roman CYR"/>
          <w:i/>
          <w:iCs/>
          <w:color w:val="17365D" w:themeColor="text2" w:themeShade="BF"/>
          <w:sz w:val="24"/>
          <w:szCs w:val="24"/>
        </w:rPr>
      </w:pPr>
      <w:r>
        <w:rPr>
          <w:rFonts w:ascii="Times New Roman CYR" w:hAnsi="Times New Roman CYR" w:cs="Times New Roman CYR"/>
          <w:color w:val="17365D" w:themeColor="text2" w:themeShade="BF"/>
          <w:sz w:val="24"/>
          <w:szCs w:val="24"/>
        </w:rPr>
        <w:t>А вот и Осень золотая</w:t>
      </w:r>
      <w:proofErr w:type="gramStart"/>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t>К</w:t>
      </w:r>
      <w:proofErr w:type="gramEnd"/>
      <w:r>
        <w:rPr>
          <w:rFonts w:ascii="Times New Roman CYR" w:hAnsi="Times New Roman CYR" w:cs="Times New Roman CYR"/>
          <w:color w:val="17365D" w:themeColor="text2" w:themeShade="BF"/>
          <w:sz w:val="24"/>
          <w:szCs w:val="24"/>
        </w:rPr>
        <w:t xml:space="preserve"> нам в гости идет</w:t>
      </w:r>
      <w:r>
        <w:rPr>
          <w:rFonts w:ascii="Times New Roman CYR" w:hAnsi="Times New Roman CYR" w:cs="Times New Roman CYR"/>
          <w:color w:val="17365D" w:themeColor="text2" w:themeShade="BF"/>
          <w:sz w:val="24"/>
          <w:szCs w:val="24"/>
        </w:rPr>
        <w:br/>
        <w:t xml:space="preserve">И свои подарки </w:t>
      </w:r>
      <w:r>
        <w:rPr>
          <w:rFonts w:ascii="Times New Roman CYR" w:hAnsi="Times New Roman CYR" w:cs="Times New Roman CYR"/>
          <w:color w:val="17365D" w:themeColor="text2" w:themeShade="BF"/>
          <w:sz w:val="24"/>
          <w:szCs w:val="24"/>
        </w:rPr>
        <w:br/>
        <w:t xml:space="preserve">Малышам несет!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(Входит осень с корзинкой.) </w:t>
      </w:r>
      <w:r>
        <w:rPr>
          <w:rFonts w:ascii="Times New Roman CYR" w:hAnsi="Times New Roman CYR" w:cs="Times New Roman CYR"/>
          <w:color w:val="17365D" w:themeColor="text2" w:themeShade="BF"/>
          <w:sz w:val="24"/>
          <w:szCs w:val="24"/>
        </w:rPr>
        <w:br/>
        <w:t>ОСЕНЬ: Я - Осень золотая,</w:t>
      </w:r>
      <w:r>
        <w:rPr>
          <w:rFonts w:ascii="Times New Roman CYR" w:hAnsi="Times New Roman CYR" w:cs="Times New Roman CYR"/>
          <w:color w:val="17365D" w:themeColor="text2" w:themeShade="BF"/>
          <w:sz w:val="24"/>
          <w:szCs w:val="24"/>
        </w:rPr>
        <w:br/>
        <w:t xml:space="preserve">На праздник к вам пришла, </w:t>
      </w:r>
      <w:r>
        <w:rPr>
          <w:rFonts w:ascii="Times New Roman CYR" w:hAnsi="Times New Roman CYR" w:cs="Times New Roman CYR"/>
          <w:color w:val="17365D" w:themeColor="text2" w:themeShade="BF"/>
          <w:sz w:val="24"/>
          <w:szCs w:val="24"/>
        </w:rPr>
        <w:br/>
        <w:t>Осенние листочки</w:t>
      </w:r>
      <w:proofErr w:type="gramStart"/>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t>В</w:t>
      </w:r>
      <w:proofErr w:type="gramEnd"/>
      <w:r>
        <w:rPr>
          <w:rFonts w:ascii="Times New Roman CYR" w:hAnsi="Times New Roman CYR" w:cs="Times New Roman CYR"/>
          <w:color w:val="17365D" w:themeColor="text2" w:themeShade="BF"/>
          <w:sz w:val="24"/>
          <w:szCs w:val="24"/>
        </w:rPr>
        <w:t>сем деткам принесла.</w:t>
      </w:r>
      <w:r>
        <w:rPr>
          <w:rFonts w:ascii="Times New Roman CYR" w:hAnsi="Times New Roman CYR" w:cs="Times New Roman CYR"/>
          <w:color w:val="17365D" w:themeColor="text2" w:themeShade="BF"/>
          <w:sz w:val="24"/>
          <w:szCs w:val="24"/>
        </w:rPr>
        <w:br/>
        <w:t xml:space="preserve">Листики скорей берите, </w:t>
      </w:r>
      <w:r>
        <w:rPr>
          <w:rFonts w:ascii="Times New Roman CYR" w:hAnsi="Times New Roman CYR" w:cs="Times New Roman CYR"/>
          <w:color w:val="17365D" w:themeColor="text2" w:themeShade="BF"/>
          <w:sz w:val="24"/>
          <w:szCs w:val="24"/>
        </w:rPr>
        <w:br/>
        <w:t xml:space="preserve">вместе с ними попляшите!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proofErr w:type="gramStart"/>
      <w:r>
        <w:rPr>
          <w:rFonts w:ascii="Times New Roman CYR" w:hAnsi="Times New Roman CYR" w:cs="Times New Roman CYR"/>
          <w:i/>
          <w:iCs/>
          <w:color w:val="17365D" w:themeColor="text2" w:themeShade="BF"/>
          <w:sz w:val="24"/>
          <w:szCs w:val="24"/>
        </w:rPr>
        <w:t xml:space="preserve">(Танец осенних листочков. </w:t>
      </w:r>
      <w:proofErr w:type="gramEnd"/>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ВЕДУЩАЯ: Осень, милая, садись,</w:t>
      </w:r>
      <w:r>
        <w:rPr>
          <w:rFonts w:ascii="Times New Roman CYR" w:hAnsi="Times New Roman CYR" w:cs="Times New Roman CYR"/>
          <w:color w:val="17365D" w:themeColor="text2" w:themeShade="BF"/>
          <w:sz w:val="24"/>
          <w:szCs w:val="24"/>
        </w:rPr>
        <w:br/>
        <w:t xml:space="preserve">С нами вместе веселись! </w:t>
      </w:r>
      <w:r>
        <w:rPr>
          <w:rFonts w:ascii="Times New Roman CYR" w:hAnsi="Times New Roman CYR" w:cs="Times New Roman CYR"/>
          <w:color w:val="17365D" w:themeColor="text2" w:themeShade="BF"/>
          <w:sz w:val="24"/>
          <w:szCs w:val="24"/>
        </w:rPr>
        <w:br/>
        <w:t>Детки песенки споют</w:t>
      </w:r>
      <w:proofErr w:type="gramStart"/>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t>И</w:t>
      </w:r>
      <w:proofErr w:type="gramEnd"/>
      <w:r>
        <w:rPr>
          <w:rFonts w:ascii="Times New Roman CYR" w:hAnsi="Times New Roman CYR" w:cs="Times New Roman CYR"/>
          <w:color w:val="17365D" w:themeColor="text2" w:themeShade="BF"/>
          <w:sz w:val="24"/>
          <w:szCs w:val="24"/>
        </w:rPr>
        <w:t xml:space="preserve"> стихи тебе прочтут.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(Дети рассказывают стихи</w:t>
      </w:r>
      <w:proofErr w:type="gramStart"/>
      <w:r>
        <w:rPr>
          <w:rFonts w:ascii="Times New Roman CYR" w:hAnsi="Times New Roman CYR" w:cs="Times New Roman CYR"/>
          <w:i/>
          <w:iCs/>
          <w:color w:val="17365D" w:themeColor="text2" w:themeShade="BF"/>
          <w:sz w:val="24"/>
          <w:szCs w:val="24"/>
        </w:rPr>
        <w:t xml:space="preserve"> )</w:t>
      </w:r>
      <w:proofErr w:type="gramEnd"/>
      <w:r>
        <w:rPr>
          <w:rFonts w:ascii="Times New Roman CYR" w:hAnsi="Times New Roman CYR" w:cs="Times New Roman CYR"/>
          <w:i/>
          <w:iCs/>
          <w:color w:val="17365D" w:themeColor="text2" w:themeShade="BF"/>
          <w:sz w:val="24"/>
          <w:szCs w:val="24"/>
        </w:rPr>
        <w:t xml:space="preserve"> Поют песню про осень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proofErr w:type="spellStart"/>
      <w:r>
        <w:rPr>
          <w:rFonts w:ascii="Times New Roman CYR" w:hAnsi="Times New Roman CYR" w:cs="Times New Roman CYR"/>
          <w:color w:val="17365D" w:themeColor="text2" w:themeShade="BF"/>
          <w:sz w:val="24"/>
          <w:szCs w:val="24"/>
        </w:rPr>
        <w:t>Осень</w:t>
      </w:r>
      <w:proofErr w:type="spellEnd"/>
      <w:r>
        <w:rPr>
          <w:rFonts w:ascii="Times New Roman CYR" w:hAnsi="Times New Roman CYR" w:cs="Times New Roman CYR"/>
          <w:color w:val="17365D" w:themeColor="text2" w:themeShade="BF"/>
          <w:sz w:val="24"/>
          <w:szCs w:val="24"/>
        </w:rPr>
        <w:t xml:space="preserve">:  А давайте с вами потанцуем </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br/>
      </w:r>
      <w:r>
        <w:rPr>
          <w:rFonts w:ascii="Times New Roman CYR" w:hAnsi="Times New Roman CYR" w:cs="Times New Roman CYR"/>
          <w:b/>
          <w:bCs/>
          <w:color w:val="C0504D" w:themeColor="accent2"/>
          <w:sz w:val="24"/>
          <w:szCs w:val="24"/>
        </w:rPr>
        <w:t>2. Танец "Ходит Ваня»</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Звучит музыка, в зал вбегает Дождинка (девочка из подготовительной группы).</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t>ДОЖДИНКА: Здравствуйте, дорогие ребятишки!</w:t>
      </w:r>
      <w:r>
        <w:rPr>
          <w:rFonts w:ascii="Times New Roman CYR" w:hAnsi="Times New Roman CYR" w:cs="Times New Roman CYR"/>
          <w:color w:val="17365D" w:themeColor="text2" w:themeShade="BF"/>
          <w:sz w:val="24"/>
          <w:szCs w:val="24"/>
        </w:rPr>
        <w:br/>
        <w:t>Я - Дождинка-хохотушка.</w:t>
      </w:r>
      <w:r>
        <w:rPr>
          <w:rFonts w:ascii="Times New Roman CYR" w:hAnsi="Times New Roman CYR" w:cs="Times New Roman CYR"/>
          <w:color w:val="17365D" w:themeColor="text2" w:themeShade="BF"/>
          <w:sz w:val="24"/>
          <w:szCs w:val="24"/>
        </w:rPr>
        <w:br/>
        <w:t>Я - Осени подружка!</w:t>
      </w:r>
      <w:r>
        <w:rPr>
          <w:rFonts w:ascii="Times New Roman CYR" w:hAnsi="Times New Roman CYR" w:cs="Times New Roman CYR"/>
          <w:color w:val="17365D" w:themeColor="text2" w:themeShade="BF"/>
          <w:sz w:val="24"/>
          <w:szCs w:val="24"/>
        </w:rPr>
        <w:br/>
        <w:t>Как чудесен мой наряд,</w:t>
      </w:r>
      <w:r>
        <w:rPr>
          <w:rFonts w:ascii="Times New Roman CYR" w:hAnsi="Times New Roman CYR" w:cs="Times New Roman CYR"/>
          <w:color w:val="17365D" w:themeColor="text2" w:themeShade="BF"/>
          <w:sz w:val="24"/>
          <w:szCs w:val="24"/>
        </w:rPr>
        <w:br/>
        <w:t>Всюду капельки висят,</w:t>
      </w:r>
      <w:r>
        <w:rPr>
          <w:rFonts w:ascii="Times New Roman CYR" w:hAnsi="Times New Roman CYR" w:cs="Times New Roman CYR"/>
          <w:color w:val="17365D" w:themeColor="text2" w:themeShade="BF"/>
          <w:sz w:val="24"/>
          <w:szCs w:val="24"/>
        </w:rPr>
        <w:br/>
        <w:t>Потому, что дождь и я -</w:t>
      </w:r>
      <w:r>
        <w:rPr>
          <w:rFonts w:ascii="Times New Roman CYR" w:hAnsi="Times New Roman CYR" w:cs="Times New Roman CYR"/>
          <w:color w:val="17365D" w:themeColor="text2" w:themeShade="BF"/>
          <w:sz w:val="24"/>
          <w:szCs w:val="24"/>
        </w:rPr>
        <w:br/>
        <w:t xml:space="preserve">Старые друзья!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ВЕДУЩАЯ: Что ж, Дождинка, оставайся,</w:t>
      </w:r>
      <w:r>
        <w:rPr>
          <w:rFonts w:ascii="Times New Roman CYR" w:hAnsi="Times New Roman CYR" w:cs="Times New Roman CYR"/>
          <w:color w:val="17365D" w:themeColor="text2" w:themeShade="BF"/>
          <w:sz w:val="24"/>
          <w:szCs w:val="24"/>
        </w:rPr>
        <w:br/>
        <w:t>Вместе с нами развлекайся!</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lastRenderedPageBreak/>
        <w:t>Дождик с нами тоже дружен.</w:t>
      </w:r>
      <w:r>
        <w:rPr>
          <w:rFonts w:ascii="Times New Roman CYR" w:hAnsi="Times New Roman CYR" w:cs="Times New Roman CYR"/>
          <w:color w:val="17365D" w:themeColor="text2" w:themeShade="BF"/>
          <w:sz w:val="24"/>
          <w:szCs w:val="24"/>
        </w:rPr>
        <w:br/>
        <w:t>Все мы знаем, дождик нужен!</w:t>
      </w:r>
      <w:r>
        <w:rPr>
          <w:rFonts w:ascii="Times New Roman CYR" w:hAnsi="Times New Roman CYR" w:cs="Times New Roman CYR"/>
          <w:color w:val="17365D" w:themeColor="text2" w:themeShade="BF"/>
          <w:sz w:val="24"/>
          <w:szCs w:val="24"/>
        </w:rPr>
        <w:br/>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C0504D" w:themeColor="accent2"/>
          <w:sz w:val="24"/>
          <w:szCs w:val="24"/>
          <w:u w:val="single"/>
        </w:rPr>
        <w:t>3. Песня "Дождь"</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 xml:space="preserve">ВЕДУЩАЯ: А теперь давайте поиграем!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Ведущая берет большой зонт и проводит </w:t>
      </w:r>
      <w:r>
        <w:rPr>
          <w:rFonts w:ascii="Times New Roman CYR" w:hAnsi="Times New Roman CYR" w:cs="Times New Roman CYR"/>
          <w:i/>
          <w:iCs/>
          <w:color w:val="C0504D" w:themeColor="accent2"/>
          <w:sz w:val="24"/>
          <w:szCs w:val="24"/>
        </w:rPr>
        <w:t>игру "СОЛНЫШКО И ДОЖДИК</w:t>
      </w:r>
      <w:r>
        <w:rPr>
          <w:rFonts w:ascii="Times New Roman CYR" w:hAnsi="Times New Roman CYR" w:cs="Times New Roman CYR"/>
          <w:i/>
          <w:iCs/>
          <w:color w:val="17365D" w:themeColor="text2" w:themeShade="BF"/>
          <w:sz w:val="24"/>
          <w:szCs w:val="24"/>
        </w:rPr>
        <w:t xml:space="preserve">", музыка М. </w:t>
      </w:r>
      <w:proofErr w:type="spellStart"/>
      <w:r>
        <w:rPr>
          <w:rFonts w:ascii="Times New Roman CYR" w:hAnsi="Times New Roman CYR" w:cs="Times New Roman CYR"/>
          <w:i/>
          <w:iCs/>
          <w:color w:val="17365D" w:themeColor="text2" w:themeShade="BF"/>
          <w:sz w:val="24"/>
          <w:szCs w:val="24"/>
        </w:rPr>
        <w:t>Раухвергера</w:t>
      </w:r>
      <w:proofErr w:type="spellEnd"/>
      <w:r>
        <w:rPr>
          <w:rFonts w:ascii="Times New Roman CYR" w:hAnsi="Times New Roman CYR" w:cs="Times New Roman CYR"/>
          <w:i/>
          <w:iCs/>
          <w:color w:val="17365D" w:themeColor="text2" w:themeShade="BF"/>
          <w:sz w:val="24"/>
          <w:szCs w:val="24"/>
        </w:rPr>
        <w:t>, сборник " Музыка в детском саду": выпуск №2.</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 xml:space="preserve">ДОЖДИНКА: Дождик, дождик все сильней!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 xml:space="preserve">ВЕДУЩАЯ: Под зонтик прячьтесь поскорей!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Дети бегут к ведущей и прячутся под зонтом. Игра проводится 2-3 раза.</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 xml:space="preserve">ДОЖДИНКА: Капал дождик на траву, </w:t>
      </w:r>
      <w:r>
        <w:rPr>
          <w:rFonts w:ascii="Times New Roman CYR" w:hAnsi="Times New Roman CYR" w:cs="Times New Roman CYR"/>
          <w:color w:val="17365D" w:themeColor="text2" w:themeShade="BF"/>
          <w:sz w:val="24"/>
          <w:szCs w:val="24"/>
        </w:rPr>
        <w:br/>
        <w:t>На деревья и листву.</w:t>
      </w:r>
      <w:r>
        <w:rPr>
          <w:rFonts w:ascii="Times New Roman CYR" w:hAnsi="Times New Roman CYR" w:cs="Times New Roman CYR"/>
          <w:color w:val="17365D" w:themeColor="text2" w:themeShade="BF"/>
          <w:sz w:val="24"/>
          <w:szCs w:val="24"/>
        </w:rPr>
        <w:br/>
        <w:t>Ваших деток не догнал,</w:t>
      </w:r>
      <w:r>
        <w:rPr>
          <w:rFonts w:ascii="Times New Roman CYR" w:hAnsi="Times New Roman CYR" w:cs="Times New Roman CYR"/>
          <w:color w:val="17365D" w:themeColor="text2" w:themeShade="BF"/>
          <w:sz w:val="24"/>
          <w:szCs w:val="24"/>
        </w:rPr>
        <w:br/>
        <w:t>Рассердился….. перестал.</w:t>
      </w:r>
      <w:r>
        <w:rPr>
          <w:rFonts w:ascii="Times New Roman CYR" w:hAnsi="Times New Roman CYR" w:cs="Times New Roman CYR"/>
          <w:color w:val="17365D" w:themeColor="text2" w:themeShade="BF"/>
          <w:sz w:val="24"/>
          <w:szCs w:val="24"/>
        </w:rPr>
        <w:br/>
        <w:t>Вы - чудесные ребята,</w:t>
      </w:r>
      <w:r>
        <w:rPr>
          <w:rFonts w:ascii="Times New Roman CYR" w:hAnsi="Times New Roman CYR" w:cs="Times New Roman CYR"/>
          <w:color w:val="17365D" w:themeColor="text2" w:themeShade="BF"/>
          <w:sz w:val="24"/>
          <w:szCs w:val="24"/>
        </w:rPr>
        <w:br/>
        <w:t>Я скажу вам честно,</w:t>
      </w:r>
      <w:r>
        <w:rPr>
          <w:rFonts w:ascii="Times New Roman CYR" w:hAnsi="Times New Roman CYR" w:cs="Times New Roman CYR"/>
          <w:color w:val="17365D" w:themeColor="text2" w:themeShade="BF"/>
          <w:sz w:val="24"/>
          <w:szCs w:val="24"/>
        </w:rPr>
        <w:br/>
        <w:t>Веселиться было с вами</w:t>
      </w:r>
      <w:proofErr w:type="gramStart"/>
      <w:r>
        <w:rPr>
          <w:rFonts w:ascii="Times New Roman CYR" w:hAnsi="Times New Roman CYR" w:cs="Times New Roman CYR"/>
          <w:color w:val="17365D" w:themeColor="text2" w:themeShade="BF"/>
          <w:sz w:val="24"/>
          <w:szCs w:val="24"/>
        </w:rPr>
        <w:br/>
        <w:t>О</w:t>
      </w:r>
      <w:proofErr w:type="gramEnd"/>
      <w:r>
        <w:rPr>
          <w:rFonts w:ascii="Times New Roman CYR" w:hAnsi="Times New Roman CYR" w:cs="Times New Roman CYR"/>
          <w:color w:val="17365D" w:themeColor="text2" w:themeShade="BF"/>
          <w:sz w:val="24"/>
          <w:szCs w:val="24"/>
        </w:rPr>
        <w:t>чень интересно!</w:t>
      </w:r>
      <w:r>
        <w:rPr>
          <w:rFonts w:ascii="Times New Roman CYR" w:hAnsi="Times New Roman CYR" w:cs="Times New Roman CYR"/>
          <w:color w:val="17365D" w:themeColor="text2" w:themeShade="BF"/>
          <w:sz w:val="24"/>
          <w:szCs w:val="24"/>
        </w:rPr>
        <w:br/>
        <w:t>Ну а мне домой пора,</w:t>
      </w:r>
      <w:r>
        <w:rPr>
          <w:rFonts w:ascii="Times New Roman CYR" w:hAnsi="Times New Roman CYR" w:cs="Times New Roman CYR"/>
          <w:color w:val="17365D" w:themeColor="text2" w:themeShade="BF"/>
          <w:sz w:val="24"/>
          <w:szCs w:val="24"/>
        </w:rPr>
        <w:br/>
        <w:t>Мама-тучка ждет меня.</w:t>
      </w:r>
      <w:r>
        <w:rPr>
          <w:rFonts w:ascii="Times New Roman CYR" w:hAnsi="Times New Roman CYR" w:cs="Times New Roman CYR"/>
          <w:color w:val="17365D" w:themeColor="text2" w:themeShade="BF"/>
          <w:sz w:val="24"/>
          <w:szCs w:val="24"/>
        </w:rPr>
        <w:br/>
        <w:t>Шапочки в подарок оставляю я,</w:t>
      </w:r>
      <w:r>
        <w:rPr>
          <w:rFonts w:ascii="Times New Roman CYR" w:hAnsi="Times New Roman CYR" w:cs="Times New Roman CYR"/>
          <w:color w:val="17365D" w:themeColor="text2" w:themeShade="BF"/>
          <w:sz w:val="24"/>
          <w:szCs w:val="24"/>
        </w:rPr>
        <w:br/>
        <w:t xml:space="preserve">И прощаюсь с вами, до свидания!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Звучит музыка, Дождинка убегает из зала.</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ВЕДУЩАЯ: Дождинка убежала, что-то грустно стало!</w:t>
      </w:r>
      <w:r>
        <w:rPr>
          <w:rFonts w:ascii="Times New Roman CYR" w:hAnsi="Times New Roman CYR" w:cs="Times New Roman CYR"/>
          <w:color w:val="17365D" w:themeColor="text2" w:themeShade="BF"/>
          <w:sz w:val="24"/>
          <w:szCs w:val="24"/>
        </w:rPr>
        <w:br/>
      </w:r>
      <w:proofErr w:type="gramStart"/>
      <w:r>
        <w:rPr>
          <w:rFonts w:ascii="Times New Roman CYR" w:hAnsi="Times New Roman CYR" w:cs="Times New Roman CYR"/>
          <w:color w:val="17365D" w:themeColor="text2" w:themeShade="BF"/>
          <w:sz w:val="24"/>
          <w:szCs w:val="24"/>
        </w:rPr>
        <w:t>Может мы в ладоши хлопнем</w:t>
      </w:r>
      <w:proofErr w:type="gramEnd"/>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i/>
          <w:iCs/>
          <w:color w:val="17365D" w:themeColor="text2" w:themeShade="BF"/>
          <w:sz w:val="24"/>
          <w:szCs w:val="24"/>
        </w:rPr>
        <w:t>(хлопают)</w:t>
      </w:r>
      <w:r>
        <w:rPr>
          <w:rFonts w:ascii="Times New Roman CYR" w:hAnsi="Times New Roman CYR" w:cs="Times New Roman CYR"/>
          <w:color w:val="17365D" w:themeColor="text2" w:themeShade="BF"/>
          <w:sz w:val="24"/>
          <w:szCs w:val="24"/>
        </w:rPr>
        <w:br/>
        <w:t xml:space="preserve">Дружно ножками притопнем? </w:t>
      </w:r>
      <w:r>
        <w:rPr>
          <w:rFonts w:ascii="Times New Roman CYR" w:hAnsi="Times New Roman CYR" w:cs="Times New Roman CYR"/>
          <w:i/>
          <w:iCs/>
          <w:color w:val="17365D" w:themeColor="text2" w:themeShade="BF"/>
          <w:sz w:val="24"/>
          <w:szCs w:val="24"/>
        </w:rPr>
        <w:t xml:space="preserve">(топают) </w:t>
      </w:r>
      <w:r>
        <w:rPr>
          <w:rFonts w:ascii="Times New Roman CYR" w:hAnsi="Times New Roman CYR" w:cs="Times New Roman CYR"/>
          <w:color w:val="17365D" w:themeColor="text2" w:themeShade="BF"/>
          <w:sz w:val="24"/>
          <w:szCs w:val="24"/>
        </w:rPr>
        <w:br/>
        <w:t xml:space="preserve">Потанцуем?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C0504D" w:themeColor="accent2"/>
          <w:sz w:val="24"/>
          <w:szCs w:val="24"/>
        </w:rPr>
        <w:t>танец «На машине едет с поля урожай»</w:t>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Дети стоят в кругу, у героев на головах соответствующие шапочки или </w:t>
      </w:r>
      <w:hyperlink r:id="rId5" w:history="1">
        <w:r>
          <w:rPr>
            <w:rStyle w:val="a3"/>
            <w:rFonts w:ascii="Times New Roman CYR" w:hAnsi="Times New Roman CYR" w:cs="Times New Roman CYR"/>
            <w:i/>
            <w:iCs/>
            <w:color w:val="17365D" w:themeColor="text2" w:themeShade="BF"/>
            <w:sz w:val="24"/>
            <w:szCs w:val="24"/>
          </w:rPr>
          <w:t>маски</w:t>
        </w:r>
      </w:hyperlink>
      <w:r>
        <w:rPr>
          <w:rFonts w:ascii="Times New Roman CYR" w:hAnsi="Times New Roman CYR" w:cs="Times New Roman CYR"/>
          <w:i/>
          <w:iCs/>
          <w:color w:val="17365D" w:themeColor="text2" w:themeShade="BF"/>
          <w:sz w:val="24"/>
          <w:szCs w:val="24"/>
        </w:rPr>
        <w:t xml:space="preserve"> овощей.</w:t>
      </w:r>
      <w:r>
        <w:rPr>
          <w:rFonts w:ascii="Times New Roman CYR" w:hAnsi="Times New Roman CYR" w:cs="Times New Roman CYR"/>
          <w:i/>
          <w:iCs/>
          <w:color w:val="17365D" w:themeColor="text2" w:themeShade="BF"/>
          <w:sz w:val="24"/>
          <w:szCs w:val="24"/>
        </w:rPr>
        <w:br/>
      </w:r>
      <w:r>
        <w:rPr>
          <w:rFonts w:ascii="Times New Roman CYR" w:hAnsi="Times New Roman CYR" w:cs="Times New Roman CYR"/>
          <w:i/>
          <w:iCs/>
          <w:color w:val="17365D" w:themeColor="text2" w:themeShade="BF"/>
          <w:sz w:val="24"/>
          <w:szCs w:val="24"/>
        </w:rPr>
        <w:br/>
        <w:t>На вступление идут по кругу, притопывая ногами:</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На машине, на машине с поля едет урожай:</w:t>
      </w:r>
      <w:r>
        <w:rPr>
          <w:rFonts w:ascii="Times New Roman CYR" w:hAnsi="Times New Roman CYR" w:cs="Times New Roman CYR"/>
          <w:color w:val="17365D" w:themeColor="text2" w:themeShade="BF"/>
          <w:sz w:val="24"/>
          <w:szCs w:val="24"/>
        </w:rPr>
        <w:br/>
        <w:t>И картошка, и лучок, огурец и кабачок!</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Названные овощи выходят в круг и приплясывают, делая "пружинку".</w:t>
      </w:r>
      <w:r>
        <w:rPr>
          <w:rFonts w:ascii="Times New Roman CYR" w:hAnsi="Times New Roman CYR" w:cs="Times New Roman CYR"/>
          <w:i/>
          <w:iCs/>
          <w:color w:val="17365D" w:themeColor="text2" w:themeShade="BF"/>
          <w:sz w:val="24"/>
          <w:szCs w:val="24"/>
        </w:rPr>
        <w:br/>
      </w:r>
      <w:r>
        <w:rPr>
          <w:rFonts w:ascii="Times New Roman CYR" w:hAnsi="Times New Roman CYR" w:cs="Times New Roman CYR"/>
          <w:i/>
          <w:iCs/>
          <w:color w:val="17365D" w:themeColor="text2" w:themeShade="BF"/>
          <w:sz w:val="24"/>
          <w:szCs w:val="24"/>
        </w:rPr>
        <w:lastRenderedPageBreak/>
        <w:br/>
        <w:t>Дети идут по кругу, притопывая ногами:</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На машине, на машине с поля едет урожай:</w:t>
      </w:r>
      <w:r>
        <w:rPr>
          <w:rFonts w:ascii="Times New Roman CYR" w:hAnsi="Times New Roman CYR" w:cs="Times New Roman CYR"/>
          <w:color w:val="17365D" w:themeColor="text2" w:themeShade="BF"/>
          <w:sz w:val="24"/>
          <w:szCs w:val="24"/>
        </w:rPr>
        <w:br/>
        <w:t>Свекла и морковка погрузились ловко!</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Названные овощи выходят в круг и приплясывают, выставляя ногу на пятку.</w:t>
      </w:r>
      <w:r>
        <w:rPr>
          <w:rFonts w:ascii="Times New Roman CYR" w:hAnsi="Times New Roman CYR" w:cs="Times New Roman CYR"/>
          <w:i/>
          <w:iCs/>
          <w:color w:val="17365D" w:themeColor="text2" w:themeShade="BF"/>
          <w:sz w:val="24"/>
          <w:szCs w:val="24"/>
        </w:rPr>
        <w:br/>
      </w:r>
      <w:r>
        <w:rPr>
          <w:rFonts w:ascii="Times New Roman CYR" w:hAnsi="Times New Roman CYR" w:cs="Times New Roman CYR"/>
          <w:i/>
          <w:iCs/>
          <w:color w:val="17365D" w:themeColor="text2" w:themeShade="BF"/>
          <w:sz w:val="24"/>
          <w:szCs w:val="24"/>
        </w:rPr>
        <w:br/>
        <w:t>Дети идут по кругу, притопывая ногами:</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На машине, на машине с поля едет урожай:</w:t>
      </w:r>
      <w:r>
        <w:rPr>
          <w:rFonts w:ascii="Times New Roman CYR" w:hAnsi="Times New Roman CYR" w:cs="Times New Roman CYR"/>
          <w:color w:val="17365D" w:themeColor="text2" w:themeShade="BF"/>
          <w:sz w:val="24"/>
          <w:szCs w:val="24"/>
        </w:rPr>
        <w:br/>
        <w:t>Тыква круглолицая спелостью гордится!</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"Тыква" выходит в круг, </w:t>
      </w:r>
      <w:proofErr w:type="spellStart"/>
      <w:r>
        <w:rPr>
          <w:rFonts w:ascii="Times New Roman CYR" w:hAnsi="Times New Roman CYR" w:cs="Times New Roman CYR"/>
          <w:i/>
          <w:iCs/>
          <w:color w:val="17365D" w:themeColor="text2" w:themeShade="BF"/>
          <w:sz w:val="24"/>
          <w:szCs w:val="24"/>
        </w:rPr>
        <w:t>танцу</w:t>
      </w:r>
      <w:proofErr w:type="gramStart"/>
      <w:r>
        <w:rPr>
          <w:rFonts w:ascii="Times New Roman CYR" w:hAnsi="Times New Roman CYR" w:cs="Times New Roman CYR"/>
          <w:i/>
          <w:iCs/>
          <w:color w:val="17365D" w:themeColor="text2" w:themeShade="BF"/>
          <w:sz w:val="24"/>
          <w:szCs w:val="24"/>
        </w:rPr>
        <w:t>e</w:t>
      </w:r>
      <w:proofErr w:type="gramEnd"/>
      <w:r>
        <w:rPr>
          <w:rFonts w:ascii="Times New Roman CYR" w:hAnsi="Times New Roman CYR" w:cs="Times New Roman CYR"/>
          <w:i/>
          <w:iCs/>
          <w:color w:val="17365D" w:themeColor="text2" w:themeShade="BF"/>
          <w:sz w:val="24"/>
          <w:szCs w:val="24"/>
        </w:rPr>
        <w:t>т</w:t>
      </w:r>
      <w:proofErr w:type="spellEnd"/>
      <w:r>
        <w:rPr>
          <w:rFonts w:ascii="Times New Roman CYR" w:hAnsi="Times New Roman CYR" w:cs="Times New Roman CYR"/>
          <w:i/>
          <w:iCs/>
          <w:color w:val="17365D" w:themeColor="text2" w:themeShade="BF"/>
          <w:sz w:val="24"/>
          <w:szCs w:val="24"/>
        </w:rPr>
        <w:t>, затем дети выстраиваются друг за другом и "уезжают на машине".</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ВЕДУЩАЯ: Вот и в нашем огороде осень наступила,</w:t>
      </w:r>
      <w:r>
        <w:rPr>
          <w:rFonts w:ascii="Times New Roman CYR" w:hAnsi="Times New Roman CYR" w:cs="Times New Roman CYR"/>
          <w:color w:val="17365D" w:themeColor="text2" w:themeShade="BF"/>
          <w:sz w:val="24"/>
          <w:szCs w:val="24"/>
        </w:rPr>
        <w:br/>
        <w:t>Собирать ребята стали, что на грядках было!</w:t>
      </w:r>
      <w:r>
        <w:rPr>
          <w:rFonts w:ascii="Times New Roman CYR" w:hAnsi="Times New Roman CYR" w:cs="Times New Roman CYR"/>
          <w:color w:val="17365D" w:themeColor="text2" w:themeShade="BF"/>
          <w:sz w:val="24"/>
          <w:szCs w:val="24"/>
        </w:rPr>
        <w:br/>
        <w:t>Вот какой огород, все, что хочешь, в нем растет!</w:t>
      </w:r>
      <w:r>
        <w:rPr>
          <w:rFonts w:ascii="Times New Roman CYR" w:hAnsi="Times New Roman CYR" w:cs="Times New Roman CYR"/>
          <w:color w:val="17365D" w:themeColor="text2" w:themeShade="BF"/>
          <w:sz w:val="24"/>
          <w:szCs w:val="24"/>
        </w:rPr>
        <w:br/>
        <w:t xml:space="preserve">Вот и собрали весь урожай!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ОСЕНЬ:  А сейчас мы будем готовить обед.</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Проводится </w:t>
      </w:r>
      <w:r>
        <w:rPr>
          <w:rFonts w:ascii="Times New Roman CYR" w:hAnsi="Times New Roman CYR" w:cs="Times New Roman CYR"/>
          <w:i/>
          <w:iCs/>
          <w:color w:val="C0504D" w:themeColor="accent2"/>
          <w:sz w:val="24"/>
          <w:szCs w:val="24"/>
        </w:rPr>
        <w:t>игра "Рассортируй овощи и фрукты".</w:t>
      </w:r>
      <w:r>
        <w:rPr>
          <w:rFonts w:ascii="Times New Roman CYR" w:hAnsi="Times New Roman CYR" w:cs="Times New Roman CYR"/>
          <w:i/>
          <w:iCs/>
          <w:color w:val="17365D" w:themeColor="text2" w:themeShade="BF"/>
          <w:sz w:val="24"/>
          <w:szCs w:val="24"/>
        </w:rPr>
        <w:br/>
        <w:t>Материал: муляжи овощей и фруктов, 3 подноса.</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 xml:space="preserve">ХОД ИГРЫ: овощи и фрукты складывают на поднос, который лежит на столике, недалеко от центральной стены. Напротив стоят два стула, на которых лежит по одному подносу. Вызывают двух детей, одному надо подобрать овощи для борща, другому фрукты для компота. Игра проводится 2-3 раза. </w:t>
      </w:r>
      <w:r>
        <w:rPr>
          <w:rFonts w:ascii="Times New Roman CYR" w:hAnsi="Times New Roman CYR" w:cs="Times New Roman CYR"/>
          <w:color w:val="17365D" w:themeColor="text2" w:themeShade="BF"/>
          <w:sz w:val="24"/>
          <w:szCs w:val="24"/>
        </w:rPr>
        <w:br/>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i/>
          <w:color w:val="17365D" w:themeColor="text2" w:themeShade="BF"/>
          <w:sz w:val="24"/>
          <w:szCs w:val="24"/>
        </w:rPr>
        <w:t>ОСЕНЬ</w:t>
      </w:r>
      <w:r>
        <w:rPr>
          <w:rFonts w:ascii="Times New Roman CYR" w:hAnsi="Times New Roman CYR" w:cs="Times New Roman CYR"/>
          <w:color w:val="17365D" w:themeColor="text2" w:themeShade="BF"/>
          <w:sz w:val="24"/>
          <w:szCs w:val="24"/>
        </w:rPr>
        <w:t>: посмотрите</w:t>
      </w:r>
      <w:proofErr w:type="gramStart"/>
      <w:r>
        <w:rPr>
          <w:rFonts w:ascii="Times New Roman CYR" w:hAnsi="Times New Roman CYR" w:cs="Times New Roman CYR"/>
          <w:color w:val="17365D" w:themeColor="text2" w:themeShade="BF"/>
          <w:sz w:val="24"/>
          <w:szCs w:val="24"/>
        </w:rPr>
        <w:t xml:space="preserve"> ,</w:t>
      </w:r>
      <w:proofErr w:type="gramEnd"/>
      <w:r>
        <w:rPr>
          <w:rFonts w:ascii="Times New Roman CYR" w:hAnsi="Times New Roman CYR" w:cs="Times New Roman CYR"/>
          <w:color w:val="17365D" w:themeColor="text2" w:themeShade="BF"/>
          <w:sz w:val="24"/>
          <w:szCs w:val="24"/>
        </w:rPr>
        <w:t xml:space="preserve"> какие у меня  замечательные грибы! Ребята, а </w:t>
      </w:r>
      <w:proofErr w:type="gramStart"/>
      <w:r>
        <w:rPr>
          <w:rFonts w:ascii="Times New Roman CYR" w:hAnsi="Times New Roman CYR" w:cs="Times New Roman CYR"/>
          <w:color w:val="17365D" w:themeColor="text2" w:themeShade="BF"/>
          <w:sz w:val="24"/>
          <w:szCs w:val="24"/>
        </w:rPr>
        <w:t>давайте</w:t>
      </w:r>
      <w:proofErr w:type="gramEnd"/>
      <w:r>
        <w:rPr>
          <w:rFonts w:ascii="Times New Roman CYR" w:hAnsi="Times New Roman CYR" w:cs="Times New Roman CYR"/>
          <w:color w:val="17365D" w:themeColor="text2" w:themeShade="BF"/>
          <w:sz w:val="24"/>
          <w:szCs w:val="24"/>
        </w:rPr>
        <w:t xml:space="preserve"> и мы попробуем собрать грибы, но с завязанными глазами!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C0504D" w:themeColor="accent2"/>
          <w:sz w:val="24"/>
          <w:szCs w:val="24"/>
        </w:rPr>
        <w:br/>
      </w:r>
      <w:r>
        <w:rPr>
          <w:rFonts w:ascii="Times New Roman CYR" w:hAnsi="Times New Roman CYR" w:cs="Times New Roman CYR"/>
          <w:i/>
          <w:iCs/>
          <w:color w:val="C0504D" w:themeColor="accent2"/>
          <w:sz w:val="24"/>
          <w:szCs w:val="24"/>
        </w:rPr>
        <w:t>Проводится игры "Собери грибы".</w:t>
      </w:r>
      <w:r>
        <w:rPr>
          <w:rFonts w:ascii="Times New Roman CYR" w:hAnsi="Times New Roman CYR" w:cs="Times New Roman CYR"/>
          <w:i/>
          <w:iCs/>
          <w:color w:val="17365D" w:themeColor="text2" w:themeShade="BF"/>
          <w:sz w:val="24"/>
          <w:szCs w:val="24"/>
        </w:rPr>
        <w:br/>
        <w:t xml:space="preserve">Играют по двое. Участникам дают пустую корзинку. На полу лежат силуэты грибов. Дети берут по очереди силуэт гриба, называют любой гриб, который знают, и кладут в корзинку. Выигрывает тот, кто больше «собрал» грибов. </w:t>
      </w:r>
      <w:r>
        <w:rPr>
          <w:rFonts w:ascii="Times New Roman CYR" w:hAnsi="Times New Roman CYR" w:cs="Times New Roman CYR"/>
          <w:i/>
          <w:iCs/>
          <w:color w:val="17365D" w:themeColor="text2" w:themeShade="BF"/>
          <w:sz w:val="24"/>
          <w:szCs w:val="24"/>
        </w:rPr>
        <w:br/>
        <w:t>Игра поводится 2-3 раза.</w:t>
      </w:r>
      <w:r>
        <w:rPr>
          <w:rFonts w:ascii="Times New Roman CYR" w:hAnsi="Times New Roman CYR" w:cs="Times New Roman CYR"/>
          <w:i/>
          <w:iCs/>
          <w:color w:val="17365D" w:themeColor="text2" w:themeShade="BF"/>
          <w:sz w:val="24"/>
          <w:szCs w:val="24"/>
        </w:rPr>
        <w:br/>
      </w:r>
    </w:p>
    <w:p w:rsidR="00897E5A" w:rsidRDefault="00897E5A" w:rsidP="00897E5A">
      <w:pPr>
        <w:widowControl w:val="0"/>
        <w:autoSpaceDE w:val="0"/>
        <w:autoSpaceDN w:val="0"/>
        <w:adjustRightInd w:val="0"/>
        <w:spacing w:after="0" w:line="240" w:lineRule="auto"/>
        <w:rPr>
          <w:rFonts w:ascii="Times New Roman CYR" w:hAnsi="Times New Roman CYR" w:cs="Times New Roman CYR"/>
          <w:color w:val="17365D" w:themeColor="text2" w:themeShade="BF"/>
          <w:sz w:val="24"/>
          <w:szCs w:val="24"/>
        </w:rPr>
      </w:pPr>
      <w:r>
        <w:rPr>
          <w:rFonts w:ascii="Times New Roman CYR" w:hAnsi="Times New Roman CYR" w:cs="Times New Roman CYR"/>
          <w:b/>
          <w:bCs/>
          <w:color w:val="C0504D" w:themeColor="accent2"/>
          <w:sz w:val="24"/>
          <w:szCs w:val="24"/>
        </w:rPr>
        <w:t>СОБЕРИ ЛИСТОЧКИ!</w:t>
      </w:r>
      <w:r>
        <w:rPr>
          <w:rFonts w:ascii="Times New Roman CYR" w:hAnsi="Times New Roman CYR" w:cs="Times New Roman CYR"/>
          <w:color w:val="17365D" w:themeColor="text2" w:themeShade="BF"/>
          <w:sz w:val="24"/>
          <w:szCs w:val="24"/>
        </w:rPr>
        <w:br/>
        <w:t xml:space="preserve">В игре участвуют 2 ребенка. На 2 подносах лежат по 1 кленовому листочку, разрезанному на части. По команде дети под музыку собирают по частям листочек. Побеждает тот, кто </w:t>
      </w:r>
      <w:r>
        <w:rPr>
          <w:rFonts w:ascii="Times New Roman CYR" w:hAnsi="Times New Roman CYR" w:cs="Times New Roman CYR"/>
          <w:color w:val="17365D" w:themeColor="text2" w:themeShade="BF"/>
          <w:sz w:val="24"/>
          <w:szCs w:val="24"/>
        </w:rPr>
        <w:lastRenderedPageBreak/>
        <w:t>первый составит листочек из разрозненных частичек</w:t>
      </w:r>
    </w:p>
    <w:p w:rsidR="00897E5A" w:rsidRDefault="00897E5A" w:rsidP="00897E5A">
      <w:pPr>
        <w:widowControl w:val="0"/>
        <w:autoSpaceDE w:val="0"/>
        <w:autoSpaceDN w:val="0"/>
        <w:adjustRightInd w:val="0"/>
        <w:rPr>
          <w:rFonts w:ascii="Times New Roman CYR" w:hAnsi="Times New Roman CYR" w:cs="Times New Roman CYR"/>
          <w:color w:val="C0504D" w:themeColor="accent2"/>
          <w:sz w:val="24"/>
          <w:szCs w:val="24"/>
        </w:rPr>
      </w:pPr>
      <w:r>
        <w:rPr>
          <w:rFonts w:ascii="Times New Roman CYR" w:hAnsi="Times New Roman CYR" w:cs="Times New Roman CYR"/>
          <w:b/>
          <w:bCs/>
          <w:color w:val="C0504D" w:themeColor="accent2"/>
          <w:sz w:val="24"/>
          <w:szCs w:val="24"/>
        </w:rPr>
        <w:t>СОБЕРИ ЛОЖКОЙ КАРТОШКУ!</w:t>
      </w:r>
      <w:r>
        <w:rPr>
          <w:rFonts w:ascii="Times New Roman CYR" w:hAnsi="Times New Roman CYR" w:cs="Times New Roman CYR"/>
          <w:color w:val="17365D" w:themeColor="text2" w:themeShade="BF"/>
          <w:sz w:val="24"/>
          <w:szCs w:val="24"/>
        </w:rPr>
        <w:br/>
        <w:t xml:space="preserve">В игре участвуют по два человека. На пол рассыпают 6—8 картофелин. У каждого ребенка корзинка и деревянная ложка. По сигналу надо собирать картошку ложкой, по одной штуке, и класть ее в корзинку. Побеждает ребенок, собравший больше картошки за определенное время. </w:t>
      </w:r>
      <w:r>
        <w:rPr>
          <w:rFonts w:ascii="Times New Roman CYR" w:hAnsi="Times New Roman CYR" w:cs="Times New Roman CYR"/>
          <w:color w:val="17365D" w:themeColor="text2" w:themeShade="BF"/>
          <w:sz w:val="24"/>
          <w:szCs w:val="24"/>
        </w:rPr>
        <w:br/>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b/>
          <w:bCs/>
          <w:color w:val="C0504D" w:themeColor="accent2"/>
          <w:sz w:val="24"/>
          <w:szCs w:val="24"/>
        </w:rPr>
        <w:t>ПЕРЕВЕЗИ С ПОЛЯ УРОЖАЙ!</w:t>
      </w:r>
      <w:r>
        <w:rPr>
          <w:rFonts w:ascii="Times New Roman CYR" w:hAnsi="Times New Roman CYR" w:cs="Times New Roman CYR"/>
          <w:color w:val="17365D" w:themeColor="text2" w:themeShade="BF"/>
          <w:sz w:val="24"/>
          <w:szCs w:val="24"/>
        </w:rPr>
        <w:br/>
        <w:t>В одной стороне зала стоят 2 грузовика, в другой стороне на пол раскладывают муляжи лука, огурцов, помидоров, свеклы и картофеля, по 2 штуки каждого. В игре участвуют по двое. По сигналу они везут грузовики на противоположную сторону зала, заполняют их овощами и возвращаются назад. Выигрывает тот, кто быстрее справится с заданием.</w:t>
      </w:r>
      <w:r>
        <w:rPr>
          <w:rFonts w:ascii="Times New Roman CYR" w:hAnsi="Times New Roman CYR" w:cs="Times New Roman CYR"/>
          <w:color w:val="17365D" w:themeColor="text2" w:themeShade="BF"/>
          <w:sz w:val="24"/>
          <w:szCs w:val="24"/>
        </w:rPr>
        <w:br/>
        <w:t xml:space="preserve">Более сложный вариант: перевозить по одному овощу. </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 xml:space="preserve">ОСЕНЬ: Теперь хочу проверить, как вы умеете отгадывать загадки.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1. Пусты поля, мокнет земля, дождь поливает, когда это бывает?</w:t>
      </w:r>
      <w:r>
        <w:rPr>
          <w:rFonts w:ascii="Times New Roman CYR" w:hAnsi="Times New Roman CYR" w:cs="Times New Roman CYR"/>
          <w:color w:val="17365D" w:themeColor="text2" w:themeShade="BF"/>
          <w:sz w:val="24"/>
          <w:szCs w:val="24"/>
        </w:rPr>
        <w:br/>
        <w:t xml:space="preserve">2. Растёт в земле на грядке, </w:t>
      </w:r>
      <w:proofErr w:type="gramStart"/>
      <w:r>
        <w:rPr>
          <w:rFonts w:ascii="Times New Roman CYR" w:hAnsi="Times New Roman CYR" w:cs="Times New Roman CYR"/>
          <w:color w:val="17365D" w:themeColor="text2" w:themeShade="BF"/>
          <w:sz w:val="24"/>
          <w:szCs w:val="24"/>
        </w:rPr>
        <w:t>красная</w:t>
      </w:r>
      <w:proofErr w:type="gramEnd"/>
      <w:r>
        <w:rPr>
          <w:rFonts w:ascii="Times New Roman CYR" w:hAnsi="Times New Roman CYR" w:cs="Times New Roman CYR"/>
          <w:color w:val="17365D" w:themeColor="text2" w:themeShade="BF"/>
          <w:sz w:val="24"/>
          <w:szCs w:val="24"/>
        </w:rPr>
        <w:t>, длинная, сладкая.</w:t>
      </w:r>
      <w:r>
        <w:rPr>
          <w:rFonts w:ascii="Times New Roman CYR" w:hAnsi="Times New Roman CYR" w:cs="Times New Roman CYR"/>
          <w:color w:val="17365D" w:themeColor="text2" w:themeShade="BF"/>
          <w:sz w:val="24"/>
          <w:szCs w:val="24"/>
        </w:rPr>
        <w:br/>
        <w:t>3. Как надела сто рубах, захрустела на зубах.</w:t>
      </w:r>
      <w:r>
        <w:rPr>
          <w:rFonts w:ascii="Times New Roman CYR" w:hAnsi="Times New Roman CYR" w:cs="Times New Roman CYR"/>
          <w:color w:val="17365D" w:themeColor="text2" w:themeShade="BF"/>
          <w:sz w:val="24"/>
          <w:szCs w:val="24"/>
        </w:rPr>
        <w:br/>
        <w:t>4. Сарафан на сарафан, платьице на платьице,</w:t>
      </w:r>
      <w:r>
        <w:rPr>
          <w:rFonts w:ascii="Times New Roman CYR" w:hAnsi="Times New Roman CYR" w:cs="Times New Roman CYR"/>
          <w:color w:val="17365D" w:themeColor="text2" w:themeShade="BF"/>
          <w:sz w:val="24"/>
          <w:szCs w:val="24"/>
        </w:rPr>
        <w:br/>
        <w:t>А как станешь раздевать, досыта наплачешься.</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t>ОСЕНЬ: Ай да детки, молодцы,</w:t>
      </w:r>
      <w:r>
        <w:rPr>
          <w:rFonts w:ascii="Times New Roman CYR" w:hAnsi="Times New Roman CYR" w:cs="Times New Roman CYR"/>
          <w:color w:val="17365D" w:themeColor="text2" w:themeShade="BF"/>
          <w:sz w:val="24"/>
          <w:szCs w:val="24"/>
        </w:rPr>
        <w:br/>
        <w:t>И танцоры, и певцы!</w:t>
      </w:r>
      <w:r>
        <w:rPr>
          <w:rFonts w:ascii="Times New Roman CYR" w:hAnsi="Times New Roman CYR" w:cs="Times New Roman CYR"/>
          <w:color w:val="17365D" w:themeColor="text2" w:themeShade="BF"/>
          <w:sz w:val="24"/>
          <w:szCs w:val="24"/>
        </w:rPr>
        <w:br/>
        <w:t>На прощанье буду рада</w:t>
      </w:r>
      <w:r>
        <w:rPr>
          <w:rFonts w:ascii="Times New Roman CYR" w:hAnsi="Times New Roman CYR" w:cs="Times New Roman CYR"/>
          <w:color w:val="17365D" w:themeColor="text2" w:themeShade="BF"/>
          <w:sz w:val="24"/>
          <w:szCs w:val="24"/>
        </w:rPr>
        <w:br/>
        <w:t>Вам, друзья, вручить награду.</w:t>
      </w:r>
      <w:r>
        <w:rPr>
          <w:rFonts w:ascii="Times New Roman CYR" w:hAnsi="Times New Roman CYR" w:cs="Times New Roman CYR"/>
          <w:color w:val="17365D" w:themeColor="text2" w:themeShade="BF"/>
          <w:sz w:val="24"/>
          <w:szCs w:val="24"/>
        </w:rPr>
        <w:br/>
        <w:t>За доброе к природе отношение,</w:t>
      </w:r>
      <w:r>
        <w:rPr>
          <w:rFonts w:ascii="Times New Roman CYR" w:hAnsi="Times New Roman CYR" w:cs="Times New Roman CYR"/>
          <w:color w:val="17365D" w:themeColor="text2" w:themeShade="BF"/>
          <w:sz w:val="24"/>
          <w:szCs w:val="24"/>
        </w:rPr>
        <w:br/>
        <w:t>К Осени внимание и уважение.</w:t>
      </w:r>
      <w:r>
        <w:rPr>
          <w:rFonts w:ascii="Times New Roman CYR" w:hAnsi="Times New Roman CYR" w:cs="Times New Roman CYR"/>
          <w:color w:val="17365D" w:themeColor="text2" w:themeShade="BF"/>
          <w:sz w:val="24"/>
          <w:szCs w:val="24"/>
        </w:rPr>
        <w:br/>
        <w:t xml:space="preserve">Есть для общего стола </w:t>
      </w:r>
      <w:r>
        <w:rPr>
          <w:rFonts w:ascii="Times New Roman CYR" w:hAnsi="Times New Roman CYR" w:cs="Times New Roman CYR"/>
          <w:color w:val="17365D" w:themeColor="text2" w:themeShade="BF"/>
          <w:sz w:val="24"/>
          <w:szCs w:val="24"/>
        </w:rPr>
        <w:br/>
        <w:t xml:space="preserve">Угощенье у меня! </w:t>
      </w:r>
      <w:r>
        <w:rPr>
          <w:rFonts w:ascii="Times New Roman CYR" w:hAnsi="Times New Roman CYR" w:cs="Times New Roman CYR"/>
          <w:color w:val="17365D" w:themeColor="text2" w:themeShade="BF"/>
          <w:sz w:val="24"/>
          <w:szCs w:val="24"/>
        </w:rPr>
        <w:br/>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Осень выносит корзину с фруктами</w:t>
      </w:r>
      <w:proofErr w:type="gramStart"/>
      <w:r>
        <w:rPr>
          <w:rFonts w:ascii="Times New Roman CYR" w:hAnsi="Times New Roman CYR" w:cs="Times New Roman CYR"/>
          <w:i/>
          <w:iCs/>
          <w:color w:val="17365D" w:themeColor="text2" w:themeShade="BF"/>
          <w:sz w:val="24"/>
          <w:szCs w:val="24"/>
        </w:rPr>
        <w:t>.</w:t>
      </w:r>
      <w:r>
        <w:rPr>
          <w:rFonts w:ascii="Times New Roman CYR" w:hAnsi="Times New Roman CYR" w:cs="Times New Roman CYR"/>
          <w:color w:val="17365D" w:themeColor="text2" w:themeShade="BF"/>
          <w:sz w:val="24"/>
          <w:szCs w:val="24"/>
        </w:rPr>
        <w:t xml:space="preserve"> </w:t>
      </w:r>
      <w:r>
        <w:rPr>
          <w:rFonts w:ascii="Times New Roman CYR" w:hAnsi="Times New Roman CYR" w:cs="Times New Roman CYR"/>
          <w:color w:val="17365D" w:themeColor="text2" w:themeShade="BF"/>
          <w:sz w:val="24"/>
          <w:szCs w:val="24"/>
        </w:rPr>
        <w:br/>
        <w:t xml:space="preserve">: </w:t>
      </w:r>
      <w:proofErr w:type="gramEnd"/>
      <w:r>
        <w:rPr>
          <w:rFonts w:ascii="Times New Roman CYR" w:hAnsi="Times New Roman CYR" w:cs="Times New Roman CYR"/>
          <w:color w:val="17365D" w:themeColor="text2" w:themeShade="BF"/>
          <w:sz w:val="24"/>
          <w:szCs w:val="24"/>
        </w:rPr>
        <w:t xml:space="preserve">Нету их вкусней на свете, </w:t>
      </w:r>
      <w:r>
        <w:rPr>
          <w:rFonts w:ascii="Times New Roman CYR" w:hAnsi="Times New Roman CYR" w:cs="Times New Roman CYR"/>
          <w:color w:val="17365D" w:themeColor="text2" w:themeShade="BF"/>
          <w:sz w:val="24"/>
          <w:szCs w:val="24"/>
        </w:rPr>
        <w:br/>
        <w:t>Ешьте витамины, дети!</w:t>
      </w:r>
      <w:r>
        <w:rPr>
          <w:rFonts w:ascii="Times New Roman CYR" w:hAnsi="Times New Roman CYR" w:cs="Times New Roman CYR"/>
          <w:color w:val="17365D" w:themeColor="text2" w:themeShade="BF"/>
          <w:sz w:val="24"/>
          <w:szCs w:val="24"/>
        </w:rPr>
        <w:br/>
        <w:t>Жалко с вами расставаться,</w:t>
      </w:r>
      <w:r>
        <w:rPr>
          <w:rFonts w:ascii="Times New Roman CYR" w:hAnsi="Times New Roman CYR" w:cs="Times New Roman CYR"/>
          <w:color w:val="17365D" w:themeColor="text2" w:themeShade="BF"/>
          <w:sz w:val="24"/>
          <w:szCs w:val="24"/>
        </w:rPr>
        <w:br/>
        <w:t xml:space="preserve">Но пришла пора прощаться. </w:t>
      </w:r>
    </w:p>
    <w:p w:rsidR="00897E5A" w:rsidRDefault="00897E5A" w:rsidP="00897E5A">
      <w:pPr>
        <w:widowControl w:val="0"/>
        <w:autoSpaceDE w:val="0"/>
        <w:autoSpaceDN w:val="0"/>
        <w:adjustRightInd w:val="0"/>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Вед: Ребята, давайте попрощаемся с осенью. А в заключени</w:t>
      </w:r>
      <w:proofErr w:type="gramStart"/>
      <w:r>
        <w:rPr>
          <w:rFonts w:ascii="Times New Roman CYR" w:hAnsi="Times New Roman CYR" w:cs="Times New Roman CYR"/>
          <w:color w:val="17365D" w:themeColor="text2" w:themeShade="BF"/>
          <w:sz w:val="24"/>
          <w:szCs w:val="24"/>
        </w:rPr>
        <w:t>и</w:t>
      </w:r>
      <w:proofErr w:type="gramEnd"/>
      <w:r>
        <w:rPr>
          <w:rFonts w:ascii="Times New Roman CYR" w:hAnsi="Times New Roman CYR" w:cs="Times New Roman CYR"/>
          <w:color w:val="17365D" w:themeColor="text2" w:themeShade="BF"/>
          <w:sz w:val="24"/>
          <w:szCs w:val="24"/>
        </w:rPr>
        <w:t xml:space="preserve"> нашего праздника я предлагаю вам потанцевать.</w:t>
      </w:r>
      <w:r>
        <w:rPr>
          <w:rFonts w:ascii="Times New Roman CYR" w:hAnsi="Times New Roman CYR" w:cs="Times New Roman CYR"/>
          <w:color w:val="17365D" w:themeColor="text2" w:themeShade="BF"/>
          <w:sz w:val="24"/>
          <w:szCs w:val="24"/>
        </w:rPr>
        <w:br/>
      </w:r>
      <w:r>
        <w:rPr>
          <w:rFonts w:ascii="Times New Roman CYR" w:hAnsi="Times New Roman CYR" w:cs="Times New Roman CYR"/>
          <w:i/>
          <w:iCs/>
          <w:color w:val="17365D" w:themeColor="text2" w:themeShade="BF"/>
          <w:sz w:val="24"/>
          <w:szCs w:val="24"/>
        </w:rPr>
        <w:t xml:space="preserve"> </w:t>
      </w:r>
      <w:r>
        <w:rPr>
          <w:rFonts w:ascii="Times New Roman CYR" w:hAnsi="Times New Roman CYR" w:cs="Times New Roman CYR"/>
          <w:color w:val="17365D" w:themeColor="text2" w:themeShade="BF"/>
          <w:sz w:val="24"/>
          <w:szCs w:val="24"/>
        </w:rPr>
        <w:br/>
      </w:r>
    </w:p>
    <w:p w:rsidR="0023520E" w:rsidRDefault="0023520E">
      <w:bookmarkStart w:id="0" w:name="_GoBack"/>
      <w:bookmarkEnd w:id="0"/>
    </w:p>
    <w:sectPr w:rsidR="00235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ED"/>
    <w:rsid w:val="0023520E"/>
    <w:rsid w:val="00897E5A"/>
    <w:rsid w:val="00B4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5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5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1069;&#1058;&#1054;%20&#1042;&#1057;&#1025;%20&#1052;&#1054;&#1025;\gallery\knk-mas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2013-05-03T13:19:00Z</dcterms:created>
  <dcterms:modified xsi:type="dcterms:W3CDTF">2013-05-03T13:19:00Z</dcterms:modified>
</cp:coreProperties>
</file>