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C42" w:rsidRDefault="00233DD0" w:rsidP="00142DB5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i/>
          <w:iCs/>
          <w:color w:val="008000"/>
          <w:kern w:val="36"/>
          <w:sz w:val="32"/>
          <w:szCs w:val="32"/>
          <w:lang w:eastAsia="ru-RU"/>
        </w:rPr>
      </w:pPr>
      <w:r w:rsidRPr="00233DD0">
        <w:rPr>
          <w:rFonts w:ascii="Times New Roman" w:eastAsia="Times New Roman" w:hAnsi="Times New Roman" w:cs="Times New Roman"/>
          <w:i/>
          <w:iCs/>
          <w:color w:val="008000"/>
          <w:kern w:val="36"/>
          <w:sz w:val="32"/>
          <w:szCs w:val="32"/>
          <w:lang w:eastAsia="ru-RU"/>
        </w:rPr>
        <w:t>МДБОУ «Детский сад комбинированного вида № 53»</w:t>
      </w:r>
    </w:p>
    <w:p w:rsidR="00233DD0" w:rsidRDefault="00233DD0" w:rsidP="00142DB5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i/>
          <w:iCs/>
          <w:color w:val="008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8000"/>
          <w:kern w:val="36"/>
          <w:sz w:val="32"/>
          <w:szCs w:val="32"/>
          <w:lang w:eastAsia="ru-RU"/>
        </w:rPr>
        <w:t>Краснодарский край</w:t>
      </w:r>
    </w:p>
    <w:p w:rsidR="00233DD0" w:rsidRDefault="00233DD0" w:rsidP="00142DB5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i/>
          <w:iCs/>
          <w:color w:val="008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8000"/>
          <w:kern w:val="36"/>
          <w:sz w:val="32"/>
          <w:szCs w:val="32"/>
          <w:lang w:eastAsia="ru-RU"/>
        </w:rPr>
        <w:t xml:space="preserve">Красноармейский район, ст. </w:t>
      </w:r>
      <w:proofErr w:type="gramStart"/>
      <w:r>
        <w:rPr>
          <w:rFonts w:ascii="Times New Roman" w:eastAsia="Times New Roman" w:hAnsi="Times New Roman" w:cs="Times New Roman"/>
          <w:i/>
          <w:iCs/>
          <w:color w:val="008000"/>
          <w:kern w:val="36"/>
          <w:sz w:val="32"/>
          <w:szCs w:val="32"/>
          <w:lang w:eastAsia="ru-RU"/>
        </w:rPr>
        <w:t>Ивановская</w:t>
      </w:r>
      <w:proofErr w:type="gramEnd"/>
    </w:p>
    <w:p w:rsidR="00233DD0" w:rsidRDefault="00233DD0" w:rsidP="00142DB5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i/>
          <w:iCs/>
          <w:color w:val="008000"/>
          <w:kern w:val="36"/>
          <w:sz w:val="32"/>
          <w:szCs w:val="32"/>
          <w:lang w:eastAsia="ru-RU"/>
        </w:rPr>
      </w:pPr>
    </w:p>
    <w:p w:rsidR="00233DD0" w:rsidRDefault="00233DD0" w:rsidP="00233DD0">
      <w:pPr>
        <w:spacing w:after="75" w:line="240" w:lineRule="auto"/>
        <w:outlineLvl w:val="0"/>
        <w:rPr>
          <w:rFonts w:ascii="Times New Roman" w:eastAsia="Times New Roman" w:hAnsi="Times New Roman" w:cs="Times New Roman"/>
          <w:i/>
          <w:iCs/>
          <w:color w:val="008000"/>
          <w:kern w:val="36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8000"/>
          <w:kern w:val="36"/>
          <w:sz w:val="32"/>
          <w:szCs w:val="32"/>
          <w:lang w:eastAsia="ru-RU"/>
        </w:rPr>
        <w:t>Воспитатели</w:t>
      </w:r>
      <w:proofErr w:type="gramStart"/>
      <w:r>
        <w:rPr>
          <w:rFonts w:ascii="Times New Roman" w:eastAsia="Times New Roman" w:hAnsi="Times New Roman" w:cs="Times New Roman"/>
          <w:i/>
          <w:iCs/>
          <w:color w:val="008000"/>
          <w:kern w:val="36"/>
          <w:sz w:val="32"/>
          <w:szCs w:val="32"/>
          <w:lang w:eastAsia="ru-RU"/>
        </w:rPr>
        <w:t>:В</w:t>
      </w:r>
      <w:proofErr w:type="gramEnd"/>
      <w:r>
        <w:rPr>
          <w:rFonts w:ascii="Times New Roman" w:eastAsia="Times New Roman" w:hAnsi="Times New Roman" w:cs="Times New Roman"/>
          <w:i/>
          <w:iCs/>
          <w:color w:val="008000"/>
          <w:kern w:val="36"/>
          <w:sz w:val="32"/>
          <w:szCs w:val="32"/>
          <w:lang w:eastAsia="ru-RU"/>
        </w:rPr>
        <w:t>олкова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8000"/>
          <w:kern w:val="36"/>
          <w:sz w:val="32"/>
          <w:szCs w:val="32"/>
          <w:lang w:eastAsia="ru-RU"/>
        </w:rPr>
        <w:t xml:space="preserve"> Ольга Викторовна</w:t>
      </w:r>
    </w:p>
    <w:p w:rsidR="00233DD0" w:rsidRPr="00233DD0" w:rsidRDefault="00233DD0" w:rsidP="00233DD0">
      <w:pPr>
        <w:spacing w:after="75" w:line="240" w:lineRule="auto"/>
        <w:outlineLvl w:val="0"/>
        <w:rPr>
          <w:rFonts w:ascii="Times New Roman" w:eastAsia="Times New Roman" w:hAnsi="Times New Roman" w:cs="Times New Roman"/>
          <w:i/>
          <w:iCs/>
          <w:color w:val="008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8000"/>
          <w:kern w:val="36"/>
          <w:sz w:val="32"/>
          <w:szCs w:val="32"/>
          <w:lang w:eastAsia="ru-RU"/>
        </w:rPr>
        <w:t xml:space="preserve">                         </w:t>
      </w:r>
      <w:proofErr w:type="spellStart"/>
      <w:r>
        <w:rPr>
          <w:rFonts w:ascii="Times New Roman" w:eastAsia="Times New Roman" w:hAnsi="Times New Roman" w:cs="Times New Roman"/>
          <w:i/>
          <w:iCs/>
          <w:color w:val="008000"/>
          <w:kern w:val="36"/>
          <w:sz w:val="32"/>
          <w:szCs w:val="32"/>
          <w:lang w:eastAsia="ru-RU"/>
        </w:rPr>
        <w:t>Завгородняя</w:t>
      </w:r>
      <w:proofErr w:type="spellEnd"/>
      <w:r>
        <w:rPr>
          <w:rFonts w:ascii="Times New Roman" w:eastAsia="Times New Roman" w:hAnsi="Times New Roman" w:cs="Times New Roman"/>
          <w:i/>
          <w:iCs/>
          <w:color w:val="008000"/>
          <w:kern w:val="36"/>
          <w:sz w:val="32"/>
          <w:szCs w:val="32"/>
          <w:lang w:eastAsia="ru-RU"/>
        </w:rPr>
        <w:t xml:space="preserve"> Виктория Юрьевна</w:t>
      </w:r>
    </w:p>
    <w:p w:rsidR="00412C42" w:rsidRDefault="00412C42" w:rsidP="00142DB5">
      <w:pPr>
        <w:spacing w:after="75" w:line="240" w:lineRule="auto"/>
        <w:jc w:val="center"/>
        <w:outlineLvl w:val="0"/>
        <w:rPr>
          <w:rFonts w:ascii="Georgia" w:eastAsia="Times New Roman" w:hAnsi="Georgia" w:cs="Times New Roman"/>
          <w:i/>
          <w:iCs/>
          <w:color w:val="008000"/>
          <w:kern w:val="36"/>
          <w:sz w:val="45"/>
          <w:szCs w:val="45"/>
          <w:lang w:eastAsia="ru-RU"/>
        </w:rPr>
      </w:pPr>
    </w:p>
    <w:p w:rsidR="00142DB5" w:rsidRPr="00142DB5" w:rsidRDefault="00142DB5" w:rsidP="00142DB5">
      <w:pPr>
        <w:spacing w:after="75" w:line="240" w:lineRule="auto"/>
        <w:jc w:val="center"/>
        <w:outlineLvl w:val="0"/>
        <w:rPr>
          <w:rFonts w:ascii="Georgia" w:eastAsia="Times New Roman" w:hAnsi="Georgia" w:cs="Times New Roman"/>
          <w:i/>
          <w:iCs/>
          <w:color w:val="008000"/>
          <w:kern w:val="36"/>
          <w:sz w:val="45"/>
          <w:szCs w:val="45"/>
          <w:lang w:eastAsia="ru-RU"/>
        </w:rPr>
      </w:pPr>
      <w:r w:rsidRPr="00142DB5">
        <w:rPr>
          <w:rFonts w:ascii="Georgia" w:eastAsia="Times New Roman" w:hAnsi="Georgia" w:cs="Times New Roman"/>
          <w:i/>
          <w:iCs/>
          <w:color w:val="008000"/>
          <w:kern w:val="36"/>
          <w:sz w:val="45"/>
          <w:szCs w:val="45"/>
          <w:lang w:eastAsia="ru-RU"/>
        </w:rPr>
        <w:t>Мастер класс по выращиванию ранней рассады капусты</w:t>
      </w:r>
    </w:p>
    <w:p w:rsidR="00142DB5" w:rsidRPr="00142DB5" w:rsidRDefault="00142DB5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Важным моментом в технологии выращивания капусты является дата посева семян на рассаду. При определении дня посева точкой отсчета лучше брать дату возможного выхода для посадки рассады капусты на своих приусадебных участках.</w:t>
      </w:r>
    </w:p>
    <w:p w:rsidR="00142DB5" w:rsidRPr="00142DB5" w:rsidRDefault="00142DB5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2C42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br/>
        <w:t>10.01. – посев,</w:t>
      </w:r>
      <w:r w:rsidRPr="00412C42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br/>
        <w:t>02.02. – всходы,</w:t>
      </w:r>
      <w:r w:rsidRPr="00412C42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br/>
        <w:t>20.02. – пикировка,</w:t>
      </w:r>
      <w:r w:rsidRPr="00412C42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br/>
        <w:t>08.03. – высадка в грунт</w:t>
      </w:r>
    </w:p>
    <w:p w:rsidR="00142DB5" w:rsidRPr="00142DB5" w:rsidRDefault="00142DB5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Возраст рассады для ранней капусты 40-45 дней, </w:t>
      </w:r>
    </w:p>
    <w:p w:rsidR="00142DB5" w:rsidRPr="00142DB5" w:rsidRDefault="00142DB5" w:rsidP="00142DB5">
      <w:pPr>
        <w:shd w:val="clear" w:color="auto" w:fill="FFFFFF"/>
        <w:spacing w:after="0" w:line="360" w:lineRule="atLeast"/>
        <w:rPr>
          <w:rFonts w:ascii="Helvetica" w:eastAsia="Times New Roman" w:hAnsi="Helvetica" w:cs="Helvetica"/>
          <w:color w:val="141412"/>
          <w:sz w:val="24"/>
          <w:szCs w:val="24"/>
          <w:lang w:eastAsia="ru-RU"/>
        </w:rPr>
      </w:pPr>
      <w:r w:rsidRPr="00142DB5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18CF6452" wp14:editId="67486FD5">
            <wp:extent cx="2552700" cy="1701800"/>
            <wp:effectExtent l="0" t="0" r="0" b="0"/>
            <wp:docPr id="1" name="Рисунок 1" descr="Семена капу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мена капусты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940">
        <w:rPr>
          <w:noProof/>
          <w:lang w:eastAsia="ru-RU"/>
        </w:rPr>
        <w:drawing>
          <wp:inline distT="0" distB="0" distL="0" distR="0" wp14:anchorId="67E28B78" wp14:editId="790D5913">
            <wp:extent cx="2971800" cy="1667108"/>
            <wp:effectExtent l="0" t="0" r="0" b="9525"/>
            <wp:docPr id="35" name="Рисунок 35" descr="C:\Users\Алла\Downloads\DSC0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ла\Downloads\DSC001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73" cy="167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B5" w:rsidRPr="00142DB5" w:rsidRDefault="00142DB5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Сроки определены, теперь необходимо подобрать подходящий сорт или гибрид капусты. В настоящее время семенные магазины предлагают здесь богатый выбор.</w:t>
      </w:r>
    </w:p>
    <w:p w:rsidR="00142DB5" w:rsidRPr="00142DB5" w:rsidRDefault="00142DB5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2C42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В моей</w:t>
      </w: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практике для нашего </w:t>
      </w:r>
      <w:r w:rsidRPr="00412C42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Красноармейского </w:t>
      </w: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района, на мой взгляд, отвечающим всем потребительским требованиям является гибрид ранней капусты </w:t>
      </w:r>
      <w:proofErr w:type="spellStart"/>
      <w:r w:rsidRPr="00142DB5"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t>Транссфер</w:t>
      </w:r>
      <w:proofErr w:type="spellEnd"/>
      <w:r w:rsidRPr="00142DB5"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t xml:space="preserve"> F1</w:t>
      </w:r>
      <w:r w:rsidRPr="00412C42"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t xml:space="preserve">, </w:t>
      </w:r>
      <w:proofErr w:type="spellStart"/>
      <w:r w:rsidRPr="00412C42"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t>Пантион</w:t>
      </w:r>
      <w:proofErr w:type="spellEnd"/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, преимущества: дружное созревание, вилки массой до 1,5 кг, устойчивые к растрескиванию.</w:t>
      </w:r>
    </w:p>
    <w:p w:rsidR="00142DB5" w:rsidRPr="00142DB5" w:rsidRDefault="00142DB5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lastRenderedPageBreak/>
        <w:t>В одной упаковке (массой 1 г) семян 330-350 шт. Всхожесть семян капусты от 60 до 85%. «От плохого семени не жди доброго племени», — говорят в народе. Поэтому семена необходимо подготовить к посеву.</w:t>
      </w:r>
    </w:p>
    <w:p w:rsidR="00142DB5" w:rsidRDefault="00142DB5" w:rsidP="00142DB5">
      <w:pPr>
        <w:shd w:val="clear" w:color="auto" w:fill="FFFFFF"/>
        <w:spacing w:before="225" w:after="225" w:line="240" w:lineRule="auto"/>
        <w:outlineLvl w:val="1"/>
        <w:rPr>
          <w:rFonts w:ascii="Georgia" w:eastAsia="Times New Roman" w:hAnsi="Georgia" w:cs="Helvetica"/>
          <w:b/>
          <w:bCs/>
          <w:color w:val="141412"/>
          <w:sz w:val="39"/>
          <w:szCs w:val="39"/>
          <w:lang w:eastAsia="ru-RU"/>
        </w:rPr>
      </w:pPr>
    </w:p>
    <w:p w:rsidR="00142DB5" w:rsidRDefault="00142DB5" w:rsidP="00142DB5">
      <w:pPr>
        <w:shd w:val="clear" w:color="auto" w:fill="FFFFFF"/>
        <w:spacing w:before="225" w:after="225" w:line="240" w:lineRule="auto"/>
        <w:outlineLvl w:val="1"/>
        <w:rPr>
          <w:rFonts w:ascii="Georgia" w:eastAsia="Times New Roman" w:hAnsi="Georgia" w:cs="Helvetica"/>
          <w:b/>
          <w:bCs/>
          <w:color w:val="141412"/>
          <w:sz w:val="39"/>
          <w:szCs w:val="39"/>
          <w:lang w:eastAsia="ru-RU"/>
        </w:rPr>
      </w:pPr>
    </w:p>
    <w:p w:rsidR="00142DB5" w:rsidRDefault="00142DB5" w:rsidP="00142DB5">
      <w:pPr>
        <w:shd w:val="clear" w:color="auto" w:fill="FFFFFF"/>
        <w:spacing w:before="225" w:after="225" w:line="240" w:lineRule="auto"/>
        <w:outlineLvl w:val="1"/>
        <w:rPr>
          <w:rFonts w:ascii="Georgia" w:eastAsia="Times New Roman" w:hAnsi="Georgia" w:cs="Helvetica"/>
          <w:b/>
          <w:bCs/>
          <w:color w:val="141412"/>
          <w:sz w:val="39"/>
          <w:szCs w:val="39"/>
          <w:lang w:eastAsia="ru-RU"/>
        </w:rPr>
      </w:pPr>
    </w:p>
    <w:p w:rsidR="00142DB5" w:rsidRDefault="00142DB5" w:rsidP="00142DB5">
      <w:pPr>
        <w:shd w:val="clear" w:color="auto" w:fill="FFFFFF"/>
        <w:spacing w:before="225" w:after="225" w:line="240" w:lineRule="auto"/>
        <w:outlineLvl w:val="1"/>
        <w:rPr>
          <w:rFonts w:ascii="Georgia" w:eastAsia="Times New Roman" w:hAnsi="Georgia" w:cs="Helvetica"/>
          <w:b/>
          <w:bCs/>
          <w:color w:val="141412"/>
          <w:sz w:val="39"/>
          <w:szCs w:val="39"/>
          <w:lang w:eastAsia="ru-RU"/>
        </w:rPr>
      </w:pPr>
    </w:p>
    <w:p w:rsidR="00142DB5" w:rsidRPr="00142DB5" w:rsidRDefault="00142DB5" w:rsidP="00142DB5">
      <w:pPr>
        <w:shd w:val="clear" w:color="auto" w:fill="FFFFFF"/>
        <w:spacing w:before="225" w:after="225" w:line="240" w:lineRule="auto"/>
        <w:outlineLvl w:val="1"/>
        <w:rPr>
          <w:rFonts w:ascii="Georgia" w:eastAsia="Times New Roman" w:hAnsi="Georgia" w:cs="Helvetica"/>
          <w:b/>
          <w:bCs/>
          <w:color w:val="008000"/>
          <w:sz w:val="39"/>
          <w:szCs w:val="39"/>
          <w:lang w:eastAsia="ru-RU"/>
        </w:rPr>
      </w:pPr>
      <w:r w:rsidRPr="00142DB5">
        <w:rPr>
          <w:rFonts w:ascii="Georgia" w:eastAsia="Times New Roman" w:hAnsi="Georgia" w:cs="Helvetica"/>
          <w:b/>
          <w:bCs/>
          <w:color w:val="008000"/>
          <w:sz w:val="39"/>
          <w:szCs w:val="39"/>
          <w:lang w:eastAsia="ru-RU"/>
        </w:rPr>
        <w:t>Отбор семян капусты</w:t>
      </w:r>
    </w:p>
    <w:p w:rsidR="00142DB5" w:rsidRPr="00142DB5" w:rsidRDefault="00142DB5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Если</w:t>
      </w:r>
      <w:r w:rsidRPr="00412C42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семян </w:t>
      </w:r>
      <w:proofErr w:type="gramStart"/>
      <w:r w:rsidRPr="00412C42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немного </w:t>
      </w: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то</w:t>
      </w:r>
      <w:proofErr w:type="gramEnd"/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их просто можно перебрать: удалить мелкие, щуплые, уродливые, нетипичные по цвету, травмированные, пораженные. Затем провести отбор по массе: в 3-5%-ном растворе поваренной соли.</w:t>
      </w:r>
    </w:p>
    <w:p w:rsidR="00142DB5" w:rsidRPr="00142DB5" w:rsidRDefault="00142DB5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Семена, погруженные в раствор, перемешиваем и выдерживаем 4-5 минут. Всплывшие наверх семена сливаем с раствором, а осевшие на дно хорошо промываем водой.</w:t>
      </w:r>
    </w:p>
    <w:p w:rsidR="00142DB5" w:rsidRPr="00142DB5" w:rsidRDefault="00142DB5" w:rsidP="00142DB5">
      <w:pPr>
        <w:shd w:val="clear" w:color="auto" w:fill="FFFFFF"/>
        <w:spacing w:before="180" w:after="180" w:line="240" w:lineRule="auto"/>
        <w:outlineLvl w:val="2"/>
        <w:rPr>
          <w:rFonts w:ascii="Georgia" w:eastAsia="Times New Roman" w:hAnsi="Georgia" w:cs="Helvetica"/>
          <w:b/>
          <w:bCs/>
          <w:color w:val="141412"/>
          <w:sz w:val="30"/>
          <w:szCs w:val="30"/>
          <w:lang w:eastAsia="ru-RU"/>
        </w:rPr>
      </w:pPr>
      <w:r w:rsidRPr="00142DB5">
        <w:rPr>
          <w:rFonts w:ascii="Georgia" w:eastAsia="Times New Roman" w:hAnsi="Georgia" w:cs="Helvetica"/>
          <w:b/>
          <w:bCs/>
          <w:color w:val="141412"/>
          <w:sz w:val="30"/>
          <w:szCs w:val="30"/>
          <w:lang w:eastAsia="ru-RU"/>
        </w:rPr>
        <w:t>Обеззараживание семян</w:t>
      </w:r>
    </w:p>
    <w:p w:rsidR="00142DB5" w:rsidRPr="00142DB5" w:rsidRDefault="00142DB5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Для этого необходимо нагреть воду до 48-50</w:t>
      </w:r>
      <w:proofErr w:type="gramStart"/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С</w:t>
      </w:r>
      <w:proofErr w:type="gramEnd"/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и поместить в нее семена на 20 минут. Далее 2-3 минуты в прохладной воде семена охлаждают, а затем подсушивают до сыпучести. Семена готовы к посеву. Лучше всего для этой работы использовать термос.</w:t>
      </w:r>
    </w:p>
    <w:p w:rsidR="00142DB5" w:rsidRPr="00142DB5" w:rsidRDefault="00142DB5" w:rsidP="00142DB5">
      <w:pPr>
        <w:shd w:val="clear" w:color="auto" w:fill="FFFFFF"/>
        <w:spacing w:before="180" w:after="180" w:line="240" w:lineRule="auto"/>
        <w:outlineLvl w:val="2"/>
        <w:rPr>
          <w:rFonts w:ascii="Georgia" w:eastAsia="Times New Roman" w:hAnsi="Georgia" w:cs="Helvetica"/>
          <w:b/>
          <w:bCs/>
          <w:color w:val="008000"/>
          <w:sz w:val="30"/>
          <w:szCs w:val="30"/>
          <w:lang w:eastAsia="ru-RU"/>
        </w:rPr>
      </w:pPr>
      <w:r w:rsidRPr="00142DB5">
        <w:rPr>
          <w:rFonts w:ascii="Georgia" w:eastAsia="Times New Roman" w:hAnsi="Georgia" w:cs="Helvetica"/>
          <w:b/>
          <w:bCs/>
          <w:color w:val="008000"/>
          <w:sz w:val="30"/>
          <w:szCs w:val="30"/>
          <w:lang w:eastAsia="ru-RU"/>
        </w:rPr>
        <w:t>Посев</w:t>
      </w:r>
    </w:p>
    <w:p w:rsidR="00142DB5" w:rsidRPr="00142DB5" w:rsidRDefault="00142DB5" w:rsidP="00142DB5">
      <w:pPr>
        <w:shd w:val="clear" w:color="auto" w:fill="FFFFFF"/>
        <w:spacing w:after="0" w:line="360" w:lineRule="atLeast"/>
        <w:rPr>
          <w:rFonts w:ascii="Helvetica" w:eastAsia="Times New Roman" w:hAnsi="Helvetica" w:cs="Helvetica"/>
          <w:color w:val="141412"/>
          <w:sz w:val="24"/>
          <w:szCs w:val="24"/>
          <w:lang w:eastAsia="ru-RU"/>
        </w:rPr>
      </w:pPr>
      <w:r w:rsidRPr="00142DB5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66EACEFE" wp14:editId="5913CAFA">
            <wp:extent cx="1876425" cy="1876425"/>
            <wp:effectExtent l="0" t="0" r="9525" b="9525"/>
            <wp:docPr id="2" name="Рисунок 2" descr="Посев рассады капу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сев рассады капусты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940">
        <w:rPr>
          <w:noProof/>
          <w:lang w:eastAsia="ru-RU"/>
        </w:rPr>
        <w:drawing>
          <wp:inline distT="0" distB="0" distL="0" distR="0" wp14:anchorId="00C12DB4" wp14:editId="0E02FC5B">
            <wp:extent cx="3973167" cy="2228850"/>
            <wp:effectExtent l="0" t="0" r="8890" b="0"/>
            <wp:docPr id="34" name="Рисунок 34" descr="C:\Users\Алла\Downloads\DSC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ла\Downloads\DSC001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089" cy="223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B5" w:rsidRDefault="00142DB5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Ящик заполняем посевной смесью, поверхность выравниваем, немного уплотнив ее, затем раскладываем семена и присыпаем их просеянной </w:t>
      </w: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lastRenderedPageBreak/>
        <w:t>почвенной смесью. Глубина заделки должна быть равной трехкратной толщине семечка.</w:t>
      </w:r>
    </w:p>
    <w:p w:rsidR="00BF0940" w:rsidRPr="00142DB5" w:rsidRDefault="00BF0940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5ECA73" wp14:editId="18897F90">
            <wp:extent cx="4648200" cy="2607527"/>
            <wp:effectExtent l="0" t="0" r="0" b="2540"/>
            <wp:docPr id="36" name="Рисунок 36" descr="C:\Users\Алла\Downloads\DSC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ла\Downloads\DSC001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0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B5" w:rsidRPr="00142DB5" w:rsidRDefault="00142DB5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Трамбовкой уплотняем, выравниваем поверхность и накрываем хлопчатобумажной тканью. Затем поливаем через ткань, смыва семян в этом случае не произойдет. Ткань оставляем на поверхности до появления всходов (5-7 дней).</w:t>
      </w:r>
    </w:p>
    <w:p w:rsidR="00142DB5" w:rsidRPr="00142DB5" w:rsidRDefault="00142DB5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В дальнейшем технология обычная.</w:t>
      </w:r>
    </w:p>
    <w:p w:rsidR="00142DB5" w:rsidRPr="00142DB5" w:rsidRDefault="00142DB5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На 12-14 дней, после появления первых настоящих листьев, можно провести </w:t>
      </w:r>
      <w:r w:rsidRPr="00412C42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пикировку.</w:t>
      </w: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Для этого отбираем только крепкие, хорошо укоренившиеся растения, а остальные выбрасываем.</w:t>
      </w:r>
    </w:p>
    <w:p w:rsidR="00142DB5" w:rsidRPr="00142DB5" w:rsidRDefault="00142DB5" w:rsidP="00142DB5">
      <w:pPr>
        <w:shd w:val="clear" w:color="auto" w:fill="FFFFFF"/>
        <w:spacing w:before="180" w:after="180" w:line="240" w:lineRule="auto"/>
        <w:outlineLvl w:val="2"/>
        <w:rPr>
          <w:rFonts w:ascii="Georgia" w:eastAsia="Times New Roman" w:hAnsi="Georgia" w:cs="Helvetica"/>
          <w:b/>
          <w:bCs/>
          <w:color w:val="141412"/>
          <w:sz w:val="30"/>
          <w:szCs w:val="30"/>
          <w:lang w:eastAsia="ru-RU"/>
        </w:rPr>
      </w:pPr>
      <w:r w:rsidRPr="00142DB5">
        <w:rPr>
          <w:rFonts w:ascii="Georgia" w:eastAsia="Times New Roman" w:hAnsi="Georgia" w:cs="Helvetica"/>
          <w:b/>
          <w:bCs/>
          <w:color w:val="141412"/>
          <w:sz w:val="30"/>
          <w:szCs w:val="30"/>
          <w:lang w:eastAsia="ru-RU"/>
        </w:rPr>
        <w:t>Закалка рассады.</w:t>
      </w:r>
    </w:p>
    <w:p w:rsidR="00142DB5" w:rsidRPr="00142DB5" w:rsidRDefault="00142DB5" w:rsidP="00142DB5">
      <w:pPr>
        <w:shd w:val="clear" w:color="auto" w:fill="FFFFFF"/>
        <w:spacing w:after="0" w:line="360" w:lineRule="atLeast"/>
        <w:rPr>
          <w:rFonts w:ascii="Helvetica" w:eastAsia="Times New Roman" w:hAnsi="Helvetica" w:cs="Helvetica"/>
          <w:color w:val="141412"/>
          <w:sz w:val="24"/>
          <w:szCs w:val="24"/>
          <w:lang w:eastAsia="ru-RU"/>
        </w:rPr>
      </w:pPr>
      <w:r w:rsidRPr="00142DB5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2C3CFEC9" wp14:editId="3B072323">
            <wp:extent cx="2371725" cy="1778794"/>
            <wp:effectExtent l="0" t="0" r="0" b="0"/>
            <wp:docPr id="3" name="Рисунок 3" descr="Закалка рассады капу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калка рассады капусты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B5" w:rsidRPr="00142DB5" w:rsidRDefault="00142DB5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За 2 недели до высадки в грунт необходимо подготовить рассаду к новым условиям. Для этого ящик с растениями выносим в защищенное место, где по утрам они будут освещены ярким солнцем, а после полудня остаются на свету, но не под прямыми лучами.</w:t>
      </w:r>
    </w:p>
    <w:p w:rsidR="00142DB5" w:rsidRPr="00142DB5" w:rsidRDefault="00142DB5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Привыкание растений к условиям приусадебного участка произойдет примерно за неделю, и после этого их можно будет оставлять на ночь.</w:t>
      </w:r>
    </w:p>
    <w:p w:rsidR="00142DB5" w:rsidRPr="00142DB5" w:rsidRDefault="00142DB5" w:rsidP="00142DB5">
      <w:pPr>
        <w:shd w:val="clear" w:color="auto" w:fill="FFFFFF"/>
        <w:spacing w:before="180" w:after="180" w:line="240" w:lineRule="auto"/>
        <w:outlineLvl w:val="2"/>
        <w:rPr>
          <w:rFonts w:ascii="Georgia" w:eastAsia="Times New Roman" w:hAnsi="Georgia" w:cs="Helvetica"/>
          <w:b/>
          <w:bCs/>
          <w:color w:val="141412"/>
          <w:sz w:val="30"/>
          <w:szCs w:val="30"/>
          <w:lang w:eastAsia="ru-RU"/>
        </w:rPr>
      </w:pPr>
      <w:r w:rsidRPr="00142DB5">
        <w:rPr>
          <w:rFonts w:ascii="Georgia" w:eastAsia="Times New Roman" w:hAnsi="Georgia" w:cs="Helvetica"/>
          <w:b/>
          <w:bCs/>
          <w:color w:val="141412"/>
          <w:sz w:val="30"/>
          <w:szCs w:val="30"/>
          <w:lang w:eastAsia="ru-RU"/>
        </w:rPr>
        <w:t>Высадка в открытый грунт</w:t>
      </w:r>
    </w:p>
    <w:p w:rsidR="00142DB5" w:rsidRPr="00142DB5" w:rsidRDefault="00142DB5" w:rsidP="00142DB5">
      <w:pPr>
        <w:shd w:val="clear" w:color="auto" w:fill="FFFFFF"/>
        <w:spacing w:after="0" w:line="360" w:lineRule="atLeast"/>
        <w:rPr>
          <w:rFonts w:ascii="Helvetica" w:eastAsia="Times New Roman" w:hAnsi="Helvetica" w:cs="Helvetica"/>
          <w:color w:val="141412"/>
          <w:sz w:val="24"/>
          <w:szCs w:val="24"/>
          <w:lang w:eastAsia="ru-RU"/>
        </w:rPr>
      </w:pPr>
      <w:r w:rsidRPr="00142DB5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8C174DE" wp14:editId="60AD506C">
            <wp:extent cx="2857500" cy="2143125"/>
            <wp:effectExtent l="0" t="0" r="0" b="9525"/>
            <wp:docPr id="4" name="Рисунок 4" descr="Высадка рассады капусты в открытый гру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ысадка рассады капусты в открытый грунт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C42">
        <w:rPr>
          <w:noProof/>
          <w:lang w:eastAsia="ru-RU"/>
        </w:rPr>
        <w:drawing>
          <wp:inline distT="0" distB="0" distL="0" distR="0">
            <wp:extent cx="2985008" cy="2152650"/>
            <wp:effectExtent l="0" t="0" r="6350" b="0"/>
            <wp:docPr id="6" name="Рисунок 6" descr="http://im6-tub-ru.yandex.net/i?id=730607172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6-tub-ru.yandex.net/i?id=730607172-41-72&amp;n=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08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B5" w:rsidRPr="00142DB5" w:rsidRDefault="00142DB5" w:rsidP="00142DB5">
      <w:pPr>
        <w:shd w:val="clear" w:color="auto" w:fill="FFFFFF"/>
        <w:spacing w:after="75" w:line="360" w:lineRule="atLeast"/>
        <w:ind w:firstLine="300"/>
        <w:rPr>
          <w:rFonts w:ascii="Helvetica" w:eastAsia="Times New Roman" w:hAnsi="Helvetica" w:cs="Helvetica"/>
          <w:color w:val="141412"/>
          <w:sz w:val="24"/>
          <w:szCs w:val="24"/>
          <w:lang w:eastAsia="ru-RU"/>
        </w:rPr>
      </w:pPr>
      <w:r w:rsidRPr="00142DB5">
        <w:rPr>
          <w:rFonts w:ascii="Helvetica" w:eastAsia="Times New Roman" w:hAnsi="Helvetica" w:cs="Helvetica"/>
          <w:color w:val="141412"/>
          <w:sz w:val="24"/>
          <w:szCs w:val="24"/>
          <w:lang w:eastAsia="ru-RU"/>
        </w:rPr>
        <w:t> </w:t>
      </w:r>
    </w:p>
    <w:p w:rsidR="00142DB5" w:rsidRDefault="00142DB5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За сутки до высадки рассаду необходимо хорошо полить, чтобы клетки растения насытились водой.</w:t>
      </w:r>
    </w:p>
    <w:p w:rsidR="00233DD0" w:rsidRDefault="00233DD0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</w:p>
    <w:p w:rsidR="00233DD0" w:rsidRPr="00142DB5" w:rsidRDefault="00233DD0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5EFA1E" wp14:editId="14AE3023">
            <wp:extent cx="4143375" cy="2324332"/>
            <wp:effectExtent l="0" t="0" r="0" b="0"/>
            <wp:docPr id="13" name="Рисунок 13" descr="C:\Users\Алла\Downloads\DSC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ла\Downloads\DSC001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072" cy="232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B5" w:rsidRDefault="00142DB5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Посадку проводим только во второй половине дня, сажаем по схеме, зависящей от </w:t>
      </w:r>
      <w:r w:rsidRPr="00412C42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вида капусты.</w:t>
      </w:r>
    </w:p>
    <w:p w:rsidR="00233DD0" w:rsidRPr="00142DB5" w:rsidRDefault="00233DD0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F37BBF" wp14:editId="44DF01A3">
            <wp:extent cx="5191125" cy="2912095"/>
            <wp:effectExtent l="0" t="0" r="0" b="3175"/>
            <wp:docPr id="12" name="Рисунок 12" descr="C:\Users\Алла\Downloads\DSC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ла\Downloads\DSC001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1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B5" w:rsidRPr="00142DB5" w:rsidRDefault="00142DB5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lastRenderedPageBreak/>
        <w:t>Для посадки берем только крепкие растения, сажаем до первых настоящих листьев, поливаем.</w:t>
      </w:r>
    </w:p>
    <w:p w:rsidR="00142DB5" w:rsidRPr="00142DB5" w:rsidRDefault="00142DB5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 </w:t>
      </w:r>
    </w:p>
    <w:p w:rsidR="00142DB5" w:rsidRPr="00412C42" w:rsidRDefault="00142DB5" w:rsidP="00412C4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12C42">
        <w:rPr>
          <w:rFonts w:ascii="Times New Roman" w:hAnsi="Times New Roman" w:cs="Times New Roman"/>
          <w:sz w:val="28"/>
          <w:szCs w:val="28"/>
          <w:lang w:eastAsia="ru-RU"/>
        </w:rPr>
        <w:t>Затем технология обычная:</w:t>
      </w:r>
    </w:p>
    <w:p w:rsidR="00142DB5" w:rsidRPr="00412C42" w:rsidRDefault="00142DB5" w:rsidP="00412C4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12C42">
        <w:rPr>
          <w:rFonts w:ascii="Times New Roman" w:hAnsi="Times New Roman" w:cs="Times New Roman"/>
          <w:sz w:val="28"/>
          <w:szCs w:val="28"/>
          <w:lang w:eastAsia="ru-RU"/>
        </w:rPr>
        <w:t>поливы,</w:t>
      </w:r>
    </w:p>
    <w:p w:rsidR="00142DB5" w:rsidRPr="00412C42" w:rsidRDefault="00142DB5" w:rsidP="00412C4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12C42">
        <w:rPr>
          <w:rFonts w:ascii="Times New Roman" w:hAnsi="Times New Roman" w:cs="Times New Roman"/>
          <w:sz w:val="28"/>
          <w:szCs w:val="28"/>
          <w:lang w:eastAsia="ru-RU"/>
        </w:rPr>
        <w:t>рыхления,</w:t>
      </w:r>
    </w:p>
    <w:p w:rsidR="00142DB5" w:rsidRPr="00412C42" w:rsidRDefault="00142DB5" w:rsidP="00412C4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12C42">
        <w:rPr>
          <w:rFonts w:ascii="Times New Roman" w:hAnsi="Times New Roman" w:cs="Times New Roman"/>
          <w:sz w:val="28"/>
          <w:szCs w:val="28"/>
          <w:lang w:eastAsia="ru-RU"/>
        </w:rPr>
        <w:t>защита от вредителей.</w:t>
      </w:r>
    </w:p>
    <w:p w:rsidR="00142DB5" w:rsidRPr="00142DB5" w:rsidRDefault="00142DB5" w:rsidP="00142DB5">
      <w:pPr>
        <w:shd w:val="clear" w:color="auto" w:fill="FFFFFF"/>
        <w:spacing w:after="75" w:line="360" w:lineRule="atLeast"/>
        <w:ind w:firstLine="300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142DB5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Через 40-50 дней можно приступать к выборочной уборке.</w:t>
      </w:r>
    </w:p>
    <w:p w:rsidR="00412C42" w:rsidRDefault="00412C42">
      <w:r>
        <w:rPr>
          <w:noProof/>
          <w:lang w:eastAsia="ru-RU"/>
        </w:rPr>
        <w:drawing>
          <wp:inline distT="0" distB="0" distL="0" distR="0">
            <wp:extent cx="1905000" cy="1428750"/>
            <wp:effectExtent l="0" t="0" r="0" b="0"/>
            <wp:docPr id="7" name="Рисунок 7" descr="http://im7-tub-ru.yandex.net/i?id=576405912-4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7-tub-ru.yandex.net/i?id=576405912-43-72&amp;n=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248C69CB" wp14:editId="39C35B73">
            <wp:extent cx="1905000" cy="1428750"/>
            <wp:effectExtent l="0" t="0" r="0" b="0"/>
            <wp:docPr id="8" name="Рисунок 8" descr="http://im3-tub-ru.yandex.net/i?id=504776147-2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3-tub-ru.yandex.net/i?id=504776147-29-72&amp;n=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2C42" w:rsidRDefault="00412C42"/>
    <w:p w:rsidR="00412C42" w:rsidRDefault="00412C42"/>
    <w:p w:rsidR="00DA1719" w:rsidRDefault="00233DD0">
      <w:r>
        <w:rPr>
          <w:noProof/>
          <w:lang w:eastAsia="ru-RU"/>
        </w:rPr>
        <w:drawing>
          <wp:inline distT="0" distB="0" distL="0" distR="0">
            <wp:extent cx="4705350" cy="2754351"/>
            <wp:effectExtent l="0" t="0" r="0" b="8255"/>
            <wp:docPr id="11" name="Рисунок 11" descr="C:\Users\Алла\Downloads\DSC00117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ла\Downloads\DSC00117.JPG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75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DD0" w:rsidRDefault="00233DD0"/>
    <w:p w:rsidR="00233DD0" w:rsidRDefault="00233DD0">
      <w:r>
        <w:rPr>
          <w:noProof/>
          <w:lang w:eastAsia="ru-RU"/>
        </w:rPr>
        <w:lastRenderedPageBreak/>
        <w:drawing>
          <wp:inline distT="0" distB="0" distL="0" distR="0" wp14:anchorId="476BD10B" wp14:editId="0E3F6E43">
            <wp:extent cx="5059846" cy="2838450"/>
            <wp:effectExtent l="0" t="0" r="7620" b="0"/>
            <wp:docPr id="10" name="Рисунок 10" descr="C:\Users\Алла\Downloads\DSC001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ла\Downloads\DSC00111 (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85" cy="284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5A" w:rsidRDefault="00911E5A"/>
    <w:p w:rsidR="00911E5A" w:rsidRDefault="00911E5A"/>
    <w:p w:rsidR="00911E5A" w:rsidRDefault="00911E5A"/>
    <w:p w:rsidR="00911E5A" w:rsidRDefault="00911E5A"/>
    <w:p w:rsidR="00911E5A" w:rsidRDefault="00911E5A"/>
    <w:p w:rsidR="00911E5A" w:rsidRDefault="00911E5A"/>
    <w:p w:rsidR="00911E5A" w:rsidRDefault="00911E5A"/>
    <w:p w:rsidR="00911E5A" w:rsidRDefault="00911E5A"/>
    <w:p w:rsidR="00911E5A" w:rsidRDefault="00911E5A"/>
    <w:p w:rsidR="00911E5A" w:rsidRDefault="00911E5A">
      <w:r>
        <w:rPr>
          <w:noProof/>
          <w:lang w:eastAsia="ru-RU"/>
        </w:rPr>
        <w:drawing>
          <wp:inline distT="0" distB="0" distL="0" distR="0" wp14:anchorId="7DD62847" wp14:editId="1BD42D32">
            <wp:extent cx="4648200" cy="2607527"/>
            <wp:effectExtent l="0" t="0" r="0" b="2540"/>
            <wp:docPr id="41" name="Рисунок 41" descr="C:\Users\Алла\Downloads\DSC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ла\Downloads\DSC001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0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5A" w:rsidRDefault="00911E5A">
      <w:r>
        <w:rPr>
          <w:noProof/>
          <w:lang w:eastAsia="ru-RU"/>
        </w:rPr>
        <w:lastRenderedPageBreak/>
        <w:drawing>
          <wp:inline distT="0" distB="0" distL="0" distR="0" wp14:anchorId="5077C986" wp14:editId="1E7B0940">
            <wp:extent cx="4152900" cy="2329676"/>
            <wp:effectExtent l="0" t="0" r="0" b="0"/>
            <wp:docPr id="42" name="Рисунок 42" descr="C:\Users\Алла\Downloads\DSC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ла\Downloads\DSC0015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5A" w:rsidRDefault="00911E5A">
      <w:r>
        <w:rPr>
          <w:noProof/>
          <w:lang w:eastAsia="ru-RU"/>
        </w:rPr>
        <w:drawing>
          <wp:inline distT="0" distB="0" distL="0" distR="0" wp14:anchorId="7C97DD3A" wp14:editId="690EED62">
            <wp:extent cx="4029075" cy="2260213"/>
            <wp:effectExtent l="0" t="0" r="0" b="6985"/>
            <wp:docPr id="43" name="Рисунок 43" descr="C:\Users\Алла\Downloads\DSC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лла\Downloads\DSC0015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6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5A" w:rsidRDefault="00911E5A">
      <w:r>
        <w:rPr>
          <w:noProof/>
          <w:lang w:eastAsia="ru-RU"/>
        </w:rPr>
        <w:drawing>
          <wp:inline distT="0" distB="0" distL="0" distR="0" wp14:anchorId="7E75817E" wp14:editId="7CF5C065">
            <wp:extent cx="4152900" cy="2329676"/>
            <wp:effectExtent l="0" t="0" r="0" b="0"/>
            <wp:docPr id="49" name="Рисунок 49" descr="C:\Users\Алла\Downloads\DSC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ла\Downloads\DSC0016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5A" w:rsidRDefault="00911E5A">
      <w:r>
        <w:rPr>
          <w:noProof/>
          <w:lang w:eastAsia="ru-RU"/>
        </w:rPr>
        <w:lastRenderedPageBreak/>
        <w:drawing>
          <wp:inline distT="0" distB="0" distL="0" distR="0" wp14:anchorId="159DA30F" wp14:editId="5B853DEE">
            <wp:extent cx="4105275" cy="2302959"/>
            <wp:effectExtent l="0" t="0" r="0" b="2540"/>
            <wp:docPr id="53" name="Рисунок 53" descr="C:\Users\Алла\Downloads\DSC0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лла\Downloads\DSC0016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5A" w:rsidRDefault="00911E5A">
      <w:r>
        <w:rPr>
          <w:noProof/>
          <w:lang w:eastAsia="ru-RU"/>
        </w:rPr>
        <w:drawing>
          <wp:inline distT="0" distB="0" distL="0" distR="0" wp14:anchorId="3EF08385" wp14:editId="2BF26B85">
            <wp:extent cx="4238625" cy="2377765"/>
            <wp:effectExtent l="0" t="0" r="0" b="3810"/>
            <wp:docPr id="29" name="Рисунок 29" descr="C:\Users\Алла\Downloads\DSC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ла\Downloads\DSC0020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5A" w:rsidRDefault="00911E5A">
      <w:r>
        <w:rPr>
          <w:noProof/>
          <w:lang w:eastAsia="ru-RU"/>
        </w:rPr>
        <w:drawing>
          <wp:inline distT="0" distB="0" distL="0" distR="0" wp14:anchorId="07F6ACA4" wp14:editId="1D49C800">
            <wp:extent cx="4171950" cy="2340362"/>
            <wp:effectExtent l="0" t="0" r="0" b="3175"/>
            <wp:docPr id="21" name="Рисунок 21" descr="C:\Users\Алла\Downloads\DSC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ла\Downloads\DSC0019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34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5A" w:rsidRDefault="00911E5A"/>
    <w:p w:rsidR="00911E5A" w:rsidRDefault="00911E5A">
      <w:r>
        <w:rPr>
          <w:noProof/>
          <w:lang w:eastAsia="ru-RU"/>
        </w:rPr>
        <w:lastRenderedPageBreak/>
        <w:drawing>
          <wp:inline distT="0" distB="0" distL="0" distR="0" wp14:anchorId="3021FECF" wp14:editId="2339148E">
            <wp:extent cx="4495800" cy="2522034"/>
            <wp:effectExtent l="0" t="0" r="0" b="0"/>
            <wp:docPr id="9" name="Рисунок 9" descr="C:\Users\Алла\Downloads\DSC0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ownloads\DSC0018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2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5A" w:rsidRDefault="00911E5A"/>
    <w:p w:rsidR="00911E5A" w:rsidRDefault="00911E5A">
      <w:r>
        <w:rPr>
          <w:noProof/>
          <w:lang w:eastAsia="ru-RU"/>
        </w:rPr>
        <w:drawing>
          <wp:inline distT="0" distB="0" distL="0" distR="0" wp14:anchorId="7ADCA43D" wp14:editId="7D95B237">
            <wp:extent cx="4714875" cy="2644930"/>
            <wp:effectExtent l="0" t="0" r="0" b="3175"/>
            <wp:docPr id="18" name="Рисунок 18" descr="C:\Users\Алла\Downloads\DSC0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ла\Downloads\DSC0019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5A" w:rsidRDefault="00911E5A"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55" name="Рисунок 55" descr="C:\Users\Алла\Downloads\DSC0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лла\Downloads\DSC001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54" name="Рисунок 54" descr="C:\Users\Алла\Downloads\DSC0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лла\Downloads\DSC0016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52" name="Рисунок 52" descr="C:\Users\Алла\Downloads\DSC0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лла\Downloads\DSC0016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51" name="Рисунок 51" descr="C:\Users\Алла\Downloads\DSC0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лла\Downloads\DSC0016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50" name="Рисунок 50" descr="C:\Users\Алла\Downloads\DSC001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лла\Downloads\DSC00162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48" name="Рисунок 48" descr="C:\Users\Алла\Downloads\DSC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лла\Downloads\DSC001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47" name="Рисунок 47" descr="C:\Users\Алла\Downloads\DSC001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лла\Downloads\DSC00158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46" name="Рисунок 46" descr="C:\Users\Алла\Downloads\DSC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лла\Downloads\DSC001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45" name="Рисунок 45" descr="C:\Users\Алла\Downloads\DSC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лла\Downloads\DSC001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44" name="Рисунок 44" descr="C:\Users\Алла\Downloads\DSC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лла\Downloads\DSC0015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40" name="Рисунок 40" descr="C:\Users\Алла\Downloads\DSC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ла\Downloads\DSC0015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39" name="Рисунок 39" descr="C:\Users\Алла\Downloads\DSC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ла\Downloads\DSC0014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38" name="Рисунок 38" descr="C:\Users\Алла\Downloads\DSC001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ла\Downloads\DSC00146 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37" name="Рисунок 37" descr="C:\Users\Алла\Downloads\DSC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ла\Downloads\DSC0014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85800"/>
            <wp:effectExtent l="0" t="0" r="9525" b="0"/>
            <wp:docPr id="33" name="Рисунок 33" descr="C:\Users\Алла\Downloads\DSC00117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ла\Downloads\DSC00117.JPG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32" name="Рисунок 32" descr="C:\Users\Алла\Downloads\DSC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ла\Downloads\DSC0011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31" name="Рисунок 31" descr="C:\Users\Алла\Downloads\DSC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ла\Downloads\DSC0011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28" name="Рисунок 28" descr="C:\Users\Алла\Downloads\DSC0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ла\Downloads\DSC0019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27" name="Рисунок 27" descr="C:\Users\Алла\Downloads\DSC001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ла\Downloads\DSC00199 (1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26" name="Рисунок 26" descr="C:\Users\Алла\Downloads\DSC0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ла\Downloads\DSC0019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25" name="Рисунок 25" descr="C:\Users\Алла\Downloads\DSC0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ла\Downloads\DSC0019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24" name="Рисунок 24" descr="C:\Users\Алла\Downloads\DSC0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ла\Downloads\DSC0019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23" name="Рисунок 23" descr="C:\Users\Алла\Downloads\DSC0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ла\Downloads\DSC0019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22" name="Рисунок 22" descr="C:\Users\Алла\Downloads\DSC0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ла\Downloads\DSC0019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20" name="Рисунок 20" descr="C:\Users\Алла\Downloads\DSC0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ла\Downloads\DSC0019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71575" cy="657225"/>
            <wp:effectExtent l="0" t="0" r="9525" b="9525"/>
            <wp:docPr id="19" name="Рисунок 19" descr="C:\Users\Алла\Downloads\DSC0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ла\Downloads\DSC0019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17" name="Рисунок 17" descr="C:\Users\Алла\Downloads\DSC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ла\Downloads\DSC0018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16" name="Рисунок 16" descr="C:\Users\Алла\Downloads\DSC0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\Downloads\DSC0018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15" name="Рисунок 15" descr="C:\Users\Алла\Downloads\DSC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а\Downloads\DSC0018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14" name="Рисунок 14" descr="C:\Users\Алла\Downloads\DSC0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Downloads\DSC0018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657225"/>
            <wp:effectExtent l="0" t="0" r="9525" b="9525"/>
            <wp:docPr id="5" name="Рисунок 5" descr="C:\Users\Алла\Downloads\DSC0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ownloads\DSC0017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27BC8"/>
    <w:multiLevelType w:val="multilevel"/>
    <w:tmpl w:val="188C12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DB5"/>
    <w:rsid w:val="00070E50"/>
    <w:rsid w:val="000F1257"/>
    <w:rsid w:val="00142DB5"/>
    <w:rsid w:val="001A591F"/>
    <w:rsid w:val="00233DD0"/>
    <w:rsid w:val="002653C8"/>
    <w:rsid w:val="002A64CB"/>
    <w:rsid w:val="003716BA"/>
    <w:rsid w:val="00383F6D"/>
    <w:rsid w:val="00404AEF"/>
    <w:rsid w:val="00412C42"/>
    <w:rsid w:val="0046614A"/>
    <w:rsid w:val="006629FF"/>
    <w:rsid w:val="0071573E"/>
    <w:rsid w:val="00741FA7"/>
    <w:rsid w:val="00765B71"/>
    <w:rsid w:val="00781C16"/>
    <w:rsid w:val="00865253"/>
    <w:rsid w:val="008E1276"/>
    <w:rsid w:val="008E2AED"/>
    <w:rsid w:val="008E4EA5"/>
    <w:rsid w:val="00911E5A"/>
    <w:rsid w:val="009A5915"/>
    <w:rsid w:val="009F0FD3"/>
    <w:rsid w:val="00A95C1D"/>
    <w:rsid w:val="00B441F5"/>
    <w:rsid w:val="00B72B6C"/>
    <w:rsid w:val="00BF0940"/>
    <w:rsid w:val="00C30BE1"/>
    <w:rsid w:val="00D77D7B"/>
    <w:rsid w:val="00DA1719"/>
    <w:rsid w:val="00EA7B8F"/>
    <w:rsid w:val="00FC2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DB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12C4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DB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12C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7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26880">
          <w:marLeft w:val="0"/>
          <w:marRight w:val="0"/>
          <w:marTop w:val="0"/>
          <w:marBottom w:val="0"/>
          <w:divBdr>
            <w:top w:val="single" w:sz="6" w:space="0" w:color="C4C4C4"/>
            <w:left w:val="single" w:sz="6" w:space="0" w:color="C4C4C4"/>
            <w:bottom w:val="single" w:sz="6" w:space="0" w:color="C4C4C4"/>
            <w:right w:val="single" w:sz="6" w:space="0" w:color="C4C4C4"/>
          </w:divBdr>
        </w:div>
        <w:div w:id="93668128">
          <w:marLeft w:val="0"/>
          <w:marRight w:val="0"/>
          <w:marTop w:val="0"/>
          <w:marBottom w:val="0"/>
          <w:divBdr>
            <w:top w:val="single" w:sz="6" w:space="0" w:color="C4C4C4"/>
            <w:left w:val="single" w:sz="6" w:space="31" w:color="C4C4C4"/>
            <w:bottom w:val="single" w:sz="6" w:space="0" w:color="C4C4C4"/>
            <w:right w:val="single" w:sz="6" w:space="31" w:color="C4C4C4"/>
          </w:divBdr>
          <w:divsChild>
            <w:div w:id="111282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14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1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ruittree.ru/wp-content/uploads/2014/04/zakalka_rassady_kapusty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numbering" Target="numbering.xml"/><Relationship Id="rId6" Type="http://schemas.openxmlformats.org/officeDocument/2006/relationships/hyperlink" Target="http://fruittree.ru/wp-content/uploads/2014/04/semena_kapusty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hyperlink" Target="http://fruittree.ru/wp-content/uploads/2014/04/vysadka_kapusty_v_otkrytyj_grunt.jpg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hyperlink" Target="http://fruittree.ru/wp-content/uploads/2014/04/posev_kapusty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Директор</cp:lastModifiedBy>
  <cp:revision>4</cp:revision>
  <dcterms:created xsi:type="dcterms:W3CDTF">2014-05-15T20:15:00Z</dcterms:created>
  <dcterms:modified xsi:type="dcterms:W3CDTF">2014-05-20T14:03:00Z</dcterms:modified>
</cp:coreProperties>
</file>