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A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AD">
        <w:rPr>
          <w:rFonts w:ascii="Times New Roman" w:hAnsi="Times New Roman"/>
          <w:b/>
          <w:sz w:val="28"/>
          <w:szCs w:val="28"/>
        </w:rPr>
        <w:t>«Детский сад комбинированного вида №2 «Чулпан» п.г.т. Кукмор»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AD">
        <w:rPr>
          <w:rFonts w:ascii="Times New Roman" w:hAnsi="Times New Roman"/>
          <w:b/>
          <w:sz w:val="28"/>
          <w:szCs w:val="28"/>
        </w:rPr>
        <w:t>Кукморского муниципального района Республики Татарстан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0088D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6716A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Индивидуальный план работы по повышению профессионального уровня на межатестационный период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716AD">
        <w:rPr>
          <w:rFonts w:ascii="Times New Roman" w:hAnsi="Times New Roman"/>
          <w:b/>
          <w:color w:val="000000"/>
          <w:sz w:val="32"/>
          <w:szCs w:val="32"/>
          <w:lang w:eastAsia="ru-RU"/>
        </w:rPr>
        <w:t>воспитателя Ибрагимовой Зульфии Давлетгараевны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716AD">
        <w:rPr>
          <w:rFonts w:ascii="Times New Roman" w:hAnsi="Times New Roman"/>
          <w:b/>
          <w:color w:val="000000"/>
          <w:sz w:val="32"/>
          <w:szCs w:val="32"/>
          <w:lang w:eastAsia="ru-RU"/>
        </w:rPr>
        <w:t>на 2011-2015 г.г.</w:t>
      </w: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0088D" w:rsidRPr="006716AD" w:rsidRDefault="0000088D" w:rsidP="00671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0088D" w:rsidRPr="006716A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color w:val="000000"/>
          <w:sz w:val="24"/>
          <w:szCs w:val="24"/>
          <w:lang w:eastAsia="ru-RU"/>
        </w:rPr>
        <w:t>1.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Ф.И.О. педагога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 –Ибрагимова Зульфия Давлетгараевна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Образование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 –средне специальное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Категория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 – первая квалификационная категория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4.Тема самообразования:</w:t>
      </w:r>
      <w:r w:rsidRPr="002749D8">
        <w:rPr>
          <w:rFonts w:ascii="Times New Roman" w:hAnsi="Times New Roman"/>
          <w:sz w:val="24"/>
          <w:szCs w:val="24"/>
          <w:lang w:eastAsia="ru-RU"/>
        </w:rPr>
        <w:t xml:space="preserve"> «Развивающая экологическая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среда в детском саду как метод </w:t>
      </w:r>
      <w:r w:rsidRPr="002749D8">
        <w:rPr>
          <w:rFonts w:ascii="Times New Roman" w:hAnsi="Times New Roman"/>
          <w:sz w:val="24"/>
          <w:szCs w:val="24"/>
          <w:lang w:eastAsia="ru-RU"/>
        </w:rPr>
        <w:t xml:space="preserve">оздоровления»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Актуальность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0088D" w:rsidRPr="002749D8" w:rsidRDefault="0000088D" w:rsidP="00607D8D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749D8">
        <w:rPr>
          <w:rFonts w:ascii="Times New Roman" w:hAnsi="Times New Roman"/>
          <w:bCs/>
          <w:iCs/>
          <w:sz w:val="24"/>
          <w:szCs w:val="24"/>
          <w:lang w:eastAsia="ru-RU"/>
        </w:rPr>
        <w:t>Мир, окружающий ребенка, - это, прежде всего</w:t>
      </w:r>
      <w:r w:rsidRPr="002749D8">
        <w:rPr>
          <w:rFonts w:ascii="Times New Roman" w:hAnsi="Times New Roman"/>
          <w:bCs/>
          <w:iCs/>
          <w:sz w:val="24"/>
          <w:szCs w:val="24"/>
          <w:lang w:eastAsia="ru-RU"/>
        </w:rPr>
        <w:br/>
        <w:t>мир природы с безграничным богатством явлений, </w:t>
      </w:r>
      <w:r w:rsidRPr="002749D8">
        <w:rPr>
          <w:rFonts w:ascii="Times New Roman" w:hAnsi="Times New Roman"/>
          <w:bCs/>
          <w:iCs/>
          <w:sz w:val="24"/>
          <w:szCs w:val="24"/>
          <w:lang w:eastAsia="ru-RU"/>
        </w:rPr>
        <w:br/>
        <w:t>с неисчерпаемой красотой.Здесь, в природе, вечный источник детского разума. </w:t>
      </w:r>
    </w:p>
    <w:p w:rsidR="0000088D" w:rsidRPr="00607D8D" w:rsidRDefault="0000088D" w:rsidP="00607D8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607D8D">
        <w:rPr>
          <w:rFonts w:ascii="Times New Roman" w:hAnsi="Times New Roman"/>
          <w:bCs/>
          <w:i/>
          <w:iCs/>
          <w:sz w:val="24"/>
          <w:szCs w:val="24"/>
          <w:lang w:eastAsia="ru-RU"/>
        </w:rPr>
        <w:t>( В. Сухомлинский)</w:t>
      </w:r>
    </w:p>
    <w:p w:rsidR="0000088D" w:rsidRPr="002749D8" w:rsidRDefault="0000088D" w:rsidP="002749D8">
      <w:pPr>
        <w:pStyle w:val="c1"/>
        <w:spacing w:before="0" w:beforeAutospacing="0" w:after="0" w:afterAutospacing="0"/>
        <w:jc w:val="both"/>
        <w:rPr>
          <w:color w:val="000000"/>
        </w:rPr>
      </w:pPr>
      <w:r w:rsidRPr="002749D8">
        <w:rPr>
          <w:rStyle w:val="c0"/>
          <w:color w:val="000000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00088D" w:rsidRPr="002749D8" w:rsidRDefault="0000088D" w:rsidP="002749D8">
      <w:pPr>
        <w:pStyle w:val="c1"/>
        <w:spacing w:before="0" w:beforeAutospacing="0" w:after="0" w:afterAutospacing="0"/>
        <w:jc w:val="both"/>
        <w:rPr>
          <w:color w:val="000000"/>
        </w:rPr>
      </w:pPr>
      <w:r w:rsidRPr="002749D8">
        <w:rPr>
          <w:rStyle w:val="c0"/>
          <w:color w:val="000000"/>
        </w:rPr>
        <w:t>Каждый из тех, кто принес и приносит вред природе, когда-то был ребенком. Вот почему так велика наша роль в экологическом воспитании детей, начиная с раннего возраста. Наша задача —необходимость воспитания у детей экологической культуры.</w:t>
      </w:r>
    </w:p>
    <w:p w:rsidR="0000088D" w:rsidRPr="002749D8" w:rsidRDefault="0000088D" w:rsidP="002749D8">
      <w:pPr>
        <w:pStyle w:val="c2"/>
        <w:spacing w:before="0" w:beforeAutospacing="0" w:after="0" w:afterAutospacing="0"/>
        <w:jc w:val="both"/>
        <w:rPr>
          <w:color w:val="000000"/>
        </w:rPr>
      </w:pPr>
      <w:r w:rsidRPr="002749D8">
        <w:rPr>
          <w:rStyle w:val="c0"/>
          <w:color w:val="000000"/>
        </w:rPr>
        <w:t>Что включает в себя понятие «экологическая культура»?</w:t>
      </w:r>
    </w:p>
    <w:p w:rsidR="0000088D" w:rsidRPr="002749D8" w:rsidRDefault="0000088D" w:rsidP="002749D8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Экологическая культура</w:t>
      </w:r>
      <w:r w:rsidRPr="002749D8">
        <w:rPr>
          <w:rStyle w:val="c0"/>
          <w:color w:val="000000"/>
        </w:rPr>
        <w:t>—это знания, практические навыки, эстетические переживания,эмоциональное отношение</w:t>
      </w:r>
    </w:p>
    <w:p w:rsidR="0000088D" w:rsidRPr="002749D8" w:rsidRDefault="0000088D" w:rsidP="002749D8">
      <w:pPr>
        <w:pStyle w:val="c2"/>
        <w:spacing w:before="0" w:beforeAutospacing="0" w:after="0" w:afterAutospacing="0"/>
        <w:jc w:val="both"/>
        <w:rPr>
          <w:color w:val="000000"/>
        </w:rPr>
      </w:pPr>
      <w:r w:rsidRPr="002749D8">
        <w:rPr>
          <w:rStyle w:val="c0"/>
          <w:color w:val="000000"/>
        </w:rPr>
        <w:t> практические поступки и поведение детей</w:t>
      </w:r>
    </w:p>
    <w:p w:rsidR="0000088D" w:rsidRPr="002749D8" w:rsidRDefault="0000088D" w:rsidP="002749D8">
      <w:pPr>
        <w:pStyle w:val="c2"/>
        <w:spacing w:before="0" w:beforeAutospacing="0" w:after="0" w:afterAutospacing="0"/>
        <w:jc w:val="both"/>
        <w:rPr>
          <w:color w:val="000000"/>
        </w:rPr>
      </w:pPr>
      <w:r w:rsidRPr="002749D8">
        <w:rPr>
          <w:rStyle w:val="c0"/>
          <w:color w:val="000000"/>
        </w:rPr>
        <w:t>(сопереживание, сочувствие, интерес и желание оказать помощь природе, умение любоваться ее красотой и т. д.).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749D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Работа начата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01.09.2011 г.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Предполагается закончить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01.09.2016 г.</w:t>
      </w:r>
    </w:p>
    <w:p w:rsidR="0000088D" w:rsidRPr="002749D8" w:rsidRDefault="0000088D" w:rsidP="00607D8D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2749D8">
        <w:rPr>
          <w:rFonts w:ascii="Times New Roman" w:hAnsi="Times New Roman"/>
          <w:color w:val="000000"/>
          <w:sz w:val="24"/>
          <w:szCs w:val="24"/>
        </w:rPr>
        <w:t>. 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2749D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профессионального развития: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продолжать внедрять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апробировать, изучать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современные технологии, методики для организации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воспитательно-образовательного процесса.</w:t>
      </w: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D8D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0088D" w:rsidRPr="00607D8D" w:rsidRDefault="0000088D" w:rsidP="00607D8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7D8D">
        <w:rPr>
          <w:rFonts w:ascii="Times New Roman" w:hAnsi="Times New Roman"/>
          <w:color w:val="000000"/>
          <w:sz w:val="24"/>
          <w:szCs w:val="24"/>
        </w:rPr>
        <w:t>Проведение внутри учреждения семинаров, консультаций,  круглых столов.</w:t>
      </w:r>
    </w:p>
    <w:p w:rsidR="0000088D" w:rsidRPr="00607D8D" w:rsidRDefault="0000088D" w:rsidP="00607D8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7D8D">
        <w:rPr>
          <w:rFonts w:ascii="Times New Roman" w:hAnsi="Times New Roman"/>
          <w:color w:val="000000"/>
          <w:sz w:val="24"/>
          <w:szCs w:val="24"/>
        </w:rPr>
        <w:t>Участие в работе экспериментальных площадок,</w:t>
      </w:r>
      <w:r>
        <w:rPr>
          <w:rFonts w:ascii="Times New Roman" w:hAnsi="Times New Roman"/>
          <w:color w:val="000000"/>
          <w:sz w:val="24"/>
          <w:szCs w:val="24"/>
        </w:rPr>
        <w:t xml:space="preserve"> вебинаров, фестивалей</w:t>
      </w:r>
      <w:r w:rsidRPr="00607D8D">
        <w:rPr>
          <w:rFonts w:ascii="Times New Roman" w:hAnsi="Times New Roman"/>
          <w:color w:val="000000"/>
          <w:sz w:val="24"/>
          <w:szCs w:val="24"/>
        </w:rPr>
        <w:t>, педагогических  идей.</w:t>
      </w:r>
    </w:p>
    <w:p w:rsidR="0000088D" w:rsidRPr="00607D8D" w:rsidRDefault="0000088D" w:rsidP="00607D8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7D8D">
        <w:rPr>
          <w:rFonts w:ascii="Times New Roman" w:hAnsi="Times New Roman"/>
          <w:color w:val="000000"/>
          <w:sz w:val="24"/>
          <w:szCs w:val="24"/>
        </w:rPr>
        <w:t>Продолжить практическую работу по теме самообразования «</w:t>
      </w:r>
      <w:r w:rsidRPr="00607D8D">
        <w:rPr>
          <w:rFonts w:ascii="Times New Roman" w:hAnsi="Times New Roman"/>
          <w:sz w:val="24"/>
          <w:szCs w:val="24"/>
        </w:rPr>
        <w:t>Развивающая экологическая среда в детском саду как метод оздоровления</w:t>
      </w:r>
      <w:r w:rsidRPr="00607D8D">
        <w:rPr>
          <w:rFonts w:ascii="Times New Roman" w:hAnsi="Times New Roman"/>
          <w:color w:val="000000"/>
          <w:sz w:val="24"/>
          <w:szCs w:val="24"/>
        </w:rPr>
        <w:t>».Посещение занятий и воспитательных мероприятий у коллег.</w:t>
      </w:r>
    </w:p>
    <w:p w:rsidR="0000088D" w:rsidRPr="00607D8D" w:rsidRDefault="0000088D" w:rsidP="00607D8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Прохождение курсов повышения квалификации.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Источники самообразования: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Специализированная литература (методическая, научно-популярная, публицистическая, художественная). Интернет,  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Предполагаемый результат</w:t>
      </w:r>
      <w:r w:rsidRPr="002749D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sz w:val="24"/>
          <w:szCs w:val="24"/>
        </w:rPr>
        <w:t xml:space="preserve">Переоценка педагогических ценностей, своего профессионального назначения; желание улучшить образовательный процесс.                                                                                                                                                                                        Положительная динамика показателей экологических знаний детей;                                                                                                         </w:t>
      </w:r>
      <w:r w:rsidRPr="0079712D">
        <w:rPr>
          <w:rFonts w:ascii="Times New Roman" w:hAnsi="Times New Roman"/>
          <w:color w:val="000000"/>
          <w:sz w:val="24"/>
          <w:szCs w:val="24"/>
        </w:rPr>
        <w:t>Экологическое воспитание детей и родителей, создание позитивного образа чистого поселка;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color w:val="000000"/>
          <w:sz w:val="24"/>
          <w:szCs w:val="24"/>
        </w:rPr>
        <w:t>Повышение уровня знаний у родителей и детей об экологии родного поселка, охране природы;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color w:val="000000"/>
          <w:sz w:val="24"/>
          <w:szCs w:val="24"/>
        </w:rPr>
        <w:t>Разработка дидактических материалов, наглядностей;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color w:val="000000"/>
          <w:sz w:val="24"/>
          <w:szCs w:val="24"/>
        </w:rPr>
        <w:t>Разработка и проведение открытых занятий, мастер-классов, обобщение опыта;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color w:val="000000"/>
          <w:sz w:val="24"/>
          <w:szCs w:val="24"/>
        </w:rPr>
        <w:t>Доклады, выступления на заседаниях МБДОУ, участие в конкурсах и конференциях по обмену  опыта;</w:t>
      </w:r>
    </w:p>
    <w:p w:rsidR="0000088D" w:rsidRPr="0079712D" w:rsidRDefault="0000088D" w:rsidP="00797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712D">
        <w:rPr>
          <w:rFonts w:ascii="Times New Roman" w:hAnsi="Times New Roman"/>
          <w:color w:val="000000"/>
          <w:sz w:val="24"/>
          <w:szCs w:val="24"/>
        </w:rPr>
        <w:t>Умение оказать практическую помощь коллегам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10. Форма самообразования: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Индивидуальная – через индивидуальный план, групповая – через участие в деятельности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школьной организации и районных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объединений  воспитателей 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11.  Действия и мероприятия, проводимые в процессе работы над темой: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изучение литературы по теме;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изучение нормативно-правовых документов по ФГОС ДО;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посещение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 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воспитателей своегоМБДОУ и района;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участие в педсоветах, семинарах, конференциях;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модели внедрения экологических игр в процесс  реализации ФГОСДО;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изготовление игровых пособий;</w:t>
      </w:r>
    </w:p>
    <w:p w:rsidR="0000088D" w:rsidRPr="002749D8" w:rsidRDefault="0000088D" w:rsidP="00274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обобщение результатов на районных методических объединениях; </w:t>
      </w:r>
    </w:p>
    <w:p w:rsidR="0000088D" w:rsidRPr="002749D8" w:rsidRDefault="0000088D" w:rsidP="002749D8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Форма отчета по проделанной работе: </w:t>
      </w:r>
      <w:r w:rsidRPr="002749D8">
        <w:rPr>
          <w:rFonts w:ascii="Times New Roman" w:hAnsi="Times New Roman"/>
          <w:color w:val="000000"/>
          <w:sz w:val="24"/>
          <w:szCs w:val="24"/>
          <w:lang w:eastAsia="ru-RU"/>
        </w:rPr>
        <w:t>сообщение на педсовете, презентация по теме, выступление в ресурсном центре, участие в конкурсах, семинарах. Мастер-класс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6716AD" w:rsidRDefault="0000088D" w:rsidP="006716AD">
      <w:pPr>
        <w:pStyle w:val="ListParagraph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16AD">
        <w:rPr>
          <w:rFonts w:ascii="Times New Roman" w:hAnsi="Times New Roman"/>
          <w:b/>
          <w:bCs/>
          <w:color w:val="000000"/>
          <w:sz w:val="24"/>
          <w:szCs w:val="24"/>
        </w:rPr>
        <w:t>План работы на 2011-2012 г.г.</w:t>
      </w:r>
    </w:p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332" w:type="dxa"/>
        <w:tblInd w:w="-57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2"/>
        <w:gridCol w:w="5690"/>
        <w:gridCol w:w="1701"/>
        <w:gridCol w:w="2409"/>
      </w:tblGrid>
      <w:tr w:rsidR="0000088D" w:rsidRPr="00FC274B" w:rsidTr="002749D8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73c2a7ed8045d8565386ce95c480b40b97a02f88"/>
            <w:bookmarkStart w:id="1" w:name="0"/>
            <w:bookmarkEnd w:id="0"/>
            <w:bookmarkEnd w:id="1"/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6716AD">
        <w:trPr>
          <w:trHeight w:val="69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9D8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Теоретическое изучение проблем                   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М.М.Марковская  «Уголок природы в детском саду».</w:t>
            </w:r>
          </w:p>
          <w:p w:rsidR="0000088D" w:rsidRPr="002749D8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П.Г. Саморуковой  «Как Знакомить дошкольников с природой.С.Н.Николаева « Воспитание экологической культуры в дошкольном детстве».Н.А.Магницкая « Красота дарующее радость».Н.В.Коломина « Воспитание основ экологической культуры в детском саду». Л.П.Молодова « Игровые экологические занятия с детьми». Н.В.Нищева « Подвижные игры на прогулке».Э.К.Гульянц, И.Я.Базик « Что можно сделать из природного материала».Рыжова.Н.А « Экологическое образование в д/с саду».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Артемова Л.В. Окружающий мир в дидактических играх. – М. 1993.Веретенникова С.А. Ознакомление дош с природой. – М.: Просвещение,1973.Виноградова Т.А., Маркова Т.А. Опыт организации экологического образования в детском саду: Методические советы к прог «Детство». СПб.: Детство – Пресс, 2001.Воронкевич О.А. Добро пожаловать в экологию. СПб.:Детство – Пресс, 2003.Издательский дом «Воспитание дошкольника», 2005.Дрязгунова В.И. Дид/ игры для ознакомления дошкольников с растениями. – М. 1981.ГризикТ.И.«Мир природы» // Д/В. 2001.№9Дыбина О.В., Рахманова Н.П., Щетинина В.В. Неизведанное рядом: Занимательные опыты и эксперименты для дош. – М.: ТЦ Сфера, 2002.</w:t>
            </w:r>
          </w:p>
          <w:p w:rsidR="0000088D" w:rsidRPr="002749D8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на региональных курсах профессиональной переподготовки «Условия эффективного взаимодействия семьи и ДОУ»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6716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конспектов и сценариев педагогов дошкольного образования «Родники культуры Татарстана»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2012год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Создание картотеки перечня литературы по данной теме.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Выступление для воспитателей дошкольных учреждений и для слушател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курсов профессиональной пере</w:t>
            </w: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подготовки дошкольного образования</w:t>
            </w: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8D" w:rsidRDefault="0000088D" w:rsidP="006716A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8D" w:rsidRPr="002749D8" w:rsidRDefault="0000088D" w:rsidP="006716A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конкурса</w:t>
            </w:r>
          </w:p>
        </w:tc>
      </w:tr>
    </w:tbl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6716AD" w:rsidRDefault="0000088D" w:rsidP="006716AD">
      <w:pPr>
        <w:pStyle w:val="ListParagraph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16AD">
        <w:rPr>
          <w:rFonts w:ascii="Times New Roman" w:hAnsi="Times New Roman"/>
          <w:b/>
          <w:bCs/>
          <w:color w:val="000000"/>
          <w:sz w:val="24"/>
          <w:szCs w:val="24"/>
        </w:rPr>
        <w:t>План работы с детьми.</w:t>
      </w:r>
    </w:p>
    <w:p w:rsidR="0000088D" w:rsidRPr="006716AD" w:rsidRDefault="0000088D" w:rsidP="006716AD">
      <w:pPr>
        <w:pStyle w:val="ListParagraph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701"/>
        <w:gridCol w:w="2409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2bfa9d304366933940687c3ff963c76276a7cd8a"/>
            <w:bookmarkStart w:id="3" w:name="1"/>
            <w:bookmarkEnd w:id="2"/>
            <w:bookmarkEnd w:id="3"/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6716A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Изготовление игр и пособий по экологии.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Реализация долгосрочного проекта «Театр плюс здоровье».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Проведение совместного досуга «Праздник доброты и вежливости»</w:t>
            </w:r>
          </w:p>
          <w:p w:rsidR="0000088D" w:rsidRDefault="0000088D" w:rsidP="0067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7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  игры: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"Что растёт на дереве, а что в земле", 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Чудесный мешочек",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Угадай по запаху",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Узнай по вкусу",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Сбор урожая",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Солнышко и туча"</w:t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альбома по экологии «Тропа здоровья»</w:t>
            </w:r>
          </w:p>
          <w:p w:rsidR="0000088D" w:rsidRDefault="0000088D" w:rsidP="0067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716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экологической акции «Береги природу»</w:t>
            </w:r>
          </w:p>
          <w:p w:rsidR="0000088D" w:rsidRDefault="0000088D" w:rsidP="00607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6716AD" w:rsidRDefault="0000088D" w:rsidP="00607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Предметная неделя «Экология и мы»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6716A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1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6716AD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67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Дидактические игры «Когда это бывает», «С какого дерево листок» и др.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Проект долгосрочный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Музыкальный  досуг.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Авторская разработка дидактических игр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Иллюстрационный материал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Проведение экологической акции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Проведение предметной недели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088D" w:rsidRPr="00AE50F8" w:rsidRDefault="0000088D" w:rsidP="00AE50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E50F8">
        <w:rPr>
          <w:rFonts w:ascii="Times New Roman" w:hAnsi="Times New Roman"/>
          <w:b/>
          <w:bCs/>
          <w:color w:val="000000"/>
          <w:sz w:val="24"/>
          <w:szCs w:val="24"/>
        </w:rPr>
        <w:t>План работы с сотрудниками.</w:t>
      </w:r>
    </w:p>
    <w:p w:rsidR="0000088D" w:rsidRPr="0079712D" w:rsidRDefault="0000088D" w:rsidP="0079712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701"/>
        <w:gridCol w:w="2409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5492607eeacdd56fa6b133e7c4d3a4c9c9cead3a"/>
            <w:bookmarkStart w:id="5" w:name="2"/>
            <w:bookmarkEnd w:id="4"/>
            <w:bookmarkEnd w:id="5"/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rPr>
          <w:trHeight w:val="16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на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-диспут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«Дидактические игры и упражнения для развития мелкой моторики рук и пальцев»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Выступление «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семьёй по формированию культуры природолюбия у дошкольников»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совместной деятельности с родителями «Вместе с мамой»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Деловая игра для педагогов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«Волшебный мир театра»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 образовательной деятельности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«Подарок для Хрюши»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воспитателей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«Мир природы»</w:t>
            </w:r>
          </w:p>
          <w:p w:rsidR="0000088D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Открытое м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ероприятие «Тепло родного очага»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Выступление- презентация  на Педагогическом Совете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Обмен опытом внутри учреждения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Консультативная помощь педагогам МБДОУ</w:t>
            </w:r>
          </w:p>
          <w:p w:rsidR="0000088D" w:rsidRPr="00FC274B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Обмен опытом внутри учреждения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AE50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План работы с родителями.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701"/>
        <w:gridCol w:w="2409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33108aebbdd8b5040ba459582e7cb16fdea477d2"/>
            <w:bookmarkStart w:id="7" w:name="3"/>
            <w:bookmarkEnd w:id="6"/>
            <w:bookmarkEnd w:id="7"/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Утренний фильтр: опрос родителей о здоровье ребёнка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Круглый стол на родительском собрании«Тенденция «Я сам - многозначна»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на районной осенней ярмарке «Юннат»-2012г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Круглый стол на родительском собрании «Понимаем ли мы друг друга».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Проведение деловой игры с родителями «Как правильно использовать летний отдых»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Просвщение родителей по вопросам воспитания детей</w:t>
            </w:r>
          </w:p>
          <w:p w:rsidR="0000088D" w:rsidRPr="002749D8" w:rsidRDefault="0000088D" w:rsidP="00607D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 на уровне муниципалитета</w:t>
            </w:r>
          </w:p>
          <w:p w:rsidR="0000088D" w:rsidRPr="00FC274B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Просвщение родителей по вопросам воспитания детей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Просвщение родителей по вопросам летнего отдыха</w:t>
            </w:r>
          </w:p>
        </w:tc>
      </w:tr>
    </w:tbl>
    <w:p w:rsidR="0000088D" w:rsidRPr="002749D8" w:rsidRDefault="0000088D" w:rsidP="0027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88D" w:rsidRPr="002749D8" w:rsidRDefault="0000088D" w:rsidP="0027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AE50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AE50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План методической работывоспитателя на 2012-2013 г.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551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6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8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 этап: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>способствующей познавательному развитию детейПодбор тематики бесед, помогающих уточнить и обогатить представление детей об окружающем мире</w:t>
            </w:r>
          </w:p>
          <w:p w:rsidR="0000088D" w:rsidRPr="0079712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Диагностический этап:                                                                                   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 xml:space="preserve">Подбор диагностических методик для определения </w:t>
            </w:r>
            <w:r w:rsidRPr="0079712D">
              <w:rPr>
                <w:rFonts w:ascii="Times New Roman" w:hAnsi="Times New Roman"/>
                <w:sz w:val="24"/>
                <w:szCs w:val="24"/>
              </w:rPr>
              <w:t>уровня познавательного развития детей</w:t>
            </w:r>
          </w:p>
          <w:p w:rsidR="0000088D" w:rsidRPr="0079712D" w:rsidRDefault="0000088D" w:rsidP="00022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12D">
              <w:rPr>
                <w:rFonts w:ascii="Times New Roman" w:hAnsi="Times New Roman"/>
                <w:sz w:val="24"/>
                <w:szCs w:val="24"/>
              </w:rPr>
              <w:t>Участие в к</w:t>
            </w:r>
            <w:r w:rsidRPr="007971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онкурсе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«Влияние методики дородового воспитания на рождение здорового ребёнка»</w:t>
            </w:r>
          </w:p>
          <w:p w:rsidR="0000088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к</w:t>
            </w:r>
            <w:r w:rsidRPr="007971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онспект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образовательной деятельности</w:t>
            </w:r>
            <w:r w:rsidRPr="007971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экологическому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воспитанию детей: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«Спички детям - не игрушка»,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«Как солнце Весне помогало»</w:t>
            </w:r>
          </w:p>
          <w:p w:rsidR="0000088D" w:rsidRPr="00FC274B" w:rsidRDefault="0000088D" w:rsidP="002749D8">
            <w:pPr>
              <w:spacing w:after="0" w:line="4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конспектов и сценариев педагогов дошкольного образования «Родники культуры Татарстана»</w:t>
            </w: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Педсовет-диспут: «Взаимодействие с семьёй по формированию культуры природолюбия у дошкольников»</w:t>
            </w: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работа кружка «Волшебные ручки».</w:t>
            </w:r>
          </w:p>
          <w:p w:rsidR="0000088D" w:rsidRPr="00FC274B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 конкурс на лучшее оформление прогулочных участков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МБДОУ</w:t>
            </w:r>
          </w:p>
          <w:p w:rsidR="0000088D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дидактических пособий на  экологическую тему.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«Снежных построек» 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 образователньой деятельности для педагогов МБДОУ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«Там и тут одуванчики цветут» </w:t>
            </w:r>
          </w:p>
          <w:p w:rsidR="0000088D" w:rsidRPr="002749D8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по теме «Совместная работа педагогов и родителей по совершенствованию развивающей среды»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2012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797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 Всероссийской научно-практической конференции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районном семинаре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педагогов ДОУ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Сборник материалов и научных трудов «Родники культуры Татарстана», сертификат участника конкурса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Составление рабочей программы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Диплом за 1 место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Авторская разработка игр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022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 внутри сада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справка, пополнение развивающей предмсетно-пространственной среды</w:t>
            </w:r>
          </w:p>
        </w:tc>
      </w:tr>
    </w:tbl>
    <w:p w:rsidR="0000088D" w:rsidRDefault="0000088D" w:rsidP="003754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3754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План работы с детьми.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551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6E6BAB">
        <w:trPr>
          <w:trHeight w:val="33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семейного рисунка «Летнее путешествие»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Подбирка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настольно- печатных и дидактических игр по теме.</w:t>
            </w:r>
          </w:p>
          <w:p w:rsidR="0000088D" w:rsidRPr="002749D8" w:rsidRDefault="0000088D" w:rsidP="006E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рсия по экологической тропинке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Разработка д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идактически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игр: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"Найди по листу дерево",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"Посадим дерев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о",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 Найди то, о чём расскажу" и др.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Проведение образовательной деятельности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«Подсолнух»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районном семинаре-практикуме для педагогов МБДОУ.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0088D" w:rsidRPr="00FC274B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088D" w:rsidRPr="00FC274B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Авторская разработка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Авторская разработка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  на уровне муниципалитета.</w:t>
            </w:r>
          </w:p>
        </w:tc>
      </w:tr>
    </w:tbl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 План работы с сотрудниками.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551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rPr>
          <w:trHeight w:val="19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«Экологическое воспитание детей»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«Взаимодействие с семьёй по формированию культуры природолюбия у дошкольников»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«Экологическое воспитание-это воспитание нравственности, духовности и интеллекта».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педагогов МБДОУ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педагогов МБДОУ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педагогов МБДОУ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88D" w:rsidRDefault="0000088D" w:rsidP="003754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План работы с родителями.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551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Pr="002749D8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Утренний фильтр: опрос родителей о здоровье ребёнка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собрание«Организация ухода за детьми и воспитание привычки к здоровому образу жизни»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«Ребёнок в безопасной среде»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«Здоровый образ жизни»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«Человек и природа»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роидителей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буклетов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Наглядная пропаганда</w:t>
            </w:r>
          </w:p>
          <w:p w:rsidR="0000088D" w:rsidRPr="002749D8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88D" w:rsidRPr="002749D8" w:rsidRDefault="0000088D" w:rsidP="0027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88D" w:rsidRPr="002749D8" w:rsidRDefault="0000088D" w:rsidP="0027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88D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План методической работы</w:t>
      </w: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воспитателя на 2013-2014 г.</w:t>
      </w:r>
    </w:p>
    <w:tbl>
      <w:tblPr>
        <w:tblW w:w="10206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551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rPr>
          <w:trHeight w:val="1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14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 Подбор художественных и литературных произведений по теме.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-Подбор настольно- печатных и дидактических игр по теме.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Проектная деятельность «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>Вместе с мамой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«За достигнутые успехи в воспитании и обучении детей дошкольного возраста, многолетний добросовестный труд в системе образования»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на районном семинаре-практикуме «Песочная терапия в работе с дошкольниками»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Пятом Всероссийском творческом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«Талантоха»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6E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Пятом Всероссийском творческом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«Талантоха»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анкет для родителей по методической проблеме.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>межрегиональной научно-практической конференции «Подготовка педагога дошкольного образования к работе в современных условиях: от ФГТ к ФГОС»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Оформление передвижной папки для родительского уголка «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».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поделок из природного материала на тему «Золотая осень».</w:t>
            </w:r>
          </w:p>
          <w:p w:rsidR="0000088D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«Огород на окне»</w:t>
            </w:r>
          </w:p>
          <w:p w:rsidR="0000088D" w:rsidRPr="00FC274B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Проведение образовательной леятельности «Там и тут, одуванчики цветут»,</w:t>
            </w:r>
          </w:p>
          <w:p w:rsidR="0000088D" w:rsidRPr="00FC274B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Организация кружковой работы «Волшебные ручки»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b/>
                <w:sz w:val="24"/>
                <w:szCs w:val="24"/>
              </w:rPr>
              <w:t>Прохождение курсов повышения квалификации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по теме   «Инновационные формы организации учебной и воспитательной работы в дошкольном учреждении: интерактивная парадигма»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>Курсы по теме «Билингвальное образование  дошкольников в рамках ФГОС дошкольного образования»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«Использование УМК по обучению двум государствен-ным языкам в работе с детьми старшего дошколь-ного возраста»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Формы и методы работы с родителями по экологическому воспитанию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мы дома закрепляем татарский язык»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течение года  В течение года                                                                                                                                          Сентябрь- май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Октябрь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Апрель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В течении года               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Апрель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Включение родитеей в проектную деятельность</w:t>
            </w: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и науки Республики Татарстан;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Диплом победителя         за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Диплом победителя         за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анкет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>Благодарность за плодотворное сотрудничество в подготовке и проведении межрегиональной научно-практической конференции;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ширмы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Вовлечение детей и родителей в совместную работу</w:t>
            </w: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обр.деятельности</w:t>
            </w: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Составление рабочей программы</w:t>
            </w:r>
          </w:p>
          <w:p w:rsidR="0000088D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педагогов, 72 часа, «Республиканский институт высшей школы» г. Минск, Республика Беларусь, сертификат №12-004;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воспитателей, 72 часа, Институт экономики, управления и права г. Казань, удостоверение № 1103;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для слушателей курсов повышении квалификации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 в рамках районного этапа республиканского  смотра -конкурса «Лучший билингвальный детский сад – 2014»</w:t>
            </w:r>
          </w:p>
        </w:tc>
      </w:tr>
    </w:tbl>
    <w:p w:rsidR="0000088D" w:rsidRDefault="0000088D" w:rsidP="003754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3754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План работы с детьми.</w:t>
      </w:r>
    </w:p>
    <w:tbl>
      <w:tblPr>
        <w:tblW w:w="10348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693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7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Подбор настольно- печатных и дидактических игр по теме.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«Спички детям - не игрушка»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Районный смотр – конкурс на лучшую аппликацию на противопожарную тематику  отделения надзорной деятельности по Кукморскому муниципальному району УНД ГУ МЧС России РТ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в районном конкурсе «Юные дарования»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C46BDE" w:rsidRDefault="0000088D" w:rsidP="00C46BDE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«Арт-талант»</w:t>
            </w: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C46BDE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Разработка д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идактически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игр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"Кто где живёт",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"Скажи ласково",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"Найди детёныша"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образовательной деятельности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«Тепло родного очага»</w:t>
            </w: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«Наши помощники»</w:t>
            </w: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«Там и тут, одуванчики цветут»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Занятие по ознакомлению с окружающим для воспитателей дошкольных образовательных учреждений</w:t>
            </w:r>
          </w:p>
          <w:p w:rsidR="0000088D" w:rsidRPr="002749D8" w:rsidRDefault="0000088D" w:rsidP="002749D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 xml:space="preserve">Миннегалимова Гульдания, Грамота за 3 место                                                                                                                     </w:t>
            </w:r>
          </w:p>
          <w:p w:rsidR="0000088D" w:rsidRDefault="0000088D" w:rsidP="002749D8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4B347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7E529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>Милена Газина, Грамота лауреата 1 степени</w:t>
            </w:r>
          </w:p>
          <w:p w:rsidR="0000088D" w:rsidRDefault="0000088D" w:rsidP="007E529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7E529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</w:rPr>
              <w:t>Диплом педагога подготовившего победителя (</w:t>
            </w:r>
            <w:r w:rsidRPr="002749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749D8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Авторская разработка игр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Развлечение с детьми в рамках заседания методического совещания воспитателей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рамках заседания  методического совещания воспитателей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 в рамках заседания  методического совещания воспитателей</w:t>
            </w:r>
          </w:p>
        </w:tc>
      </w:tr>
    </w:tbl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 План работы с сотрудниками.</w:t>
      </w:r>
    </w:p>
    <w:tbl>
      <w:tblPr>
        <w:tblW w:w="10348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693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pStyle w:val="NormalWeb"/>
              <w:spacing w:before="0" w:beforeAutospacing="0" w:after="0" w:afterAutospacing="0"/>
              <w:jc w:val="both"/>
            </w:pPr>
            <w:r w:rsidRPr="002749D8">
              <w:t>- Участие в двухмесячнике по санитарной очистке и благоустройству территорий, закрепленных детскому саду.</w:t>
            </w:r>
          </w:p>
          <w:p w:rsidR="0000088D" w:rsidRPr="002749D8" w:rsidRDefault="0000088D" w:rsidP="002749D8">
            <w:pPr>
              <w:pStyle w:val="NormalWeb"/>
              <w:spacing w:before="0" w:beforeAutospacing="0" w:after="0" w:afterAutospacing="0"/>
              <w:jc w:val="both"/>
            </w:pPr>
            <w:r w:rsidRPr="002749D8">
              <w:t xml:space="preserve"> -Консультация для воспитателей на тему «Формы и методы работы с родителями по экологическому воспитанию»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«Праздник доброты и вежливости»</w:t>
            </w:r>
          </w:p>
          <w:p w:rsidR="0000088D" w:rsidRPr="002749D8" w:rsidRDefault="0000088D" w:rsidP="002749D8">
            <w:pPr>
              <w:pStyle w:val="NormalWeb"/>
              <w:spacing w:before="0" w:beforeAutospacing="0" w:after="0" w:afterAutospacing="0"/>
              <w:jc w:val="both"/>
            </w:pPr>
          </w:p>
          <w:p w:rsidR="0000088D" w:rsidRDefault="0000088D" w:rsidP="002749D8">
            <w:pPr>
              <w:pStyle w:val="NormalWeb"/>
              <w:spacing w:before="0" w:beforeAutospacing="0" w:after="0" w:afterAutospacing="0"/>
              <w:jc w:val="both"/>
            </w:pPr>
          </w:p>
          <w:p w:rsidR="0000088D" w:rsidRDefault="0000088D" w:rsidP="002749D8">
            <w:pPr>
              <w:pStyle w:val="NormalWeb"/>
              <w:spacing w:before="0" w:beforeAutospacing="0" w:after="0" w:afterAutospacing="0"/>
              <w:jc w:val="both"/>
            </w:pPr>
          </w:p>
          <w:p w:rsidR="0000088D" w:rsidRDefault="0000088D" w:rsidP="002749D8">
            <w:pPr>
              <w:pStyle w:val="NormalWeb"/>
              <w:spacing w:before="0" w:beforeAutospacing="0" w:after="0" w:afterAutospacing="0"/>
              <w:jc w:val="both"/>
            </w:pPr>
          </w:p>
          <w:p w:rsidR="0000088D" w:rsidRPr="002749D8" w:rsidRDefault="0000088D" w:rsidP="002749D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2749D8">
              <w:t>Консультация «Хочу всё знать»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годовому плану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Развлечение с детьми в рамках заседания методического совещания воспитателей                                                                                                         По годовому плану</w:t>
            </w:r>
          </w:p>
        </w:tc>
      </w:tr>
    </w:tbl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План работы с родителями.</w:t>
      </w:r>
    </w:p>
    <w:tbl>
      <w:tblPr>
        <w:tblW w:w="10348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693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088D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Папка –передвижка «Человек и природа»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«Школа молодых матерей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Интеллектуальная творческая игра «Влияние игрушки на развитие ребёнка»                               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Наглядная пропаганда для родителей «Поиграем пальчиками»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4B34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ширмы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Педагогическон просвещенеи родителей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Авторская разработка.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ширмы</w:t>
            </w:r>
          </w:p>
        </w:tc>
      </w:tr>
    </w:tbl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План методической работы</w:t>
      </w: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воспитателя на 2014-2015 г.</w:t>
      </w:r>
    </w:p>
    <w:tbl>
      <w:tblPr>
        <w:tblW w:w="10348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693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rPr>
          <w:trHeight w:val="5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Подбор художественных и литературных произведений по теме.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во Всероссийском вебинаре 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«Использование примерной основной образовательной программы «Успех» для реализации ФГОС дошкольного образования»</w:t>
            </w:r>
          </w:p>
          <w:p w:rsidR="0000088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Межрегиональная научно -  практическая конференция «Подготовка педагога дошкольного образования к работе в современных условиях: от ФГТ к ФГОС»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«Арт-талант»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в Республиканском смотре-конкурсе «Лучший билингвальный детский сад»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Участие в Республиканском смотре-конкурсе «Лучшая организация образовательного процесса в детском саду»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«Инклюзивное образование как фактор развития  толерантности дошкольников»</w:t>
            </w:r>
          </w:p>
          <w:p w:rsidR="0000088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здоровьесберегающей  образовательной среды в условиях образовательного  учреждения»</w:t>
            </w:r>
          </w:p>
          <w:p w:rsidR="0000088D" w:rsidRPr="00FC274B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Оформление передвижной папки для родительского уголка «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».</w:t>
            </w: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0088D" w:rsidRPr="002749D8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Инклюзивное образование как фактор развития толерантности дошкольников</w:t>
            </w:r>
          </w:p>
          <w:p w:rsidR="0000088D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 конкурс «Талантоха»</w:t>
            </w:r>
          </w:p>
          <w:p w:rsidR="0000088D" w:rsidRPr="002749D8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Второй международный конкурс проходящего в формате фестиваля международных и всероссийских дистанционных конкурсов «Таланты России» </w:t>
            </w:r>
          </w:p>
          <w:p w:rsidR="0000088D" w:rsidRPr="00FC274B" w:rsidRDefault="0000088D" w:rsidP="00274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 среди педагогов «Педагог и лидер 21 века» ООО Центр новой мысли» </w:t>
            </w:r>
          </w:p>
          <w:p w:rsidR="0000088D" w:rsidRPr="002749D8" w:rsidRDefault="0000088D" w:rsidP="002749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авторскую программу по кружковой деятельности художественно-эстетической направленности « Волшебные ручки»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 течении года                                     Февраль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2015-2016г</w:t>
            </w: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Сертификат участника вебинара, г. Москва, 2014г.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Сертификат участия, г. Вятские Поляны, 2014г.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место в номинации «Фотография»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образования и науки Республики Татарстан за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8D" w:rsidRPr="002749D8" w:rsidRDefault="0000088D" w:rsidP="002749D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D8">
              <w:rPr>
                <w:rFonts w:ascii="Times New Roman" w:hAnsi="Times New Roman" w:cs="Times New Roman"/>
                <w:sz w:val="24"/>
                <w:szCs w:val="24"/>
              </w:rPr>
              <w:t xml:space="preserve">Диплом Министерства образования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за победу.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участника второго Всероссийского Айтматовского чтения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работы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Тематические ширмы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Сборник материалов во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Всероссийских Айтматовских научных чтениях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Диплом победителя за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Диплом победителя за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Диплом победителя за </w:t>
            </w:r>
            <w:r w:rsidRPr="00FC274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Получена рецензия: </w:t>
            </w:r>
            <w:r w:rsidRPr="00FC274B">
              <w:rPr>
                <w:rFonts w:ascii="Times New Roman" w:hAnsi="Times New Roman"/>
                <w:sz w:val="24"/>
                <w:szCs w:val="24"/>
              </w:rPr>
              <w:t>Рецензент к.п.н., доцент Института психологии и образования КФУ Л.А.Рыбакова</w:t>
            </w:r>
          </w:p>
        </w:tc>
      </w:tr>
    </w:tbl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План работы с детьми.</w:t>
      </w:r>
    </w:p>
    <w:tbl>
      <w:tblPr>
        <w:tblW w:w="10348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693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151814">
            <w:pPr>
              <w:spacing w:before="75" w:after="75" w:line="240" w:lineRule="auto"/>
              <w:ind w:right="105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Всероссийского конкурс творческих  работ для детей дошкольного возраста в номинации «Мир, в котором я живу!»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Разработка дидактических игр</w:t>
            </w:r>
          </w:p>
          <w:p w:rsidR="0000088D" w:rsidRPr="002749D8" w:rsidRDefault="0000088D" w:rsidP="002749D8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ШафигуллинаНазира, Диплом участника 1 место,2014г.</w:t>
            </w:r>
          </w:p>
          <w:p w:rsidR="0000088D" w:rsidRPr="002749D8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Авторская разработка</w:t>
            </w:r>
          </w:p>
        </w:tc>
      </w:tr>
    </w:tbl>
    <w:p w:rsidR="0000088D" w:rsidRPr="002749D8" w:rsidRDefault="0000088D" w:rsidP="00274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 План работы с сотрудниками.</w:t>
      </w:r>
    </w:p>
    <w:tbl>
      <w:tblPr>
        <w:tblW w:w="10490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835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-Консультация для воспитателей на тему «Формы и методы работы с родителями по экологическому воспитанию»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  <w:lang w:eastAsia="ru-RU"/>
              </w:rPr>
              <w:t>«Совместная работа педагогов и родителей по совершенствованию развивающей предметно-пространственной среды»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«Формирование начал экологической культуры»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«Создание языковой среды для общения с детьми в образовательном процессе»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мероприятие по проектной деятельности «Огород на окне»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педагогов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для воспитателей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</w:tbl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Default="0000088D" w:rsidP="00C46B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88D" w:rsidRPr="002749D8" w:rsidRDefault="0000088D" w:rsidP="00C46B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" w:name="_GoBack"/>
      <w:bookmarkEnd w:id="8"/>
      <w:r w:rsidRPr="002749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План работы с родителями.</w:t>
      </w:r>
    </w:p>
    <w:tbl>
      <w:tblPr>
        <w:tblW w:w="10490" w:type="dxa"/>
        <w:tblInd w:w="-4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529"/>
        <w:gridCol w:w="1559"/>
        <w:gridCol w:w="2835"/>
      </w:tblGrid>
      <w:tr w:rsidR="0000088D" w:rsidRPr="00FC274B" w:rsidTr="002749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Результат/форма отчетности</w:t>
            </w:r>
          </w:p>
        </w:tc>
      </w:tr>
      <w:tr w:rsidR="0000088D" w:rsidRPr="00FC274B" w:rsidTr="00EB6C2A">
        <w:trPr>
          <w:trHeight w:val="35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консультации.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уголков для родителей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изготовлении атрибутов к играм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-Выставка поделок из природного материала на тему «Золотая осень».</w:t>
            </w:r>
          </w:p>
          <w:p w:rsidR="0000088D" w:rsidRPr="002749D8" w:rsidRDefault="0000088D" w:rsidP="00274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«Человек и природа»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 Анкетирование родителей на тему «Насколько вы компетентны в вопросах экологии?»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-Консультация для родителей на тему «Игровые технологии в экологическом воспитании».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-Родительское собрание на тему: Интеллектуальная творческая игра«В гармонии с природой».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2749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Оформление передвижной папки для родительского уголка «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 детей и взаимоотношение родителей»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«Экология и мы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«Играйте вместе с детьми»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«Сохранение и укрепление здоровья детей с туберкулезной интоксикацией в условиях детского сада»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«Сохранение и укрепление здоровья ребёнка в семье»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«Экология и птицы»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 «Летом на природе с семьёй»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88D" w:rsidRPr="00FC274B" w:rsidRDefault="0000088D" w:rsidP="00866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 xml:space="preserve">Анкетирование   ро дителей в рамках предметной недели «Экологический калейдоскоп»  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Тренинг для родителей в рамках Дня открытых дверей в детском саду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4B">
              <w:rPr>
                <w:rFonts w:ascii="Times New Roman" w:hAnsi="Times New Roman"/>
                <w:sz w:val="24"/>
                <w:szCs w:val="24"/>
              </w:rPr>
              <w:t>Презентация на общем родительском собрании</w:t>
            </w: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FC274B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для родителей в рамках Дня здоровья</w:t>
            </w: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на родительском собрании</w:t>
            </w:r>
          </w:p>
          <w:p w:rsidR="0000088D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0088D" w:rsidRPr="002749D8" w:rsidRDefault="0000088D" w:rsidP="0027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49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для родителей в рамках экологической акции в детском саду</w:t>
            </w:r>
          </w:p>
        </w:tc>
      </w:tr>
    </w:tbl>
    <w:p w:rsidR="0000088D" w:rsidRPr="002749D8" w:rsidRDefault="0000088D" w:rsidP="002749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088D" w:rsidRPr="002749D8" w:rsidSect="002749D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37F"/>
    <w:multiLevelType w:val="multilevel"/>
    <w:tmpl w:val="CCF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220F"/>
    <w:multiLevelType w:val="hybridMultilevel"/>
    <w:tmpl w:val="C5A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C7F43"/>
    <w:multiLevelType w:val="hybridMultilevel"/>
    <w:tmpl w:val="EBC6B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1CB6"/>
    <w:multiLevelType w:val="multilevel"/>
    <w:tmpl w:val="2F96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277491"/>
    <w:multiLevelType w:val="multilevel"/>
    <w:tmpl w:val="6C9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E243D"/>
    <w:multiLevelType w:val="multilevel"/>
    <w:tmpl w:val="EAA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1432D"/>
    <w:multiLevelType w:val="multilevel"/>
    <w:tmpl w:val="A84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54AFE"/>
    <w:multiLevelType w:val="hybridMultilevel"/>
    <w:tmpl w:val="4A64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02A9D"/>
    <w:multiLevelType w:val="multilevel"/>
    <w:tmpl w:val="199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D4B1D"/>
    <w:multiLevelType w:val="multilevel"/>
    <w:tmpl w:val="C65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7D4D87"/>
    <w:multiLevelType w:val="multilevel"/>
    <w:tmpl w:val="7EF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52D"/>
    <w:rsid w:val="0000088D"/>
    <w:rsid w:val="000229B8"/>
    <w:rsid w:val="000407B9"/>
    <w:rsid w:val="00080091"/>
    <w:rsid w:val="00097820"/>
    <w:rsid w:val="000A3421"/>
    <w:rsid w:val="000B1CC5"/>
    <w:rsid w:val="000B60A6"/>
    <w:rsid w:val="0011434F"/>
    <w:rsid w:val="00117DD1"/>
    <w:rsid w:val="0012258C"/>
    <w:rsid w:val="00127280"/>
    <w:rsid w:val="00133C1C"/>
    <w:rsid w:val="00151814"/>
    <w:rsid w:val="00166ED8"/>
    <w:rsid w:val="00194087"/>
    <w:rsid w:val="001C661E"/>
    <w:rsid w:val="00206B59"/>
    <w:rsid w:val="002177B7"/>
    <w:rsid w:val="00221D73"/>
    <w:rsid w:val="00222D8A"/>
    <w:rsid w:val="00225FEF"/>
    <w:rsid w:val="00252B9A"/>
    <w:rsid w:val="00264CC6"/>
    <w:rsid w:val="00266DA2"/>
    <w:rsid w:val="002749D8"/>
    <w:rsid w:val="00280605"/>
    <w:rsid w:val="0028309E"/>
    <w:rsid w:val="00297947"/>
    <w:rsid w:val="002B3F46"/>
    <w:rsid w:val="002B5A71"/>
    <w:rsid w:val="002C5108"/>
    <w:rsid w:val="002D6108"/>
    <w:rsid w:val="002F0897"/>
    <w:rsid w:val="003021F6"/>
    <w:rsid w:val="00322B13"/>
    <w:rsid w:val="003510F7"/>
    <w:rsid w:val="003561CE"/>
    <w:rsid w:val="0037542B"/>
    <w:rsid w:val="003774FD"/>
    <w:rsid w:val="00383106"/>
    <w:rsid w:val="003A097D"/>
    <w:rsid w:val="003B4C0D"/>
    <w:rsid w:val="003C595E"/>
    <w:rsid w:val="003C5C24"/>
    <w:rsid w:val="00402F06"/>
    <w:rsid w:val="00403B8F"/>
    <w:rsid w:val="0040737E"/>
    <w:rsid w:val="00451E78"/>
    <w:rsid w:val="00460206"/>
    <w:rsid w:val="00463E26"/>
    <w:rsid w:val="004B3476"/>
    <w:rsid w:val="004C2CF2"/>
    <w:rsid w:val="004D0CA4"/>
    <w:rsid w:val="0052386C"/>
    <w:rsid w:val="0053737D"/>
    <w:rsid w:val="0056421A"/>
    <w:rsid w:val="00566065"/>
    <w:rsid w:val="00582BF9"/>
    <w:rsid w:val="0058419E"/>
    <w:rsid w:val="005A5AEA"/>
    <w:rsid w:val="005C6794"/>
    <w:rsid w:val="005E7EF3"/>
    <w:rsid w:val="005F6D28"/>
    <w:rsid w:val="0060710A"/>
    <w:rsid w:val="00607D8D"/>
    <w:rsid w:val="00622672"/>
    <w:rsid w:val="00631399"/>
    <w:rsid w:val="006324A4"/>
    <w:rsid w:val="006526E7"/>
    <w:rsid w:val="006533FE"/>
    <w:rsid w:val="00662A22"/>
    <w:rsid w:val="006716AD"/>
    <w:rsid w:val="00691C9F"/>
    <w:rsid w:val="00692F52"/>
    <w:rsid w:val="006D1E20"/>
    <w:rsid w:val="006E6BAB"/>
    <w:rsid w:val="00766296"/>
    <w:rsid w:val="00787719"/>
    <w:rsid w:val="0079712D"/>
    <w:rsid w:val="007A13BD"/>
    <w:rsid w:val="007D21E1"/>
    <w:rsid w:val="007E529C"/>
    <w:rsid w:val="007F7144"/>
    <w:rsid w:val="00803B42"/>
    <w:rsid w:val="00812FDD"/>
    <w:rsid w:val="008139EB"/>
    <w:rsid w:val="0086676A"/>
    <w:rsid w:val="008670DE"/>
    <w:rsid w:val="008724BC"/>
    <w:rsid w:val="00896990"/>
    <w:rsid w:val="008A1087"/>
    <w:rsid w:val="008C74C2"/>
    <w:rsid w:val="008D0AA3"/>
    <w:rsid w:val="00994F42"/>
    <w:rsid w:val="009A4A49"/>
    <w:rsid w:val="009A7279"/>
    <w:rsid w:val="009E68ED"/>
    <w:rsid w:val="009E71E6"/>
    <w:rsid w:val="009F3BC8"/>
    <w:rsid w:val="00A0629E"/>
    <w:rsid w:val="00A170D8"/>
    <w:rsid w:val="00A328A1"/>
    <w:rsid w:val="00A50254"/>
    <w:rsid w:val="00A60ED6"/>
    <w:rsid w:val="00A6778E"/>
    <w:rsid w:val="00A70C7B"/>
    <w:rsid w:val="00AB47A4"/>
    <w:rsid w:val="00AC0EA4"/>
    <w:rsid w:val="00AE50F8"/>
    <w:rsid w:val="00B05709"/>
    <w:rsid w:val="00B12A97"/>
    <w:rsid w:val="00B20256"/>
    <w:rsid w:val="00B42C6F"/>
    <w:rsid w:val="00B51072"/>
    <w:rsid w:val="00B64846"/>
    <w:rsid w:val="00B77360"/>
    <w:rsid w:val="00B804DB"/>
    <w:rsid w:val="00B81031"/>
    <w:rsid w:val="00B86107"/>
    <w:rsid w:val="00B9350D"/>
    <w:rsid w:val="00C46BDE"/>
    <w:rsid w:val="00C676A5"/>
    <w:rsid w:val="00C83E55"/>
    <w:rsid w:val="00C9379F"/>
    <w:rsid w:val="00CB7B6B"/>
    <w:rsid w:val="00CC1FF9"/>
    <w:rsid w:val="00CC4B1A"/>
    <w:rsid w:val="00CE6C86"/>
    <w:rsid w:val="00CE773A"/>
    <w:rsid w:val="00CF312C"/>
    <w:rsid w:val="00D22995"/>
    <w:rsid w:val="00D306A1"/>
    <w:rsid w:val="00D549F6"/>
    <w:rsid w:val="00DB2034"/>
    <w:rsid w:val="00DB6AC6"/>
    <w:rsid w:val="00DD68F1"/>
    <w:rsid w:val="00DE0037"/>
    <w:rsid w:val="00DF437A"/>
    <w:rsid w:val="00DF448B"/>
    <w:rsid w:val="00E023A4"/>
    <w:rsid w:val="00E442FD"/>
    <w:rsid w:val="00E478E5"/>
    <w:rsid w:val="00E56AE0"/>
    <w:rsid w:val="00E7252D"/>
    <w:rsid w:val="00E76061"/>
    <w:rsid w:val="00E87362"/>
    <w:rsid w:val="00EB2F1F"/>
    <w:rsid w:val="00EB6C2A"/>
    <w:rsid w:val="00EE4362"/>
    <w:rsid w:val="00EE6FB9"/>
    <w:rsid w:val="00EF6520"/>
    <w:rsid w:val="00F218C5"/>
    <w:rsid w:val="00F245B1"/>
    <w:rsid w:val="00F30ACB"/>
    <w:rsid w:val="00F45CF0"/>
    <w:rsid w:val="00F63845"/>
    <w:rsid w:val="00F64F3D"/>
    <w:rsid w:val="00F7393A"/>
    <w:rsid w:val="00FA0028"/>
    <w:rsid w:val="00FA03D9"/>
    <w:rsid w:val="00FA1B8F"/>
    <w:rsid w:val="00FC274B"/>
    <w:rsid w:val="00FC3BAD"/>
    <w:rsid w:val="00FC7D23"/>
    <w:rsid w:val="00FD1394"/>
    <w:rsid w:val="00FF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9A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9A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A4A49"/>
    <w:rPr>
      <w:rFonts w:cs="Times New Roman"/>
    </w:rPr>
  </w:style>
  <w:style w:type="paragraph" w:customStyle="1" w:styleId="rvps4">
    <w:name w:val="rvps4"/>
    <w:basedOn w:val="Normal"/>
    <w:uiPriority w:val="99"/>
    <w:rsid w:val="00CC4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DefaultParagraphFont"/>
    <w:uiPriority w:val="99"/>
    <w:rsid w:val="00CC4B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778E"/>
    <w:pPr>
      <w:ind w:left="720"/>
      <w:contextualSpacing/>
    </w:pPr>
    <w:rPr>
      <w:rFonts w:eastAsia="Times New Roman"/>
      <w:lang w:eastAsia="ru-RU"/>
    </w:rPr>
  </w:style>
  <w:style w:type="character" w:customStyle="1" w:styleId="c10">
    <w:name w:val="c10"/>
    <w:basedOn w:val="DefaultParagraphFont"/>
    <w:uiPriority w:val="99"/>
    <w:rsid w:val="00692F52"/>
    <w:rPr>
      <w:rFonts w:cs="Times New Roman"/>
    </w:rPr>
  </w:style>
  <w:style w:type="character" w:customStyle="1" w:styleId="c12">
    <w:name w:val="c12"/>
    <w:basedOn w:val="DefaultParagraphFont"/>
    <w:uiPriority w:val="99"/>
    <w:rsid w:val="00692F52"/>
    <w:rPr>
      <w:rFonts w:cs="Times New Roman"/>
    </w:rPr>
  </w:style>
  <w:style w:type="paragraph" w:customStyle="1" w:styleId="1">
    <w:name w:val="Абзац списка1"/>
    <w:basedOn w:val="Normal"/>
    <w:uiPriority w:val="99"/>
    <w:rsid w:val="009E68ED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rsid w:val="00FA1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73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13</Pages>
  <Words>3637</Words>
  <Characters>20733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РАФИГА</cp:lastModifiedBy>
  <cp:revision>16</cp:revision>
  <dcterms:created xsi:type="dcterms:W3CDTF">2015-10-16T18:13:00Z</dcterms:created>
  <dcterms:modified xsi:type="dcterms:W3CDTF">2015-11-23T09:12:00Z</dcterms:modified>
</cp:coreProperties>
</file>