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7" w:rsidRPr="00937355" w:rsidRDefault="00D014D7" w:rsidP="00937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Обучение детей рассказыванию</w:t>
      </w:r>
    </w:p>
    <w:p w:rsidR="00D014D7" w:rsidRPr="00323B79" w:rsidRDefault="00D014D7" w:rsidP="00937355">
      <w:pPr>
        <w:spacing w:after="0"/>
        <w:ind w:firstLine="360"/>
        <w:rPr>
          <w:rFonts w:ascii="Times New Roman" w:hAnsi="Times New Roman"/>
          <w:b/>
          <w:i/>
          <w:sz w:val="28"/>
          <w:szCs w:val="28"/>
        </w:rPr>
      </w:pPr>
      <w:r w:rsidRPr="00323B79">
        <w:rPr>
          <w:rFonts w:ascii="Times New Roman" w:hAnsi="Times New Roman"/>
          <w:b/>
          <w:i/>
          <w:sz w:val="28"/>
          <w:szCs w:val="28"/>
        </w:rPr>
        <w:t>Виды занятий по развитию речи:</w:t>
      </w:r>
    </w:p>
    <w:p w:rsidR="00D014D7" w:rsidRPr="00323B79" w:rsidRDefault="00D014D7" w:rsidP="00323B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>Пересказ;</w:t>
      </w:r>
    </w:p>
    <w:p w:rsidR="00D014D7" w:rsidRPr="00323B79" w:rsidRDefault="00D014D7" w:rsidP="00323B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>Рассказ по сюжетной картинке или по картине известного художника;</w:t>
      </w:r>
    </w:p>
    <w:p w:rsidR="00D014D7" w:rsidRPr="00323B79" w:rsidRDefault="00D014D7" w:rsidP="00323B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>Рассказ по серии сюжетных картинок;</w:t>
      </w:r>
    </w:p>
    <w:p w:rsidR="00D014D7" w:rsidRPr="00323B79" w:rsidRDefault="00D014D7" w:rsidP="00323B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>Описательный рассказ по предмету; драматизация;</w:t>
      </w:r>
    </w:p>
    <w:p w:rsidR="00D014D7" w:rsidRPr="00323B79" w:rsidRDefault="00D014D7" w:rsidP="00323B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>Творческий рассказ.</w:t>
      </w:r>
    </w:p>
    <w:p w:rsidR="00D014D7" w:rsidRPr="00323B79" w:rsidRDefault="00D014D7" w:rsidP="00323B79">
      <w:pPr>
        <w:spacing w:after="0"/>
        <w:rPr>
          <w:rFonts w:ascii="Times New Roman" w:hAnsi="Times New Roman"/>
          <w:sz w:val="28"/>
          <w:szCs w:val="28"/>
        </w:rPr>
      </w:pPr>
    </w:p>
    <w:p w:rsidR="00D014D7" w:rsidRPr="00323B79" w:rsidRDefault="00D014D7" w:rsidP="00323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ab/>
        <w:t>Различают три вида текстов: повествовательный, описательный, описательно-повествовательный.</w:t>
      </w:r>
    </w:p>
    <w:p w:rsidR="00D014D7" w:rsidRPr="00323B79" w:rsidRDefault="00D014D7" w:rsidP="00323B79">
      <w:pPr>
        <w:spacing w:after="0"/>
        <w:rPr>
          <w:rFonts w:ascii="Times New Roman" w:hAnsi="Times New Roman"/>
          <w:sz w:val="28"/>
          <w:szCs w:val="28"/>
        </w:rPr>
      </w:pPr>
    </w:p>
    <w:p w:rsidR="00D014D7" w:rsidRPr="00323B79" w:rsidRDefault="00D014D7" w:rsidP="00323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ab/>
      </w:r>
      <w:r w:rsidRPr="00323B79">
        <w:rPr>
          <w:rFonts w:ascii="Times New Roman" w:hAnsi="Times New Roman"/>
          <w:b/>
          <w:i/>
          <w:sz w:val="28"/>
          <w:szCs w:val="28"/>
        </w:rPr>
        <w:t>Пересказ может быть:</w:t>
      </w:r>
      <w:r w:rsidRPr="00323B79">
        <w:rPr>
          <w:rFonts w:ascii="Times New Roman" w:hAnsi="Times New Roman"/>
          <w:sz w:val="28"/>
          <w:szCs w:val="28"/>
        </w:rPr>
        <w:t xml:space="preserve"> последовательны</w:t>
      </w:r>
      <w:r>
        <w:rPr>
          <w:rFonts w:ascii="Times New Roman" w:hAnsi="Times New Roman"/>
          <w:sz w:val="28"/>
          <w:szCs w:val="28"/>
        </w:rPr>
        <w:t>м</w:t>
      </w:r>
      <w:r w:rsidRPr="00323B79">
        <w:rPr>
          <w:rFonts w:ascii="Times New Roman" w:hAnsi="Times New Roman"/>
          <w:sz w:val="28"/>
          <w:szCs w:val="28"/>
        </w:rPr>
        <w:t>, полным (подробным); выборочным, кратким, творческим. Их перечень и цели, а также требовани</w:t>
      </w:r>
      <w:r>
        <w:rPr>
          <w:rFonts w:ascii="Times New Roman" w:hAnsi="Times New Roman"/>
          <w:sz w:val="28"/>
          <w:szCs w:val="28"/>
        </w:rPr>
        <w:t>я к текстам указаны в памятках.</w:t>
      </w:r>
    </w:p>
    <w:p w:rsidR="00D014D7" w:rsidRDefault="00D014D7" w:rsidP="00323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B79">
        <w:rPr>
          <w:rFonts w:ascii="Times New Roman" w:hAnsi="Times New Roman"/>
          <w:sz w:val="28"/>
          <w:szCs w:val="28"/>
        </w:rPr>
        <w:tab/>
        <w:t>Кроме пересказов воспитатель обучает детей умению составлять рассказы.</w:t>
      </w:r>
    </w:p>
    <w:p w:rsidR="00D014D7" w:rsidRDefault="00D014D7" w:rsidP="00323B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323B7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Виды рассказов:</w:t>
      </w:r>
    </w:p>
    <w:p w:rsidR="00D014D7" w:rsidRDefault="00D014D7" w:rsidP="00323B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серии предметных картинок в действии;</w:t>
      </w:r>
    </w:p>
    <w:p w:rsidR="00D014D7" w:rsidRDefault="00D014D7" w:rsidP="00323B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Серии сюжетных картинок;</w:t>
      </w:r>
    </w:p>
    <w:p w:rsidR="00D014D7" w:rsidRDefault="00D014D7" w:rsidP="00323B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Сюжетной картинке с опорой на план (схему).</w:t>
      </w:r>
    </w:p>
    <w:p w:rsidR="00D014D7" w:rsidRDefault="00D014D7" w:rsidP="00323B79">
      <w:pPr>
        <w:spacing w:after="0"/>
        <w:rPr>
          <w:sz w:val="28"/>
          <w:szCs w:val="28"/>
        </w:rPr>
      </w:pPr>
    </w:p>
    <w:p w:rsidR="00D014D7" w:rsidRPr="00323B79" w:rsidRDefault="00D014D7" w:rsidP="00323B79">
      <w:pPr>
        <w:spacing w:after="0"/>
        <w:rPr>
          <w:sz w:val="28"/>
          <w:szCs w:val="28"/>
        </w:rPr>
      </w:pPr>
    </w:p>
    <w:p w:rsidR="00D014D7" w:rsidRDefault="00D014D7" w:rsidP="003C7BEF">
      <w:pPr>
        <w:spacing w:after="0"/>
        <w:rPr>
          <w:sz w:val="24"/>
          <w:szCs w:val="24"/>
        </w:rPr>
      </w:pPr>
    </w:p>
    <w:p w:rsidR="00D014D7" w:rsidRDefault="00D014D7" w:rsidP="003C7BEF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BEF">
        <w:rPr>
          <w:b/>
          <w:sz w:val="32"/>
          <w:szCs w:val="32"/>
        </w:rPr>
        <w:t>Примерная структура занятия по обучению рассказыванию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8"/>
        <w:gridCol w:w="1484"/>
        <w:gridCol w:w="1417"/>
        <w:gridCol w:w="1560"/>
        <w:gridCol w:w="1643"/>
      </w:tblGrid>
      <w:tr w:rsidR="00D014D7" w:rsidRPr="00E5358F" w:rsidTr="00E5358F">
        <w:trPr>
          <w:trHeight w:val="324"/>
        </w:trPr>
        <w:tc>
          <w:tcPr>
            <w:tcW w:w="4578" w:type="dxa"/>
            <w:vMerge w:val="restart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6104" w:type="dxa"/>
            <w:gridSpan w:val="4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Время занятия для групп, мин.</w:t>
            </w:r>
          </w:p>
        </w:tc>
      </w:tr>
      <w:tr w:rsidR="00D014D7" w:rsidRPr="00E5358F" w:rsidTr="00E5358F">
        <w:trPr>
          <w:trHeight w:val="264"/>
        </w:trPr>
        <w:tc>
          <w:tcPr>
            <w:tcW w:w="4578" w:type="dxa"/>
            <w:vMerge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Вторая 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 младшая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   группа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Средняя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   группа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Старшая 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    группа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Подготови-   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    тельная </w:t>
            </w:r>
          </w:p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 xml:space="preserve">к школе 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Организационный момент.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2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Артикуляционная гимнастика, дыхательные и (или) голосовые упражнения. Формирование звуковой культуры речи.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Сообщение темы занятия: рассматривание картинки или игрушки. Беседа (ответы детей на вопросы воспитателя). Если это серия картинок, разбор  действий по каждой картинке отдельно.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6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Физкультминутка.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Составление предложений с соответствующей словарной работой.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32"/>
                <w:szCs w:val="32"/>
              </w:rPr>
            </w:pPr>
            <w:r w:rsidRPr="00E5358F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5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Составление рассказа самостоятельно.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8</w:t>
            </w:r>
          </w:p>
        </w:tc>
      </w:tr>
      <w:tr w:rsidR="00D014D7" w:rsidRPr="00E5358F" w:rsidTr="00E5358F">
        <w:tc>
          <w:tcPr>
            <w:tcW w:w="4578" w:type="dxa"/>
          </w:tcPr>
          <w:p w:rsidR="00D014D7" w:rsidRPr="00E5358F" w:rsidRDefault="00D014D7" w:rsidP="00E5358F">
            <w:pPr>
              <w:spacing w:after="0" w:line="240" w:lineRule="auto"/>
              <w:rPr>
                <w:sz w:val="24"/>
                <w:szCs w:val="24"/>
              </w:rPr>
            </w:pPr>
            <w:r w:rsidRPr="00E5358F">
              <w:rPr>
                <w:sz w:val="24"/>
                <w:szCs w:val="24"/>
              </w:rPr>
              <w:t>Итого.</w:t>
            </w:r>
          </w:p>
        </w:tc>
        <w:tc>
          <w:tcPr>
            <w:tcW w:w="1484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43" w:type="dxa"/>
          </w:tcPr>
          <w:p w:rsidR="00D014D7" w:rsidRPr="00E5358F" w:rsidRDefault="00D014D7" w:rsidP="00E53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358F">
              <w:rPr>
                <w:b/>
                <w:sz w:val="24"/>
                <w:szCs w:val="24"/>
              </w:rPr>
              <w:t>30</w:t>
            </w:r>
          </w:p>
        </w:tc>
      </w:tr>
    </w:tbl>
    <w:p w:rsidR="00D014D7" w:rsidRDefault="00D014D7">
      <w:pPr>
        <w:rPr>
          <w:b/>
          <w:sz w:val="32"/>
          <w:szCs w:val="32"/>
        </w:rPr>
      </w:pPr>
    </w:p>
    <w:p w:rsidR="00D014D7" w:rsidRPr="00130C41" w:rsidRDefault="00D014D7" w:rsidP="00C76C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130C41">
        <w:rPr>
          <w:rFonts w:ascii="Times New Roman" w:hAnsi="Times New Roman"/>
          <w:b/>
          <w:sz w:val="28"/>
          <w:szCs w:val="28"/>
        </w:rPr>
        <w:t xml:space="preserve">                             Общая схема организации занятия</w:t>
      </w:r>
    </w:p>
    <w:p w:rsidR="00D014D7" w:rsidRPr="00130C41" w:rsidRDefault="00D014D7" w:rsidP="00C76C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30C41">
        <w:rPr>
          <w:rFonts w:ascii="Times New Roman" w:hAnsi="Times New Roman"/>
          <w:i/>
          <w:sz w:val="28"/>
          <w:szCs w:val="28"/>
        </w:rPr>
        <w:t>Дидактическая игра, создающая мотивацию к занятию (3-5 мин).</w:t>
      </w:r>
    </w:p>
    <w:p w:rsidR="00D014D7" w:rsidRDefault="00D014D7" w:rsidP="009A4EE5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0C41">
        <w:rPr>
          <w:rFonts w:ascii="Times New Roman" w:hAnsi="Times New Roman"/>
          <w:sz w:val="28"/>
          <w:szCs w:val="28"/>
        </w:rPr>
        <w:tab/>
        <w:t>В ходе игры дети вспоминают то, что поможет им  познакомиться с новой темой (актуализация знаний и умений). Ира должна быть такой, чтобы у реб</w:t>
      </w:r>
      <w:r>
        <w:rPr>
          <w:rFonts w:ascii="Times New Roman" w:hAnsi="Times New Roman"/>
          <w:sz w:val="28"/>
          <w:szCs w:val="28"/>
        </w:rPr>
        <w:t>енка не возникало затруднения (</w:t>
      </w:r>
      <w:r w:rsidRPr="00130C41">
        <w:rPr>
          <w:rFonts w:ascii="Times New Roman" w:hAnsi="Times New Roman"/>
          <w:sz w:val="28"/>
          <w:szCs w:val="28"/>
        </w:rPr>
        <w:t>с детьми 3-4 лет организуется работа с предметами</w:t>
      </w:r>
      <w:r>
        <w:rPr>
          <w:rFonts w:ascii="Times New Roman" w:hAnsi="Times New Roman"/>
          <w:sz w:val="28"/>
          <w:szCs w:val="28"/>
        </w:rPr>
        <w:t>, каждое действие ребенок фиксирует  в речи; дети 5-6 лет сначала фиксируют  в речи свои шаги, затем выполняют действия). Каждый ребенок должен принять участие в игре.</w:t>
      </w:r>
    </w:p>
    <w:p w:rsidR="00D014D7" w:rsidRDefault="00D014D7" w:rsidP="009A4EE5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Необходимое условие – четкое  объяснение правил игры. В результате каждый ребенок должен:</w:t>
      </w:r>
    </w:p>
    <w:p w:rsidR="00D014D7" w:rsidRDefault="00D014D7" w:rsidP="00130C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Понимать, что от него требуется в игре;</w:t>
      </w:r>
    </w:p>
    <w:p w:rsidR="00D014D7" w:rsidRDefault="00D014D7" w:rsidP="00130C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может он играть в  эту игру или нет;</w:t>
      </w:r>
    </w:p>
    <w:p w:rsidR="00D014D7" w:rsidRDefault="00D014D7" w:rsidP="003D5E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играть в эту игру или не хочет.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Материалы для организации дидактической игры можно найти в соответствующих пособиях (тетрадях).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2. Затруднение в игровой ситуации (1-3 мин.)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игры должна возникнуть ситуация, вызывающая затруднение в деятельности детей, которое они фиксируют в речи (мы это не знаем, мы этого еще не умеем…). Воспитатель выявляет детские вопросы и вместе с детьми определяет тему занятия.В результате дети делают вывод о необходимости подумать. Как всем вместе выйти на затруднительной ситуации.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3. Открытие нового знания или умения (5-7 мин.)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 помощью диалога на основе предметной деятельности детей приводит их к открытию нового знания или умения. Оформив в речи новое, дети возвращаются к ситуации, вызывающей затруднение, используют новый способ действия.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Материалы для этого этапа работы можно найти в соответствующих пособиях (тетрадях).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4. Воспроизведение нового в типовой ситуации (5 мин.)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этом этапе проводятся игры, где дети используют новое знание или умение. Выполняется работа в тетради (2-3 мин). В конце создается игровая ситуация, которая фиксирует индивидуальное освоение каждым ребенком нового материала. Происходит самооценка детьми своей деятельности по освоению нового: убеждаются в том, что справились с заданием, или исправляют свои ошибки.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5. Повторение и развивающие задания.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Проводятся по желанию педагога при наличии свободного времени. Материала для работы на этом этапе можно найти в соответствующих пособиях (тетрадях).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6. Итог занятия.</w:t>
      </w:r>
    </w:p>
    <w:p w:rsidR="00D014D7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фиксируют в речи: что нового узнали, где новое пригодится.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59007E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Примечание. </w:t>
      </w:r>
      <w:r>
        <w:rPr>
          <w:rFonts w:ascii="Times New Roman" w:hAnsi="Times New Roman"/>
          <w:sz w:val="28"/>
          <w:szCs w:val="28"/>
        </w:rPr>
        <w:t>Во время занятия дети работают за столами 2-5 мин. Все остальное время предполагается их перемещение из одного игрового пространства в другое. Дидактические игры проводятся в движении. Физкультминутки снимают утомление детей с помощью релаксационных упражнений.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Примерная структура занятия по обучению рассказыванию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Организационный момент.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Артикуляционная гимнастика, дыхательное и (или) голосовые упражнения.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Введение  в тему: рассматривание картинки или игрушки. Беседа (ответы детей на вопросы педагога). Если это серия картинок, разбор действий по каждой  картинке отдельно.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Физкультминутка.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Составление предложений с соответствующей словарной работой.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составление рассказа самостоятельно.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Итог занятия.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Примерная структура занятия по обучению пересказыванию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Организационный момент.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Артикуляционная гимнастика, дыхательные и (или) голосовые упражнения.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Введение в тему: чтение рассказа 1 раз (с опорой на картинку или предмет).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Словарная работа (уточнение ключевых слов, объяснение новых или малознакомых слов).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Физкультминутка.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Вспоминание сюжета по наводящим вопросам (без зрительной опоры).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Самостоятельный пересказ текста + зрительная опора (цепочкой, по частям; одним ребенком).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Итог занятия.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Виды пересказов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1. Последовательный, полный (подробный).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передавать содержание последовательно.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2. Выборочный.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 чувствовать сюжетные линии. (Умение отделить одну узкую тему от всего текста возможно только  в том случае, если ребенок в состоянии проанализировать все произведение).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3. Краткий.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передать услышанное коротко, тезисно (умение обобщать).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4. Творческий.</w:t>
      </w: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самостоятельноедодумывание сюжета (ситуации):</w:t>
      </w:r>
    </w:p>
    <w:p w:rsidR="00D014D7" w:rsidRDefault="00D014D7" w:rsidP="00D334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 текста и его продолжение с добавлением фактов, событий из жизни героев;</w:t>
      </w:r>
    </w:p>
    <w:p w:rsidR="00D014D7" w:rsidRDefault="00D014D7" w:rsidP="00D334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рассказов из нескольких текстов на заданную тему;</w:t>
      </w:r>
    </w:p>
    <w:p w:rsidR="00D014D7" w:rsidRDefault="00D014D7" w:rsidP="00D334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рассказа на основе  личного опыта по аналогии с услышанным.</w:t>
      </w:r>
    </w:p>
    <w:p w:rsidR="00D014D7" w:rsidRPr="000570CA" w:rsidRDefault="00D014D7" w:rsidP="0059007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3348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3487">
        <w:rPr>
          <w:rFonts w:ascii="Times New Roman" w:hAnsi="Times New Roman"/>
          <w:sz w:val="28"/>
          <w:szCs w:val="28"/>
          <w:u w:val="single"/>
        </w:rPr>
        <w:t>Виды текстов:</w:t>
      </w:r>
    </w:p>
    <w:p w:rsidR="00D014D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Повествовательный.</w:t>
      </w:r>
    </w:p>
    <w:p w:rsidR="00D014D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Описательный.</w:t>
      </w:r>
    </w:p>
    <w:p w:rsidR="00D014D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Описательно-повествовательный.</w:t>
      </w:r>
    </w:p>
    <w:p w:rsidR="00D014D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3487">
        <w:rPr>
          <w:rFonts w:ascii="Times New Roman" w:hAnsi="Times New Roman"/>
          <w:sz w:val="28"/>
          <w:szCs w:val="28"/>
          <w:u w:val="single"/>
        </w:rPr>
        <w:t>Виды рассказов:</w:t>
      </w:r>
    </w:p>
    <w:p w:rsidR="00D014D7" w:rsidRDefault="00D014D7" w:rsidP="0059007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серии предметных картинок  в действии.</w:t>
      </w:r>
    </w:p>
    <w:p w:rsidR="00D014D7" w:rsidRDefault="00D014D7" w:rsidP="0059007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серии сюжетных картинок с предварительным   расположением последовательности.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сюжетной картинке с опорой на план (схему).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          Приемы для привлечения внимания детей, 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организационных моментов и поддержания интереса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к сообщению, рассказу, теме занятия.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Неожиданное начало.</w:t>
      </w:r>
      <w:r>
        <w:rPr>
          <w:rFonts w:ascii="Times New Roman" w:hAnsi="Times New Roman"/>
          <w:sz w:val="28"/>
          <w:szCs w:val="28"/>
        </w:rPr>
        <w:t>Общение между педагогом и детьми может происходить в любой обстановке: на прогулке, до или после занятий, перед дневным сном. Главное – эффект неожиданности. Когда дети не ждут ничего особенного, вдруг начинается необычный рассказ.</w:t>
      </w: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Ждали одно, получили другое. </w:t>
      </w:r>
      <w:r>
        <w:rPr>
          <w:rFonts w:ascii="Times New Roman" w:hAnsi="Times New Roman"/>
          <w:sz w:val="28"/>
          <w:szCs w:val="28"/>
        </w:rPr>
        <w:t>Если дети расшалились, не слушают педагога, вместо традиционного способа – строгого окрика, серьезного внушения, к которым дети готовы (ожидают), - он вдруг усаживает их вокруг себя и начинает рассказ. Тема может быть любой – главное, заинтересованность.</w:t>
      </w:r>
    </w:p>
    <w:p w:rsidR="00D014D7" w:rsidRPr="000570CA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только делай, но и слушай.</w:t>
      </w:r>
      <w:r>
        <w:rPr>
          <w:rFonts w:ascii="Times New Roman" w:hAnsi="Times New Roman"/>
          <w:sz w:val="28"/>
          <w:szCs w:val="28"/>
        </w:rPr>
        <w:t>Во время трудовой деятельности (в природном и живом уголке, на участке, огороде) педагог начинает рассказывать о чем-либо или о ком-либо. Главное – тема рассказа должна соответствовать тому делу, которым заняты дети. Это сделает рассказ  не только интересным сообщением, но и очень нужной информацией.</w:t>
      </w:r>
    </w:p>
    <w:p w:rsidR="00D014D7" w:rsidRPr="000570CA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014D7" w:rsidRPr="000570CA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14D7" w:rsidRPr="000570CA" w:rsidRDefault="00D014D7" w:rsidP="000570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Pr="000570CA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33487" w:rsidRDefault="00D014D7" w:rsidP="00D3348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3348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33487" w:rsidRDefault="00D014D7" w:rsidP="003D5E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14D7" w:rsidRPr="00D3348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747EA" w:rsidRDefault="00D014D7" w:rsidP="003D5E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D747EA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3D5E8F" w:rsidRDefault="00D014D7" w:rsidP="003D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3D5E8F" w:rsidRDefault="00D014D7" w:rsidP="0013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Default="00D014D7" w:rsidP="00130C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14D7" w:rsidRPr="00130C41" w:rsidRDefault="00D014D7" w:rsidP="00130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D7" w:rsidRPr="00C76CDC" w:rsidRDefault="00D014D7">
      <w:pPr>
        <w:rPr>
          <w:b/>
          <w:sz w:val="32"/>
          <w:szCs w:val="32"/>
        </w:rPr>
      </w:pPr>
    </w:p>
    <w:sectPr w:rsidR="00D014D7" w:rsidRPr="00C76CDC" w:rsidSect="003C7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D9B"/>
    <w:multiLevelType w:val="hybridMultilevel"/>
    <w:tmpl w:val="FDB8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96854"/>
    <w:multiLevelType w:val="hybridMultilevel"/>
    <w:tmpl w:val="673A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97F"/>
    <w:multiLevelType w:val="hybridMultilevel"/>
    <w:tmpl w:val="F19ED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60C"/>
    <w:multiLevelType w:val="hybridMultilevel"/>
    <w:tmpl w:val="654CA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F55DF"/>
    <w:multiLevelType w:val="hybridMultilevel"/>
    <w:tmpl w:val="1FC41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B17E7"/>
    <w:multiLevelType w:val="hybridMultilevel"/>
    <w:tmpl w:val="37285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BEF"/>
    <w:rsid w:val="000570CA"/>
    <w:rsid w:val="00130C41"/>
    <w:rsid w:val="00187DBE"/>
    <w:rsid w:val="00323B79"/>
    <w:rsid w:val="003C7BEF"/>
    <w:rsid w:val="003D5E8F"/>
    <w:rsid w:val="00521D71"/>
    <w:rsid w:val="0059007E"/>
    <w:rsid w:val="006668C4"/>
    <w:rsid w:val="00857F5E"/>
    <w:rsid w:val="00937355"/>
    <w:rsid w:val="009A4EE5"/>
    <w:rsid w:val="00AF4FF4"/>
    <w:rsid w:val="00C76CDC"/>
    <w:rsid w:val="00D014D7"/>
    <w:rsid w:val="00D33487"/>
    <w:rsid w:val="00D747EA"/>
    <w:rsid w:val="00E5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1042</Words>
  <Characters>5946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2011-11-25T02:20:00Z</cp:lastPrinted>
  <dcterms:created xsi:type="dcterms:W3CDTF">2011-11-22T12:26:00Z</dcterms:created>
  <dcterms:modified xsi:type="dcterms:W3CDTF">2013-04-10T06:55:00Z</dcterms:modified>
</cp:coreProperties>
</file>