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3F" w:rsidRPr="004C2D3F" w:rsidRDefault="004C2D3F" w:rsidP="004C2D3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 xml:space="preserve">Пояснительная записка </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Программа по предмету «Математика и конструирование» представляет собой один из возможных вариантов нетрадиционного решения остро возникшей в настоящее время проблемы качественного улучшения обучения, развития и воспитания учащихся уже в начальной школе.</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BA4044">
        <w:rPr>
          <w:rFonts w:ascii="Times New Roman" w:eastAsia="Times New Roman" w:hAnsi="Times New Roman" w:cs="Times New Roman"/>
          <w:b/>
          <w:sz w:val="28"/>
          <w:szCs w:val="28"/>
          <w:lang w:eastAsia="ru-RU"/>
        </w:rPr>
        <w:t xml:space="preserve">     Основная цель предмета </w:t>
      </w:r>
      <w:r w:rsidRPr="004C2D3F">
        <w:rPr>
          <w:rFonts w:ascii="Times New Roman" w:eastAsia="Times New Roman" w:hAnsi="Times New Roman" w:cs="Times New Roman"/>
          <w:sz w:val="28"/>
          <w:szCs w:val="28"/>
          <w:lang w:eastAsia="ru-RU"/>
        </w:rPr>
        <w:t xml:space="preserve">«Математика и конструирование» состоит в том, чтобы дать детям начальные геометрические представления. Усилить развитие логического мышления и пространственных представлений. </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w:t>
      </w:r>
      <w:r w:rsidRPr="00BA4044">
        <w:rPr>
          <w:rFonts w:ascii="Times New Roman" w:eastAsia="Times New Roman" w:hAnsi="Times New Roman" w:cs="Times New Roman"/>
          <w:b/>
          <w:sz w:val="28"/>
          <w:szCs w:val="28"/>
          <w:lang w:eastAsia="ru-RU"/>
        </w:rPr>
        <w:t>Научить анализировать</w:t>
      </w:r>
      <w:r w:rsidRPr="004C2D3F">
        <w:rPr>
          <w:rFonts w:ascii="Times New Roman" w:eastAsia="Times New Roman" w:hAnsi="Times New Roman" w:cs="Times New Roman"/>
          <w:sz w:val="28"/>
          <w:szCs w:val="28"/>
          <w:lang w:eastAsia="ru-RU"/>
        </w:rPr>
        <w:t xml:space="preserve"> представленный объект невысокой степени сложности, мысленно расчленяя его на основные составные части (узлы) для детального исследования, собрать предложенный объект из частей, выбрав их из общего числа деталей, усовершенствовать его. </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w:t>
      </w:r>
      <w:r w:rsidRPr="00BA4044">
        <w:rPr>
          <w:rFonts w:ascii="Times New Roman" w:eastAsia="Times New Roman" w:hAnsi="Times New Roman" w:cs="Times New Roman"/>
          <w:b/>
          <w:sz w:val="28"/>
          <w:szCs w:val="28"/>
          <w:lang w:eastAsia="ru-RU"/>
        </w:rPr>
        <w:t>Конструкторские умения</w:t>
      </w:r>
      <w:r w:rsidRPr="004C2D3F">
        <w:rPr>
          <w:rFonts w:ascii="Times New Roman" w:eastAsia="Times New Roman" w:hAnsi="Times New Roman" w:cs="Times New Roman"/>
          <w:sz w:val="28"/>
          <w:szCs w:val="28"/>
          <w:lang w:eastAsia="ru-RU"/>
        </w:rPr>
        <w:t xml:space="preserve"> включают в себя умения узнавать основные изученные геометрические фигуры в объектах, выделять их; умения собрать объект из предложенных деталей; умения преобразовать, перестроить самостоятельно построенный объект с целью изменения его функций или свойств, улучшения его дизайна, расширения области применения. Предмет «Математика и конструирование» дает возможность дополнить учебный предмет «Математика» практической конструкторской деятельностью учащихся, а так же предполагает органическое единство мыслительной и практической деятельности учащихся, их взаимного влияния и дополнения одного вида деятельности другим. Мыслительная деятельность и полученные математические знания создают основу для овладения предметом «Математика и конструирование», а конструкторско-практическая деятельность способствует закреплению основы в ходе практического использования математических знаний, повышает уровень осознанности изученного математического материала, создает условия для развития логического мышления и пространственных представлений учащихся. </w:t>
      </w:r>
    </w:p>
    <w:p w:rsid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В программе уделяется внимание ознакомлению с компьютером, работе по формированию у детей началу компьютерной грамотности, работе на персональных компьютерах с учетом возрастных особенностей.</w:t>
      </w:r>
    </w:p>
    <w:p w:rsidR="008820BE" w:rsidRDefault="004C2D3F" w:rsidP="008820BE">
      <w:pPr>
        <w:pStyle w:val="western"/>
        <w:spacing w:after="0" w:afterAutospacing="0"/>
        <w:rPr>
          <w:sz w:val="28"/>
          <w:szCs w:val="28"/>
        </w:rPr>
      </w:pPr>
      <w:r w:rsidRPr="008820BE">
        <w:rPr>
          <w:sz w:val="28"/>
          <w:szCs w:val="28"/>
        </w:rPr>
        <w:t xml:space="preserve">      </w:t>
      </w:r>
      <w:r w:rsidR="008820BE" w:rsidRPr="00BA4044">
        <w:rPr>
          <w:b/>
          <w:sz w:val="28"/>
          <w:szCs w:val="28"/>
        </w:rPr>
        <w:t>В реализации</w:t>
      </w:r>
      <w:r w:rsidR="008820BE">
        <w:rPr>
          <w:sz w:val="28"/>
          <w:szCs w:val="28"/>
        </w:rPr>
        <w:t xml:space="preserve"> данной программы могут участвовать дети в возрасте от 7 до 10 лет. Срок реализации – 4 года.</w:t>
      </w:r>
    </w:p>
    <w:p w:rsidR="008820BE" w:rsidRPr="00BA4044" w:rsidRDefault="008820BE" w:rsidP="008820BE">
      <w:pPr>
        <w:pStyle w:val="western"/>
        <w:spacing w:after="0" w:afterAutospacing="0"/>
        <w:rPr>
          <w:b/>
          <w:sz w:val="28"/>
          <w:szCs w:val="28"/>
        </w:rPr>
      </w:pPr>
      <w:r w:rsidRPr="00BA4044">
        <w:rPr>
          <w:b/>
          <w:sz w:val="28"/>
          <w:szCs w:val="28"/>
        </w:rPr>
        <w:t>Ожидаемые результаты:</w:t>
      </w:r>
    </w:p>
    <w:p w:rsidR="008820BE" w:rsidRPr="008820BE" w:rsidRDefault="008820BE" w:rsidP="008820BE">
      <w:pPr>
        <w:pStyle w:val="western"/>
        <w:spacing w:after="0" w:afterAutospacing="0"/>
        <w:rPr>
          <w:sz w:val="28"/>
          <w:szCs w:val="28"/>
        </w:rPr>
      </w:pPr>
      <w:r w:rsidRPr="008820BE">
        <w:rPr>
          <w:sz w:val="28"/>
          <w:szCs w:val="28"/>
        </w:rPr>
        <w:t>- конструировать модели плоскостных геометрических фигур, зарисовывать их на бумаге.</w:t>
      </w:r>
    </w:p>
    <w:p w:rsidR="008820BE" w:rsidRPr="008820BE" w:rsidRDefault="008820BE" w:rsidP="008820BE">
      <w:pPr>
        <w:pStyle w:val="western"/>
        <w:spacing w:after="0" w:afterAutospacing="0"/>
        <w:rPr>
          <w:sz w:val="28"/>
          <w:szCs w:val="28"/>
        </w:rPr>
      </w:pPr>
      <w:r w:rsidRPr="008820BE">
        <w:rPr>
          <w:sz w:val="28"/>
          <w:szCs w:val="28"/>
        </w:rPr>
        <w:t>-анализировать, расчленять на части простейшие объекты, называть составляющие их части.</w:t>
      </w:r>
    </w:p>
    <w:p w:rsidR="008820BE" w:rsidRPr="008820BE" w:rsidRDefault="008820BE" w:rsidP="008820BE">
      <w:pPr>
        <w:pStyle w:val="western"/>
        <w:spacing w:after="0" w:afterAutospacing="0"/>
        <w:rPr>
          <w:sz w:val="28"/>
          <w:szCs w:val="28"/>
        </w:rPr>
      </w:pPr>
      <w:r w:rsidRPr="008820BE">
        <w:rPr>
          <w:sz w:val="28"/>
          <w:szCs w:val="28"/>
        </w:rPr>
        <w:t>- конструировать объект по схематическому рисунку, по техническому чертежу.</w:t>
      </w:r>
    </w:p>
    <w:p w:rsidR="008820BE" w:rsidRPr="008820BE" w:rsidRDefault="008820BE" w:rsidP="008820BE">
      <w:pPr>
        <w:pStyle w:val="western"/>
        <w:spacing w:before="0" w:beforeAutospacing="0" w:after="0" w:afterAutospacing="0" w:line="360" w:lineRule="auto"/>
        <w:rPr>
          <w:sz w:val="28"/>
          <w:szCs w:val="28"/>
        </w:rPr>
      </w:pPr>
      <w:r w:rsidRPr="008820BE">
        <w:rPr>
          <w:bCs/>
          <w:color w:val="000000"/>
          <w:sz w:val="28"/>
          <w:szCs w:val="28"/>
        </w:rPr>
        <w:lastRenderedPageBreak/>
        <w:t>Формы подведения итогов реализации  программы:</w:t>
      </w:r>
    </w:p>
    <w:p w:rsidR="004C2D3F" w:rsidRPr="008820BE" w:rsidRDefault="008820BE" w:rsidP="008820BE">
      <w:pPr>
        <w:pStyle w:val="western"/>
        <w:spacing w:before="0" w:beforeAutospacing="0" w:after="0" w:afterAutospacing="0" w:line="360" w:lineRule="auto"/>
        <w:rPr>
          <w:sz w:val="28"/>
          <w:szCs w:val="28"/>
        </w:rPr>
      </w:pPr>
      <w:r w:rsidRPr="008820BE">
        <w:rPr>
          <w:color w:val="000000"/>
          <w:sz w:val="28"/>
          <w:szCs w:val="28"/>
        </w:rPr>
        <w:t>• Выставка лучших работ.</w:t>
      </w:r>
      <w:r w:rsidRPr="008820BE">
        <w:rPr>
          <w:color w:val="000000"/>
          <w:sz w:val="28"/>
          <w:szCs w:val="28"/>
        </w:rPr>
        <w:br/>
        <w:t xml:space="preserve">• Создание </w:t>
      </w:r>
      <w:proofErr w:type="spellStart"/>
      <w:r w:rsidRPr="008820BE">
        <w:rPr>
          <w:color w:val="000000"/>
          <w:sz w:val="28"/>
          <w:szCs w:val="28"/>
        </w:rPr>
        <w:t>видеопрезентаций</w:t>
      </w:r>
      <w:proofErr w:type="spellEnd"/>
      <w:r w:rsidRPr="008820BE">
        <w:rPr>
          <w:color w:val="000000"/>
          <w:sz w:val="28"/>
          <w:szCs w:val="28"/>
        </w:rPr>
        <w:t xml:space="preserve"> полученных продуктов.</w:t>
      </w:r>
    </w:p>
    <w:p w:rsidR="0028067D" w:rsidRDefault="0028067D" w:rsidP="004C2D3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программы:</w:t>
      </w:r>
      <w:r w:rsidR="008765CB">
        <w:rPr>
          <w:rFonts w:ascii="Times New Roman" w:eastAsia="Times New Roman" w:hAnsi="Times New Roman" w:cs="Times New Roman"/>
          <w:b/>
          <w:bCs/>
          <w:sz w:val="28"/>
          <w:szCs w:val="28"/>
          <w:lang w:eastAsia="ru-RU"/>
        </w:rPr>
        <w:t xml:space="preserve">          </w:t>
      </w:r>
    </w:p>
    <w:p w:rsidR="004C2D3F" w:rsidRPr="004C2D3F" w:rsidRDefault="004C2D3F" w:rsidP="004C2D3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 xml:space="preserve">1 класс (34 часа) </w:t>
      </w:r>
    </w:p>
    <w:p w:rsidR="004C2D3F" w:rsidRPr="004C2D3F" w:rsidRDefault="004C2D3F" w:rsidP="004C2D3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1. Пространственные, линейные и плоскостные представления. (4ч)</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Пространственные представления. Расположение объектов: вверху, внизу, справа, слева, </w:t>
      </w:r>
      <w:proofErr w:type="gramStart"/>
      <w:r w:rsidRPr="004C2D3F">
        <w:rPr>
          <w:rFonts w:ascii="Times New Roman" w:eastAsia="Times New Roman" w:hAnsi="Times New Roman" w:cs="Times New Roman"/>
          <w:sz w:val="28"/>
          <w:szCs w:val="28"/>
          <w:lang w:eastAsia="ru-RU"/>
        </w:rPr>
        <w:t>перед</w:t>
      </w:r>
      <w:proofErr w:type="gramEnd"/>
      <w:r w:rsidRPr="004C2D3F">
        <w:rPr>
          <w:rFonts w:ascii="Times New Roman" w:eastAsia="Times New Roman" w:hAnsi="Times New Roman" w:cs="Times New Roman"/>
          <w:sz w:val="28"/>
          <w:szCs w:val="28"/>
          <w:lang w:eastAsia="ru-RU"/>
        </w:rPr>
        <w:t xml:space="preserve">, за, между, рядом. Точка. Линия. Линии прямые и кривые. Линии замкнутые и незамкнутые. Получение прямой линии путем перегибания листа бумаги. Вычерчивание </w:t>
      </w:r>
      <w:proofErr w:type="gramStart"/>
      <w:r w:rsidRPr="004C2D3F">
        <w:rPr>
          <w:rFonts w:ascii="Times New Roman" w:eastAsia="Times New Roman" w:hAnsi="Times New Roman" w:cs="Times New Roman"/>
          <w:sz w:val="28"/>
          <w:szCs w:val="28"/>
          <w:lang w:eastAsia="ru-RU"/>
        </w:rPr>
        <w:t>прямой</w:t>
      </w:r>
      <w:proofErr w:type="gramEnd"/>
      <w:r w:rsidRPr="004C2D3F">
        <w:rPr>
          <w:rFonts w:ascii="Times New Roman" w:eastAsia="Times New Roman" w:hAnsi="Times New Roman" w:cs="Times New Roman"/>
          <w:sz w:val="28"/>
          <w:szCs w:val="28"/>
          <w:lang w:eastAsia="ru-RU"/>
        </w:rPr>
        <w:t>. Изучение свой</w:t>
      </w:r>
      <w:proofErr w:type="gramStart"/>
      <w:r w:rsidRPr="004C2D3F">
        <w:rPr>
          <w:rFonts w:ascii="Times New Roman" w:eastAsia="Times New Roman" w:hAnsi="Times New Roman" w:cs="Times New Roman"/>
          <w:sz w:val="28"/>
          <w:szCs w:val="28"/>
          <w:lang w:eastAsia="ru-RU"/>
        </w:rPr>
        <w:t>ств пр</w:t>
      </w:r>
      <w:proofErr w:type="gramEnd"/>
      <w:r w:rsidRPr="004C2D3F">
        <w:rPr>
          <w:rFonts w:ascii="Times New Roman" w:eastAsia="Times New Roman" w:hAnsi="Times New Roman" w:cs="Times New Roman"/>
          <w:sz w:val="28"/>
          <w:szCs w:val="28"/>
          <w:lang w:eastAsia="ru-RU"/>
        </w:rPr>
        <w:t>ямой линии. Отрезок прямой. Луч. Рассмотрение и изготовление моделей отрезков путем перегибания листа бумаги, вырезание полосок бумаги, сгибание кусков проволоки (складывание стрелы, оригами: бабочка, птица). Отыскивание моделей отрезков в окружающих предметах. Сравнение отрезков «на глаз», наложением. Вычеркивание отрезков разной длины, размещение их в порядке возрастания, убывания.</w:t>
      </w:r>
    </w:p>
    <w:p w:rsidR="004C2D3F" w:rsidRPr="004C2D3F" w:rsidRDefault="004C2D3F" w:rsidP="004C2D3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2. Ломаная линия.(8ч)</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Отрезок. Конструирование линейных и плоскостных объектов из отрезков одинаковой длины (счетных палочек) и отрезков разной длины (куски проволоки) - геометрических фигур, букв, цифр, различных предметов: елочки, домики, лодочки с парусом.</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Представление о плоском угле. Конструирование моделей угла из палочек, проволоки, бумаги или картона.</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Сравнение углов «на глаз» и путем наложения. Выделение равных углов. Отыскивание углов в окружающих предметах. Построение углов. Знакомство с прямым углом. </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Ломаная линия. Изготовление модели ломаной линии из палочек, проволоки: геометрические фигуры, каркасы космических объектов. Рисование ломаной линии.</w:t>
      </w:r>
    </w:p>
    <w:p w:rsidR="004C2D3F" w:rsidRPr="004C2D3F" w:rsidRDefault="004C2D3F" w:rsidP="004C2D3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3. Простейшие геометрические фигуры. Многоугольник. (13ч)</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Простейшие геометрические фигуры: треугольник, прямоугольник, квадрат. Получение этих фигур путём перегибания листа бумаги, путём сгибания куска проволоки, выкладывания палочек, по шаблону, трафарету.</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Многоугольник. Изготовление многоугольника на плоскости из палочек (одинаковой и разной длины), из кусков проволоки. </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lastRenderedPageBreak/>
        <w:t xml:space="preserve">       Построение многоугольника из простейших геометрических фигур: прямоугольников, квадратов, треугольников. Разбиение многоугольника на прямоугольники, квадраты, треугольники.</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Конструирование различных композиций, бордюров из геометрических фигур на плоскости. Составление плоских предметов из заданных частей геометрической формы. Выполнение заданий на видоизменение данной или построенной фигуры. Используем Математический набор для первоклассника, бумагу, лёгкий картон.</w:t>
      </w:r>
    </w:p>
    <w:p w:rsidR="004C2D3F" w:rsidRPr="004C2D3F" w:rsidRDefault="004C2D3F" w:rsidP="004C2D3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4. Величины геометрических фигур. (5ч)</w:t>
      </w:r>
      <w:r w:rsidRPr="004C2D3F">
        <w:rPr>
          <w:rFonts w:ascii="Times New Roman" w:eastAsia="Times New Roman" w:hAnsi="Times New Roman" w:cs="Times New Roman"/>
          <w:b/>
          <w:bCs/>
          <w:i/>
          <w:iCs/>
          <w:sz w:val="28"/>
          <w:szCs w:val="28"/>
          <w:lang w:eastAsia="ru-RU"/>
        </w:rPr>
        <w:t> </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Измерение длины и ширины прямоугольника. Понятие площади прямоугольника.          Определение размеров заготовки прямоугольной (квадратной) формы. </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Разметка и вырезание прямоугольника заданных размеров по краю бумаги прямоугольной формы. Изделия: закладки, открытки, игрушки, аппликации, тематические композиции из геометрических фигур по образцу, по описанию, по замыслу, по указанию их назначения.</w:t>
      </w:r>
    </w:p>
    <w:p w:rsidR="004C2D3F" w:rsidRPr="004C2D3F" w:rsidRDefault="004C2D3F" w:rsidP="004C2D3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5. Компьютер. (2ч)</w:t>
      </w:r>
      <w:r w:rsidRPr="004C2D3F">
        <w:rPr>
          <w:rFonts w:ascii="Times New Roman" w:eastAsia="Times New Roman" w:hAnsi="Times New Roman" w:cs="Times New Roman"/>
          <w:b/>
          <w:bCs/>
          <w:i/>
          <w:iCs/>
          <w:sz w:val="28"/>
          <w:szCs w:val="28"/>
          <w:lang w:eastAsia="ru-RU"/>
        </w:rPr>
        <w:t> </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Экскурсия в компьютерный класс школы. Знакомство с персональным компьютером.</w:t>
      </w:r>
    </w:p>
    <w:p w:rsidR="004C2D3F" w:rsidRPr="004C2D3F" w:rsidRDefault="004C2D3F" w:rsidP="004C2D3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6. Систематизация и обобщение знаний.(2ч)</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Повторение </w:t>
      </w:r>
      <w:proofErr w:type="gramStart"/>
      <w:r w:rsidRPr="004C2D3F">
        <w:rPr>
          <w:rFonts w:ascii="Times New Roman" w:eastAsia="Times New Roman" w:hAnsi="Times New Roman" w:cs="Times New Roman"/>
          <w:sz w:val="28"/>
          <w:szCs w:val="28"/>
          <w:lang w:eastAsia="ru-RU"/>
        </w:rPr>
        <w:t>пройденного</w:t>
      </w:r>
      <w:proofErr w:type="gramEnd"/>
      <w:r w:rsidRPr="004C2D3F">
        <w:rPr>
          <w:rFonts w:ascii="Times New Roman" w:eastAsia="Times New Roman" w:hAnsi="Times New Roman" w:cs="Times New Roman"/>
          <w:sz w:val="28"/>
          <w:szCs w:val="28"/>
          <w:lang w:eastAsia="ru-RU"/>
        </w:rPr>
        <w:t>. Подведение итогов. Выставка лучших работ. Награждение учащихся</w:t>
      </w:r>
      <w:proofErr w:type="gramStart"/>
      <w:r w:rsidRPr="004C2D3F">
        <w:rPr>
          <w:rFonts w:ascii="Times New Roman" w:eastAsia="Times New Roman" w:hAnsi="Times New Roman" w:cs="Times New Roman"/>
          <w:sz w:val="28"/>
          <w:szCs w:val="28"/>
          <w:lang w:eastAsia="ru-RU"/>
        </w:rPr>
        <w:t>.(</w:t>
      </w:r>
      <w:proofErr w:type="gramEnd"/>
      <w:r w:rsidRPr="004C2D3F">
        <w:rPr>
          <w:rFonts w:ascii="Times New Roman" w:eastAsia="Times New Roman" w:hAnsi="Times New Roman" w:cs="Times New Roman"/>
          <w:sz w:val="28"/>
          <w:szCs w:val="28"/>
          <w:lang w:eastAsia="ru-RU"/>
        </w:rPr>
        <w:t>Отметок нет.)</w:t>
      </w:r>
    </w:p>
    <w:p w:rsidR="004C2D3F" w:rsidRDefault="004C2D3F"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BA4044" w:rsidRPr="004C2D3F" w:rsidRDefault="00BA4044" w:rsidP="008820BE">
      <w:pPr>
        <w:spacing w:before="100" w:beforeAutospacing="1" w:after="100" w:afterAutospacing="1" w:line="240" w:lineRule="auto"/>
        <w:rPr>
          <w:rFonts w:ascii="Times New Roman" w:eastAsia="Times New Roman" w:hAnsi="Times New Roman" w:cs="Times New Roman"/>
          <w:b/>
          <w:bCs/>
          <w:sz w:val="28"/>
          <w:szCs w:val="28"/>
          <w:lang w:eastAsia="ru-RU"/>
        </w:rPr>
      </w:pPr>
    </w:p>
    <w:p w:rsidR="00FF247C" w:rsidRDefault="00FF247C" w:rsidP="004C2D3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C2D3F" w:rsidRPr="004C2D3F" w:rsidRDefault="004C2D3F" w:rsidP="004C2D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
          <w:bCs/>
          <w:sz w:val="28"/>
          <w:szCs w:val="28"/>
          <w:lang w:eastAsia="ru-RU"/>
        </w:rPr>
        <w:t>ТЕМАТИЧЕСКОЕ    ПЛАНИРОВАНИЕ   УЧЕБНОГО  МАТЕРИАЛА</w:t>
      </w:r>
    </w:p>
    <w:tbl>
      <w:tblPr>
        <w:tblW w:w="10503"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36"/>
        <w:gridCol w:w="3491"/>
        <w:gridCol w:w="729"/>
        <w:gridCol w:w="821"/>
        <w:gridCol w:w="806"/>
        <w:gridCol w:w="707"/>
        <w:gridCol w:w="706"/>
        <w:gridCol w:w="707"/>
      </w:tblGrid>
      <w:tr w:rsidR="00045400" w:rsidRPr="004C2D3F" w:rsidTr="009F37E6">
        <w:trPr>
          <w:trHeight w:val="2915"/>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363E14" w:rsidRDefault="00045400"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 xml:space="preserve">№ </w:t>
            </w:r>
            <w:proofErr w:type="spellStart"/>
            <w:proofErr w:type="gramStart"/>
            <w:r w:rsidRPr="004C2D3F">
              <w:rPr>
                <w:rFonts w:ascii="Times New Roman" w:eastAsia="Times New Roman" w:hAnsi="Times New Roman" w:cs="Times New Roman"/>
                <w:bCs/>
                <w:sz w:val="28"/>
                <w:szCs w:val="28"/>
                <w:lang w:eastAsia="ru-RU"/>
              </w:rPr>
              <w:t>п</w:t>
            </w:r>
            <w:proofErr w:type="spellEnd"/>
            <w:proofErr w:type="gramEnd"/>
            <w:r w:rsidRPr="004C2D3F">
              <w:rPr>
                <w:rFonts w:ascii="Times New Roman" w:eastAsia="Times New Roman" w:hAnsi="Times New Roman" w:cs="Times New Roman"/>
                <w:bCs/>
                <w:sz w:val="28"/>
                <w:szCs w:val="28"/>
                <w:lang w:eastAsia="ru-RU"/>
              </w:rPr>
              <w:t>/</w:t>
            </w:r>
            <w:proofErr w:type="spellStart"/>
            <w:r w:rsidRPr="004C2D3F">
              <w:rPr>
                <w:rFonts w:ascii="Times New Roman" w:eastAsia="Times New Roman" w:hAnsi="Times New Roman" w:cs="Times New Roman"/>
                <w:bCs/>
                <w:sz w:val="28"/>
                <w:szCs w:val="28"/>
                <w:lang w:eastAsia="ru-RU"/>
              </w:rPr>
              <w:t>п</w:t>
            </w:r>
            <w:proofErr w:type="spellEnd"/>
          </w:p>
          <w:p w:rsidR="00363E14" w:rsidRPr="004C2D3F" w:rsidRDefault="00363E14" w:rsidP="00363E14">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 xml:space="preserve"> Пространственные, линейные и плоскостные представления. (4ч)</w:t>
            </w:r>
          </w:p>
          <w:p w:rsidR="00045400" w:rsidRPr="00363E14" w:rsidRDefault="00045400" w:rsidP="00363E14">
            <w:pPr>
              <w:rPr>
                <w:rFonts w:ascii="Times New Roman" w:eastAsia="Times New Roman" w:hAnsi="Times New Roman" w:cs="Times New Roman"/>
                <w:sz w:val="28"/>
                <w:szCs w:val="28"/>
                <w:lang w:eastAsia="ru-RU"/>
              </w:rPr>
            </w:pPr>
          </w:p>
        </w:tc>
        <w:tc>
          <w:tcPr>
            <w:tcW w:w="3491" w:type="dxa"/>
            <w:tcBorders>
              <w:top w:val="outset" w:sz="6" w:space="0" w:color="auto"/>
              <w:left w:val="outset" w:sz="6" w:space="0" w:color="auto"/>
              <w:bottom w:val="outset" w:sz="6" w:space="0" w:color="auto"/>
              <w:right w:val="outset" w:sz="6" w:space="0" w:color="auto"/>
            </w:tcBorders>
            <w:hideMark/>
          </w:tcPr>
          <w:p w:rsidR="00045400" w:rsidRPr="004C2D3F" w:rsidRDefault="00045400"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Тема урока</w:t>
            </w:r>
          </w:p>
        </w:tc>
        <w:tc>
          <w:tcPr>
            <w:tcW w:w="729" w:type="dxa"/>
            <w:tcBorders>
              <w:top w:val="outset" w:sz="6" w:space="0" w:color="auto"/>
              <w:left w:val="outset" w:sz="6" w:space="0" w:color="auto"/>
              <w:bottom w:val="outset" w:sz="6" w:space="0" w:color="auto"/>
              <w:right w:val="outset" w:sz="6" w:space="0" w:color="auto"/>
            </w:tcBorders>
            <w:hideMark/>
          </w:tcPr>
          <w:p w:rsidR="00045400" w:rsidRPr="004C2D3F" w:rsidRDefault="00045400"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 xml:space="preserve">Кол- </w:t>
            </w:r>
            <w:proofErr w:type="gramStart"/>
            <w:r w:rsidRPr="004C2D3F">
              <w:rPr>
                <w:rFonts w:ascii="Times New Roman" w:eastAsia="Times New Roman" w:hAnsi="Times New Roman" w:cs="Times New Roman"/>
                <w:bCs/>
                <w:sz w:val="28"/>
                <w:szCs w:val="28"/>
                <w:lang w:eastAsia="ru-RU"/>
              </w:rPr>
              <w:t>во</w:t>
            </w:r>
            <w:proofErr w:type="gramEnd"/>
            <w:r w:rsidRPr="004C2D3F">
              <w:rPr>
                <w:rFonts w:ascii="Times New Roman" w:eastAsia="Times New Roman" w:hAnsi="Times New Roman" w:cs="Times New Roman"/>
                <w:bCs/>
                <w:sz w:val="28"/>
                <w:szCs w:val="28"/>
                <w:lang w:eastAsia="ru-RU"/>
              </w:rPr>
              <w:t xml:space="preserve"> часов</w:t>
            </w:r>
          </w:p>
        </w:tc>
        <w:tc>
          <w:tcPr>
            <w:tcW w:w="821" w:type="dxa"/>
            <w:tcBorders>
              <w:top w:val="outset" w:sz="6" w:space="0" w:color="auto"/>
              <w:left w:val="outset" w:sz="6" w:space="0" w:color="auto"/>
              <w:bottom w:val="outset" w:sz="6" w:space="0" w:color="auto"/>
              <w:right w:val="outset" w:sz="6" w:space="0" w:color="auto"/>
            </w:tcBorders>
          </w:tcPr>
          <w:p w:rsidR="00045400" w:rsidRDefault="0004540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4C2D3F">
              <w:rPr>
                <w:rFonts w:ascii="Times New Roman" w:eastAsia="Times New Roman" w:hAnsi="Times New Roman" w:cs="Times New Roman"/>
                <w:bCs/>
                <w:sz w:val="28"/>
                <w:szCs w:val="28"/>
                <w:lang w:eastAsia="ru-RU"/>
              </w:rPr>
              <w:t>Дата</w:t>
            </w:r>
            <w:r>
              <w:rPr>
                <w:rFonts w:ascii="Times New Roman" w:eastAsia="Times New Roman" w:hAnsi="Times New Roman" w:cs="Times New Roman"/>
                <w:bCs/>
                <w:sz w:val="28"/>
                <w:szCs w:val="28"/>
                <w:lang w:eastAsia="ru-RU"/>
              </w:rPr>
              <w:t xml:space="preserve">  1«А»</w:t>
            </w:r>
          </w:p>
          <w:p w:rsidR="00045400" w:rsidRPr="004C2D3F" w:rsidRDefault="0004540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4C2D3F">
              <w:rPr>
                <w:rFonts w:ascii="Times New Roman" w:eastAsia="Times New Roman" w:hAnsi="Times New Roman" w:cs="Times New Roman"/>
                <w:bCs/>
                <w:sz w:val="28"/>
                <w:szCs w:val="28"/>
                <w:lang w:eastAsia="ru-RU"/>
              </w:rPr>
              <w:t xml:space="preserve"> </w:t>
            </w:r>
          </w:p>
        </w:tc>
        <w:tc>
          <w:tcPr>
            <w:tcW w:w="806" w:type="dxa"/>
            <w:tcBorders>
              <w:top w:val="outset" w:sz="6" w:space="0" w:color="auto"/>
              <w:left w:val="outset" w:sz="6" w:space="0" w:color="auto"/>
              <w:bottom w:val="outset" w:sz="6" w:space="0" w:color="auto"/>
              <w:right w:val="outset" w:sz="6" w:space="0" w:color="auto"/>
            </w:tcBorders>
          </w:tcPr>
          <w:p w:rsidR="00045400" w:rsidRPr="00291C83" w:rsidRDefault="00045400" w:rsidP="00291C83">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 1«Б»</w:t>
            </w:r>
          </w:p>
        </w:tc>
        <w:tc>
          <w:tcPr>
            <w:tcW w:w="707" w:type="dxa"/>
            <w:tcBorders>
              <w:top w:val="outset" w:sz="6" w:space="0" w:color="auto"/>
              <w:left w:val="outset" w:sz="6" w:space="0" w:color="auto"/>
              <w:bottom w:val="outset" w:sz="6" w:space="0" w:color="auto"/>
              <w:right w:val="outset" w:sz="6" w:space="0" w:color="auto"/>
            </w:tcBorders>
          </w:tcPr>
          <w:p w:rsidR="00045400" w:rsidRPr="004C2D3F" w:rsidRDefault="0004540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Дата 1«В»</w:t>
            </w:r>
          </w:p>
        </w:tc>
        <w:tc>
          <w:tcPr>
            <w:tcW w:w="706" w:type="dxa"/>
            <w:tcBorders>
              <w:top w:val="outset" w:sz="6" w:space="0" w:color="auto"/>
              <w:left w:val="outset" w:sz="6" w:space="0" w:color="auto"/>
              <w:bottom w:val="outset" w:sz="6" w:space="0" w:color="auto"/>
              <w:right w:val="outset" w:sz="6" w:space="0" w:color="auto"/>
            </w:tcBorders>
          </w:tcPr>
          <w:p w:rsidR="00045400" w:rsidRPr="004C2D3F" w:rsidRDefault="0004540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Дата 1«Г»</w:t>
            </w:r>
          </w:p>
        </w:tc>
        <w:tc>
          <w:tcPr>
            <w:tcW w:w="707" w:type="dxa"/>
            <w:tcBorders>
              <w:top w:val="outset" w:sz="6" w:space="0" w:color="auto"/>
              <w:left w:val="outset" w:sz="6" w:space="0" w:color="auto"/>
              <w:bottom w:val="outset" w:sz="6" w:space="0" w:color="auto"/>
              <w:right w:val="outset" w:sz="6" w:space="0" w:color="auto"/>
            </w:tcBorders>
          </w:tcPr>
          <w:p w:rsidR="00045400" w:rsidRPr="004C2D3F" w:rsidRDefault="0004540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Дата 1«Д»</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8820BE">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Введение учащихся в материал курса.</w:t>
            </w:r>
            <w:r>
              <w:rPr>
                <w:rFonts w:ascii="Times New Roman" w:eastAsia="Times New Roman" w:hAnsi="Times New Roman" w:cs="Times New Roman"/>
                <w:sz w:val="28"/>
                <w:szCs w:val="28"/>
                <w:lang w:eastAsia="ru-RU"/>
              </w:rPr>
              <w:t xml:space="preserve"> </w:t>
            </w:r>
            <w:r w:rsidRPr="004C2D3F">
              <w:rPr>
                <w:rFonts w:ascii="Times New Roman" w:eastAsia="Times New Roman" w:hAnsi="Times New Roman" w:cs="Times New Roman"/>
                <w:sz w:val="28"/>
                <w:szCs w:val="28"/>
                <w:lang w:eastAsia="ru-RU"/>
              </w:rPr>
              <w:t>Точка. Линия. Изображение точки и линий на бумаге.</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4.09</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04540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3.09</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4.09</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6.09</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6.09</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2</w:t>
            </w:r>
          </w:p>
        </w:tc>
        <w:tc>
          <w:tcPr>
            <w:tcW w:w="3491" w:type="dxa"/>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Прямая.  Кривая линия.  Взаимное  расположе</w:t>
            </w:r>
            <w:r w:rsidRPr="004C2D3F">
              <w:rPr>
                <w:rFonts w:ascii="Times New Roman" w:eastAsia="Times New Roman" w:hAnsi="Times New Roman" w:cs="Times New Roman"/>
                <w:sz w:val="28"/>
                <w:szCs w:val="28"/>
                <w:lang w:eastAsia="ru-RU"/>
              </w:rPr>
              <w:softHyphen/>
              <w:t>ние линий на плоскости. Замкнутая и незамк</w:t>
            </w:r>
            <w:r w:rsidRPr="004C2D3F">
              <w:rPr>
                <w:rFonts w:ascii="Times New Roman" w:eastAsia="Times New Roman" w:hAnsi="Times New Roman" w:cs="Times New Roman"/>
                <w:sz w:val="28"/>
                <w:szCs w:val="28"/>
                <w:lang w:eastAsia="ru-RU"/>
              </w:rPr>
              <w:softHyphen/>
              <w:t>нутая кривая.</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11.09</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10.09</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11.09</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13.09</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13.09</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3</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Виды бумаги. Получение прямой путем сгиба</w:t>
            </w:r>
            <w:r w:rsidRPr="004C2D3F">
              <w:rPr>
                <w:rFonts w:ascii="Times New Roman" w:eastAsia="Times New Roman" w:hAnsi="Times New Roman" w:cs="Times New Roman"/>
                <w:sz w:val="28"/>
                <w:szCs w:val="28"/>
                <w:lang w:eastAsia="ru-RU"/>
              </w:rPr>
              <w:softHyphen/>
              <w:t xml:space="preserve">ния бумаги. Свойства </w:t>
            </w:r>
            <w:proofErr w:type="gramStart"/>
            <w:r w:rsidRPr="004C2D3F">
              <w:rPr>
                <w:rFonts w:ascii="Times New Roman" w:eastAsia="Times New Roman" w:hAnsi="Times New Roman" w:cs="Times New Roman"/>
                <w:sz w:val="28"/>
                <w:szCs w:val="28"/>
                <w:lang w:eastAsia="ru-RU"/>
              </w:rPr>
              <w:t>прямой</w:t>
            </w:r>
            <w:proofErr w:type="gramEnd"/>
            <w:r w:rsidRPr="004C2D3F">
              <w:rPr>
                <w:rFonts w:ascii="Times New Roman" w:eastAsia="Times New Roman" w:hAnsi="Times New Roman" w:cs="Times New Roman"/>
                <w:sz w:val="28"/>
                <w:szCs w:val="28"/>
                <w:lang w:eastAsia="ru-RU"/>
              </w:rPr>
              <w:t>.</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18.09</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17.09</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18.09</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20.09</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20.09</w:t>
            </w:r>
          </w:p>
        </w:tc>
      </w:tr>
      <w:tr w:rsidR="00291C83" w:rsidRPr="004C2D3F" w:rsidTr="009F37E6">
        <w:trPr>
          <w:trHeight w:val="2638"/>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363E14"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4</w:t>
            </w:r>
          </w:p>
          <w:p w:rsidR="00363E14" w:rsidRPr="00363E14" w:rsidRDefault="00363E14" w:rsidP="00363E14">
            <w:pPr>
              <w:rPr>
                <w:rFonts w:ascii="Times New Roman" w:eastAsia="Times New Roman" w:hAnsi="Times New Roman" w:cs="Times New Roman"/>
                <w:sz w:val="28"/>
                <w:szCs w:val="28"/>
                <w:lang w:eastAsia="ru-RU"/>
              </w:rPr>
            </w:pPr>
          </w:p>
          <w:p w:rsidR="00363E14" w:rsidRPr="00363E14" w:rsidRDefault="00363E14" w:rsidP="00363E14">
            <w:pPr>
              <w:rPr>
                <w:rFonts w:ascii="Times New Roman" w:eastAsia="Times New Roman" w:hAnsi="Times New Roman" w:cs="Times New Roman"/>
                <w:sz w:val="28"/>
                <w:szCs w:val="28"/>
                <w:lang w:eastAsia="ru-RU"/>
              </w:rPr>
            </w:pPr>
          </w:p>
          <w:p w:rsidR="00363E14" w:rsidRDefault="00363E14" w:rsidP="00363E14">
            <w:pPr>
              <w:rPr>
                <w:rFonts w:ascii="Times New Roman" w:eastAsia="Times New Roman" w:hAnsi="Times New Roman" w:cs="Times New Roman"/>
                <w:sz w:val="28"/>
                <w:szCs w:val="28"/>
                <w:lang w:eastAsia="ru-RU"/>
              </w:rPr>
            </w:pPr>
          </w:p>
          <w:p w:rsidR="00363E14" w:rsidRPr="004C2D3F" w:rsidRDefault="00363E14" w:rsidP="00363E14">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Ломаная линия.(8ч)</w:t>
            </w:r>
          </w:p>
          <w:p w:rsidR="00291C83" w:rsidRPr="00363E14" w:rsidRDefault="00291C83" w:rsidP="00363E14">
            <w:pPr>
              <w:rPr>
                <w:rFonts w:ascii="Times New Roman" w:eastAsia="Times New Roman" w:hAnsi="Times New Roman" w:cs="Times New Roman"/>
                <w:sz w:val="28"/>
                <w:szCs w:val="28"/>
                <w:lang w:eastAsia="ru-RU"/>
              </w:rPr>
            </w:pP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Основное  свойство  прямой:  через две точки можно провести прямую и притом только одну. Линейка — инструмент для проведения прямой.</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25.09</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24.09</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25.09</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27.09</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27.09</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5</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roofErr w:type="gramStart"/>
            <w:r w:rsidRPr="004C2D3F">
              <w:rPr>
                <w:rFonts w:ascii="Times New Roman" w:eastAsia="Times New Roman" w:hAnsi="Times New Roman" w:cs="Times New Roman"/>
                <w:sz w:val="28"/>
                <w:szCs w:val="28"/>
                <w:lang w:eastAsia="ru-RU"/>
              </w:rPr>
              <w:t>Горизонтальное, вертикальное, наклонное поло</w:t>
            </w:r>
            <w:r w:rsidRPr="004C2D3F">
              <w:rPr>
                <w:rFonts w:ascii="Times New Roman" w:eastAsia="Times New Roman" w:hAnsi="Times New Roman" w:cs="Times New Roman"/>
                <w:sz w:val="28"/>
                <w:szCs w:val="28"/>
                <w:lang w:eastAsia="ru-RU"/>
              </w:rPr>
              <w:softHyphen/>
              <w:t>жение прямой на плоскости.</w:t>
            </w:r>
            <w:proofErr w:type="gramEnd"/>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4.10</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4.10</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6</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Отрезок. Вычерчивание отрезка. Преобразова</w:t>
            </w:r>
            <w:r w:rsidRPr="004C2D3F">
              <w:rPr>
                <w:rFonts w:ascii="Times New Roman" w:eastAsia="Times New Roman" w:hAnsi="Times New Roman" w:cs="Times New Roman"/>
                <w:sz w:val="28"/>
                <w:szCs w:val="28"/>
                <w:lang w:eastAsia="ru-RU"/>
              </w:rPr>
              <w:softHyphen/>
              <w:t xml:space="preserve">ние </w:t>
            </w:r>
            <w:r w:rsidRPr="004C2D3F">
              <w:rPr>
                <w:rFonts w:ascii="Times New Roman" w:eastAsia="Times New Roman" w:hAnsi="Times New Roman" w:cs="Times New Roman"/>
                <w:sz w:val="28"/>
                <w:szCs w:val="28"/>
                <w:lang w:eastAsia="ru-RU"/>
              </w:rPr>
              <w:lastRenderedPageBreak/>
              <w:t>фигур по заданным условиям.</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lastRenderedPageBreak/>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9.10</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8.10</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9.10</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11.10</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11.10</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lastRenderedPageBreak/>
              <w:t>7</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Обозначение  геометрических фигур  буквами. Изготовление полосок разной длины.</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16.10</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15.10</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16.10</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18.10</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18.10</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8</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Повторение и закрепление </w:t>
            </w:r>
            <w:proofErr w:type="gramStart"/>
            <w:r w:rsidRPr="004C2D3F">
              <w:rPr>
                <w:rFonts w:ascii="Times New Roman" w:eastAsia="Times New Roman" w:hAnsi="Times New Roman" w:cs="Times New Roman"/>
                <w:sz w:val="28"/>
                <w:szCs w:val="28"/>
                <w:lang w:eastAsia="ru-RU"/>
              </w:rPr>
              <w:t>пройденного</w:t>
            </w:r>
            <w:proofErr w:type="gramEnd"/>
            <w:r w:rsidRPr="004C2D3F">
              <w:rPr>
                <w:rFonts w:ascii="Times New Roman" w:eastAsia="Times New Roman" w:hAnsi="Times New Roman" w:cs="Times New Roman"/>
                <w:sz w:val="28"/>
                <w:szCs w:val="28"/>
                <w:lang w:eastAsia="ru-RU"/>
              </w:rPr>
              <w:t>.</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23.10</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22.10</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23.10</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25.10</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25.10</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9</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Конструирование  модели самолета  из полосок бумаги.</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6.11</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12.11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6.11</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8.11</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10</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Изготовление аппликации  «Песочница».</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13.11</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r w:rsidR="001E777B">
              <w:rPr>
                <w:rFonts w:ascii="Times New Roman" w:eastAsia="Times New Roman" w:hAnsi="Times New Roman" w:cs="Times New Roman"/>
                <w:bCs/>
                <w:sz w:val="28"/>
                <w:szCs w:val="28"/>
                <w:lang w:eastAsia="ru-RU"/>
              </w:rPr>
              <w:t>.11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13.11</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15.11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15.11</w:t>
            </w:r>
          </w:p>
        </w:tc>
      </w:tr>
      <w:tr w:rsidR="00291C83" w:rsidRPr="004C2D3F" w:rsidTr="0028067D">
        <w:trPr>
          <w:trHeight w:val="871"/>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11</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Луч.</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20.11</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1E777B">
              <w:rPr>
                <w:rFonts w:ascii="Times New Roman" w:eastAsia="Times New Roman" w:hAnsi="Times New Roman" w:cs="Times New Roman"/>
                <w:bCs/>
                <w:sz w:val="28"/>
                <w:szCs w:val="28"/>
                <w:lang w:eastAsia="ru-RU"/>
              </w:rPr>
              <w:t>.11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20.11</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22.11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22.11</w:t>
            </w:r>
          </w:p>
        </w:tc>
      </w:tr>
      <w:tr w:rsidR="00291C83" w:rsidRPr="004C2D3F" w:rsidTr="0028067D">
        <w:trPr>
          <w:trHeight w:val="2811"/>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363E14"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12</w:t>
            </w:r>
          </w:p>
          <w:p w:rsidR="00363E14" w:rsidRPr="004C2D3F" w:rsidRDefault="00363E14" w:rsidP="00363E14">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C2D3F">
              <w:rPr>
                <w:rFonts w:ascii="Times New Roman" w:eastAsia="Times New Roman" w:hAnsi="Times New Roman" w:cs="Times New Roman"/>
                <w:b/>
                <w:bCs/>
                <w:sz w:val="28"/>
                <w:szCs w:val="28"/>
                <w:lang w:eastAsia="ru-RU"/>
              </w:rPr>
              <w:t>Простейшие геометрические фигуры. Многоугольник. (13ч)</w:t>
            </w:r>
          </w:p>
          <w:p w:rsidR="00291C83" w:rsidRPr="00363E14" w:rsidRDefault="00291C83" w:rsidP="00363E14">
            <w:pPr>
              <w:ind w:firstLine="708"/>
              <w:rPr>
                <w:rFonts w:ascii="Times New Roman" w:eastAsia="Times New Roman" w:hAnsi="Times New Roman" w:cs="Times New Roman"/>
                <w:sz w:val="28"/>
                <w:szCs w:val="28"/>
                <w:lang w:eastAsia="ru-RU"/>
              </w:rPr>
            </w:pP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Сравнение отрезков с помощью циркуля.</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27.11</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E777B">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27.11</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29.11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29.11</w:t>
            </w:r>
          </w:p>
        </w:tc>
      </w:tr>
      <w:tr w:rsidR="00291C83" w:rsidRPr="004C2D3F" w:rsidTr="009F37E6">
        <w:trPr>
          <w:trHeight w:val="1037"/>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363E14" w:rsidRDefault="00291C83" w:rsidP="00956282">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w:t>
            </w:r>
            <w:r w:rsidR="00956282">
              <w:rPr>
                <w:rFonts w:ascii="Times New Roman" w:eastAsia="Times New Roman" w:hAnsi="Times New Roman" w:cs="Times New Roman"/>
                <w:sz w:val="28"/>
                <w:szCs w:val="28"/>
                <w:lang w:eastAsia="ru-RU"/>
              </w:rPr>
              <w:t>3</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Сантиметр.</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4.12</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1E777B">
              <w:rPr>
                <w:rFonts w:ascii="Times New Roman" w:eastAsia="Times New Roman" w:hAnsi="Times New Roman" w:cs="Times New Roman"/>
                <w:bCs/>
                <w:sz w:val="28"/>
                <w:szCs w:val="28"/>
                <w:lang w:eastAsia="ru-RU"/>
              </w:rPr>
              <w:t>.12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4.12</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6.12</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14</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Геометрическая сумма и  разность двух отрез</w:t>
            </w:r>
            <w:r w:rsidRPr="004C2D3F">
              <w:rPr>
                <w:rFonts w:ascii="Times New Roman" w:eastAsia="Times New Roman" w:hAnsi="Times New Roman" w:cs="Times New Roman"/>
                <w:sz w:val="28"/>
                <w:szCs w:val="28"/>
                <w:lang w:eastAsia="ru-RU"/>
              </w:rPr>
              <w:softHyphen/>
              <w:t>ков.</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11.12</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001E777B">
              <w:rPr>
                <w:rFonts w:ascii="Times New Roman" w:eastAsia="Times New Roman" w:hAnsi="Times New Roman" w:cs="Times New Roman"/>
                <w:bCs/>
                <w:sz w:val="28"/>
                <w:szCs w:val="28"/>
                <w:lang w:eastAsia="ru-RU"/>
              </w:rPr>
              <w:t>.12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11.12</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13.12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1E777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13.12</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15</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Угол. Развернутый угол.</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18.12</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24.12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18.12</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20.12</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16</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Прямой угол. Непрямые углы.</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25.12</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14.01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25.12</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27.12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27.12</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17</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Виды углов: прямой, тупой, острый.</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15.01</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15.01</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10.01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10.01</w:t>
            </w:r>
          </w:p>
        </w:tc>
      </w:tr>
      <w:tr w:rsidR="00291C83" w:rsidRPr="004C2D3F" w:rsidTr="009F37E6">
        <w:trPr>
          <w:trHeight w:val="1093"/>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18</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Ломаная. Вершины, звенья ломаной. Длина </w:t>
            </w:r>
            <w:proofErr w:type="gramStart"/>
            <w:r w:rsidRPr="004C2D3F">
              <w:rPr>
                <w:rFonts w:ascii="Times New Roman" w:eastAsia="Times New Roman" w:hAnsi="Times New Roman" w:cs="Times New Roman"/>
                <w:sz w:val="28"/>
                <w:szCs w:val="28"/>
                <w:lang w:eastAsia="ru-RU"/>
              </w:rPr>
              <w:t>ло</w:t>
            </w:r>
            <w:r w:rsidRPr="004C2D3F">
              <w:rPr>
                <w:rFonts w:ascii="Times New Roman" w:eastAsia="Times New Roman" w:hAnsi="Times New Roman" w:cs="Times New Roman"/>
                <w:sz w:val="28"/>
                <w:szCs w:val="28"/>
                <w:lang w:eastAsia="ru-RU"/>
              </w:rPr>
              <w:softHyphen/>
              <w:t>маной</w:t>
            </w:r>
            <w:proofErr w:type="gramEnd"/>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22.01</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28.01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22.01</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17.01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17.01</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19</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Экскурсия в компьютерный класс школы.</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29.01</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29.01</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24.01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F68A0"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24.01</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20</w:t>
            </w:r>
          </w:p>
        </w:tc>
        <w:tc>
          <w:tcPr>
            <w:tcW w:w="3491" w:type="dxa"/>
            <w:vMerge w:val="restart"/>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Многоугольник.</w:t>
            </w:r>
          </w:p>
        </w:tc>
        <w:tc>
          <w:tcPr>
            <w:tcW w:w="729" w:type="dxa"/>
            <w:vMerge w:val="restart"/>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2</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5.02</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5.02</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31.01</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31.01</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21</w:t>
            </w:r>
          </w:p>
        </w:tc>
        <w:tc>
          <w:tcPr>
            <w:tcW w:w="3491" w:type="dxa"/>
            <w:vMerge/>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729" w:type="dxa"/>
            <w:vMerge/>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19.02</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4.03</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19.02</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7.02</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22</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Прямоугольник.</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26.02</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11.03</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26.02</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28.02</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28.02</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23</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Противоположные стороны  </w:t>
            </w:r>
            <w:r w:rsidRPr="004C2D3F">
              <w:rPr>
                <w:rFonts w:ascii="Times New Roman" w:eastAsia="Times New Roman" w:hAnsi="Times New Roman" w:cs="Times New Roman"/>
                <w:sz w:val="28"/>
                <w:szCs w:val="28"/>
                <w:lang w:eastAsia="ru-RU"/>
              </w:rPr>
              <w:lastRenderedPageBreak/>
              <w:t>прямоугольника.</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lastRenderedPageBreak/>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5.03</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18.03</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5.03</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7.03</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7.03</w:t>
            </w:r>
          </w:p>
        </w:tc>
      </w:tr>
      <w:tr w:rsidR="00291C83" w:rsidRPr="004C2D3F" w:rsidTr="009F37E6">
        <w:trPr>
          <w:trHeight w:val="711"/>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lastRenderedPageBreak/>
              <w:t>24</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Квадрат.</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12.03</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1.04</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12.03</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14.03</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14.03</w:t>
            </w:r>
          </w:p>
        </w:tc>
      </w:tr>
      <w:tr w:rsidR="009F37E6" w:rsidRPr="004C2D3F" w:rsidTr="009F37E6">
        <w:trPr>
          <w:trHeight w:val="838"/>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9F37E6" w:rsidRPr="004C2D3F" w:rsidRDefault="009F37E6"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25</w:t>
            </w:r>
          </w:p>
        </w:tc>
        <w:tc>
          <w:tcPr>
            <w:tcW w:w="3491" w:type="dxa"/>
            <w:vMerge w:val="restart"/>
            <w:tcBorders>
              <w:top w:val="single" w:sz="4" w:space="0" w:color="auto"/>
              <w:left w:val="outset" w:sz="6" w:space="0" w:color="auto"/>
              <w:bottom w:val="single" w:sz="4" w:space="0" w:color="auto"/>
              <w:right w:val="outset" w:sz="6" w:space="0" w:color="auto"/>
            </w:tcBorders>
            <w:hideMark/>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Дециметр.  Метр.  Соотношения  между санти</w:t>
            </w:r>
            <w:r w:rsidRPr="004C2D3F">
              <w:rPr>
                <w:rFonts w:ascii="Times New Roman" w:eastAsia="Times New Roman" w:hAnsi="Times New Roman" w:cs="Times New Roman"/>
                <w:sz w:val="28"/>
                <w:szCs w:val="28"/>
                <w:lang w:eastAsia="ru-RU"/>
              </w:rPr>
              <w:softHyphen/>
              <w:t>метром и дециметром, метром и дециметром.</w:t>
            </w:r>
          </w:p>
        </w:tc>
        <w:tc>
          <w:tcPr>
            <w:tcW w:w="729" w:type="dxa"/>
            <w:vMerge w:val="restart"/>
            <w:tcBorders>
              <w:top w:val="outset" w:sz="6" w:space="0" w:color="auto"/>
              <w:left w:val="outset" w:sz="6" w:space="0" w:color="auto"/>
              <w:right w:val="outset" w:sz="6" w:space="0" w:color="auto"/>
            </w:tcBorders>
            <w:hideMark/>
          </w:tcPr>
          <w:p w:rsidR="009F37E6" w:rsidRPr="004C2D3F" w:rsidRDefault="009F37E6"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2</w:t>
            </w:r>
          </w:p>
        </w:tc>
        <w:tc>
          <w:tcPr>
            <w:tcW w:w="821" w:type="dxa"/>
            <w:tcBorders>
              <w:top w:val="outset" w:sz="6" w:space="0" w:color="auto"/>
              <w:left w:val="outset" w:sz="6" w:space="0" w:color="auto"/>
              <w:bottom w:val="outset" w:sz="6" w:space="0" w:color="auto"/>
              <w:right w:val="outset" w:sz="6" w:space="0" w:color="auto"/>
            </w:tcBorders>
          </w:tcPr>
          <w:p w:rsidR="009F37E6" w:rsidRPr="004C2D3F" w:rsidRDefault="009F37E6"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19.03</w:t>
            </w:r>
          </w:p>
        </w:tc>
        <w:tc>
          <w:tcPr>
            <w:tcW w:w="806" w:type="dxa"/>
            <w:tcBorders>
              <w:top w:val="outset" w:sz="6" w:space="0" w:color="auto"/>
              <w:left w:val="outset" w:sz="6" w:space="0" w:color="auto"/>
              <w:bottom w:val="outset" w:sz="6" w:space="0" w:color="auto"/>
              <w:right w:val="outset" w:sz="6" w:space="0" w:color="auto"/>
            </w:tcBorders>
          </w:tcPr>
          <w:p w:rsidR="009F37E6" w:rsidRPr="004C2D3F" w:rsidRDefault="009F37E6"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8.04</w:t>
            </w:r>
          </w:p>
        </w:tc>
        <w:tc>
          <w:tcPr>
            <w:tcW w:w="707" w:type="dxa"/>
            <w:tcBorders>
              <w:top w:val="outset" w:sz="6" w:space="0" w:color="auto"/>
              <w:left w:val="outset" w:sz="6" w:space="0" w:color="auto"/>
              <w:bottom w:val="outset" w:sz="6" w:space="0" w:color="auto"/>
              <w:right w:val="outset" w:sz="6" w:space="0" w:color="auto"/>
            </w:tcBorders>
          </w:tcPr>
          <w:p w:rsidR="009F37E6" w:rsidRPr="004C2D3F" w:rsidRDefault="009F37E6"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19.03</w:t>
            </w:r>
          </w:p>
        </w:tc>
        <w:tc>
          <w:tcPr>
            <w:tcW w:w="706" w:type="dxa"/>
            <w:tcBorders>
              <w:top w:val="outset" w:sz="6" w:space="0" w:color="auto"/>
              <w:left w:val="outset" w:sz="6" w:space="0" w:color="auto"/>
              <w:bottom w:val="outset" w:sz="6" w:space="0" w:color="auto"/>
              <w:right w:val="outset" w:sz="6" w:space="0" w:color="auto"/>
            </w:tcBorders>
          </w:tcPr>
          <w:p w:rsidR="009F37E6" w:rsidRPr="004C2D3F" w:rsidRDefault="009F37E6"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21.03</w:t>
            </w:r>
          </w:p>
        </w:tc>
        <w:tc>
          <w:tcPr>
            <w:tcW w:w="707" w:type="dxa"/>
            <w:tcBorders>
              <w:top w:val="outset" w:sz="6" w:space="0" w:color="auto"/>
              <w:left w:val="outset" w:sz="6" w:space="0" w:color="auto"/>
              <w:bottom w:val="outset" w:sz="6" w:space="0" w:color="auto"/>
              <w:right w:val="outset" w:sz="6" w:space="0" w:color="auto"/>
            </w:tcBorders>
          </w:tcPr>
          <w:p w:rsidR="009F37E6" w:rsidRPr="004C2D3F" w:rsidRDefault="009F37E6"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21.03</w:t>
            </w:r>
          </w:p>
        </w:tc>
      </w:tr>
      <w:tr w:rsidR="009F37E6" w:rsidRPr="004C2D3F" w:rsidTr="009F37E6">
        <w:trPr>
          <w:trHeight w:val="15"/>
          <w:tblCellSpacing w:w="0" w:type="dxa"/>
        </w:trPr>
        <w:tc>
          <w:tcPr>
            <w:tcW w:w="2536" w:type="dxa"/>
            <w:vMerge w:val="restart"/>
            <w:tcBorders>
              <w:top w:val="outset" w:sz="6" w:space="0" w:color="auto"/>
              <w:left w:val="outset" w:sz="6" w:space="0" w:color="auto"/>
              <w:right w:val="outset" w:sz="6" w:space="0" w:color="auto"/>
            </w:tcBorders>
            <w:hideMark/>
          </w:tcPr>
          <w:p w:rsidR="009F37E6" w:rsidRPr="004C2D3F" w:rsidRDefault="009F37E6"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26</w:t>
            </w:r>
          </w:p>
        </w:tc>
        <w:tc>
          <w:tcPr>
            <w:tcW w:w="3491" w:type="dxa"/>
            <w:vMerge/>
            <w:tcBorders>
              <w:left w:val="outset" w:sz="6" w:space="0" w:color="auto"/>
              <w:bottom w:val="single" w:sz="4" w:space="0" w:color="auto"/>
              <w:right w:val="outset" w:sz="6" w:space="0" w:color="auto"/>
            </w:tcBorders>
            <w:vAlign w:val="center"/>
            <w:hideMark/>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p>
        </w:tc>
        <w:tc>
          <w:tcPr>
            <w:tcW w:w="729" w:type="dxa"/>
            <w:vMerge/>
            <w:tcBorders>
              <w:left w:val="outset" w:sz="6" w:space="0" w:color="auto"/>
              <w:right w:val="outset" w:sz="6" w:space="0" w:color="auto"/>
            </w:tcBorders>
            <w:vAlign w:val="center"/>
            <w:hideMark/>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p>
        </w:tc>
        <w:tc>
          <w:tcPr>
            <w:tcW w:w="821" w:type="dxa"/>
            <w:tcBorders>
              <w:top w:val="outset" w:sz="6" w:space="0" w:color="auto"/>
              <w:left w:val="outset" w:sz="6" w:space="0" w:color="auto"/>
              <w:bottom w:val="outset" w:sz="6" w:space="0" w:color="auto"/>
              <w:right w:val="outset" w:sz="6" w:space="0" w:color="auto"/>
            </w:tcBorders>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w:t>
            </w:r>
          </w:p>
        </w:tc>
        <w:tc>
          <w:tcPr>
            <w:tcW w:w="806" w:type="dxa"/>
            <w:vMerge w:val="restart"/>
            <w:tcBorders>
              <w:top w:val="outset" w:sz="6" w:space="0" w:color="auto"/>
              <w:left w:val="outset" w:sz="6" w:space="0" w:color="auto"/>
              <w:right w:val="outset" w:sz="6" w:space="0" w:color="auto"/>
            </w:tcBorders>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15.04</w:t>
            </w:r>
          </w:p>
        </w:tc>
        <w:tc>
          <w:tcPr>
            <w:tcW w:w="707" w:type="dxa"/>
            <w:vMerge w:val="restart"/>
            <w:tcBorders>
              <w:top w:val="outset" w:sz="6" w:space="0" w:color="auto"/>
              <w:left w:val="outset" w:sz="6" w:space="0" w:color="auto"/>
              <w:right w:val="outset" w:sz="6" w:space="0" w:color="auto"/>
            </w:tcBorders>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w:t>
            </w:r>
          </w:p>
        </w:tc>
        <w:tc>
          <w:tcPr>
            <w:tcW w:w="706" w:type="dxa"/>
            <w:vMerge w:val="restart"/>
            <w:tcBorders>
              <w:top w:val="outset" w:sz="6" w:space="0" w:color="auto"/>
              <w:left w:val="outset" w:sz="6" w:space="0" w:color="auto"/>
              <w:right w:val="outset" w:sz="6" w:space="0" w:color="auto"/>
            </w:tcBorders>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4.04</w:t>
            </w:r>
          </w:p>
        </w:tc>
        <w:tc>
          <w:tcPr>
            <w:tcW w:w="707" w:type="dxa"/>
            <w:vMerge w:val="restart"/>
            <w:tcBorders>
              <w:top w:val="outset" w:sz="6" w:space="0" w:color="auto"/>
              <w:left w:val="outset" w:sz="6" w:space="0" w:color="auto"/>
              <w:right w:val="outset" w:sz="6" w:space="0" w:color="auto"/>
            </w:tcBorders>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4.04</w:t>
            </w:r>
          </w:p>
        </w:tc>
      </w:tr>
      <w:tr w:rsidR="009F37E6" w:rsidRPr="004C2D3F" w:rsidTr="009F37E6">
        <w:trPr>
          <w:trHeight w:val="630"/>
          <w:tblCellSpacing w:w="0" w:type="dxa"/>
        </w:trPr>
        <w:tc>
          <w:tcPr>
            <w:tcW w:w="2536" w:type="dxa"/>
            <w:vMerge/>
            <w:tcBorders>
              <w:left w:val="outset" w:sz="6" w:space="0" w:color="auto"/>
              <w:bottom w:val="outset" w:sz="6" w:space="0" w:color="auto"/>
              <w:right w:val="outset" w:sz="6" w:space="0" w:color="auto"/>
            </w:tcBorders>
            <w:hideMark/>
          </w:tcPr>
          <w:p w:rsidR="009F37E6" w:rsidRPr="004C2D3F" w:rsidRDefault="009F37E6" w:rsidP="004C2D3F">
            <w:pPr>
              <w:spacing w:after="0" w:line="240" w:lineRule="auto"/>
              <w:jc w:val="center"/>
              <w:rPr>
                <w:rFonts w:ascii="Times New Roman" w:eastAsia="Times New Roman" w:hAnsi="Times New Roman" w:cs="Times New Roman"/>
                <w:sz w:val="28"/>
                <w:szCs w:val="28"/>
                <w:lang w:eastAsia="ru-RU"/>
              </w:rPr>
            </w:pPr>
          </w:p>
        </w:tc>
        <w:tc>
          <w:tcPr>
            <w:tcW w:w="3491" w:type="dxa"/>
            <w:vMerge/>
            <w:tcBorders>
              <w:left w:val="outset" w:sz="6" w:space="0" w:color="auto"/>
              <w:bottom w:val="single" w:sz="4" w:space="0" w:color="auto"/>
              <w:right w:val="outset" w:sz="6" w:space="0" w:color="auto"/>
            </w:tcBorders>
            <w:vAlign w:val="center"/>
            <w:hideMark/>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p>
        </w:tc>
        <w:tc>
          <w:tcPr>
            <w:tcW w:w="729" w:type="dxa"/>
            <w:vMerge/>
            <w:tcBorders>
              <w:left w:val="outset" w:sz="6" w:space="0" w:color="auto"/>
              <w:bottom w:val="outset" w:sz="6" w:space="0" w:color="auto"/>
              <w:right w:val="outset" w:sz="6" w:space="0" w:color="auto"/>
            </w:tcBorders>
            <w:vAlign w:val="center"/>
            <w:hideMark/>
          </w:tcPr>
          <w:p w:rsidR="009F37E6" w:rsidRPr="004C2D3F" w:rsidRDefault="009F37E6" w:rsidP="00217D17">
            <w:pPr>
              <w:spacing w:after="0" w:line="240" w:lineRule="auto"/>
              <w:rPr>
                <w:rFonts w:ascii="Times New Roman" w:eastAsia="Times New Roman" w:hAnsi="Times New Roman" w:cs="Times New Roman"/>
                <w:sz w:val="28"/>
                <w:szCs w:val="28"/>
                <w:lang w:eastAsia="ru-RU"/>
              </w:rPr>
            </w:pPr>
          </w:p>
        </w:tc>
        <w:tc>
          <w:tcPr>
            <w:tcW w:w="821" w:type="dxa"/>
            <w:tcBorders>
              <w:top w:val="outset" w:sz="6" w:space="0" w:color="auto"/>
              <w:left w:val="outset" w:sz="6" w:space="0" w:color="auto"/>
              <w:bottom w:val="outset" w:sz="6" w:space="0" w:color="auto"/>
              <w:right w:val="outset" w:sz="6" w:space="0" w:color="auto"/>
            </w:tcBorders>
          </w:tcPr>
          <w:p w:rsidR="009F37E6" w:rsidRDefault="009F37E6" w:rsidP="00217D17">
            <w:pPr>
              <w:spacing w:after="0" w:line="240" w:lineRule="auto"/>
              <w:rPr>
                <w:rFonts w:ascii="Times New Roman" w:eastAsia="Times New Roman" w:hAnsi="Times New Roman" w:cs="Times New Roman"/>
                <w:sz w:val="28"/>
                <w:szCs w:val="28"/>
                <w:lang w:eastAsia="ru-RU"/>
              </w:rPr>
            </w:pPr>
          </w:p>
        </w:tc>
        <w:tc>
          <w:tcPr>
            <w:tcW w:w="806" w:type="dxa"/>
            <w:vMerge/>
            <w:tcBorders>
              <w:left w:val="outset" w:sz="6" w:space="0" w:color="auto"/>
              <w:bottom w:val="outset" w:sz="6" w:space="0" w:color="auto"/>
              <w:right w:val="outset" w:sz="6" w:space="0" w:color="auto"/>
            </w:tcBorders>
          </w:tcPr>
          <w:p w:rsidR="009F37E6" w:rsidRDefault="009F37E6" w:rsidP="00217D17">
            <w:pPr>
              <w:spacing w:after="0" w:line="240" w:lineRule="auto"/>
              <w:rPr>
                <w:rFonts w:ascii="Times New Roman" w:eastAsia="Times New Roman" w:hAnsi="Times New Roman" w:cs="Times New Roman"/>
                <w:sz w:val="28"/>
                <w:szCs w:val="28"/>
                <w:lang w:eastAsia="ru-RU"/>
              </w:rPr>
            </w:pPr>
          </w:p>
        </w:tc>
        <w:tc>
          <w:tcPr>
            <w:tcW w:w="707" w:type="dxa"/>
            <w:vMerge/>
            <w:tcBorders>
              <w:left w:val="outset" w:sz="6" w:space="0" w:color="auto"/>
              <w:bottom w:val="outset" w:sz="6" w:space="0" w:color="auto"/>
              <w:right w:val="outset" w:sz="6" w:space="0" w:color="auto"/>
            </w:tcBorders>
          </w:tcPr>
          <w:p w:rsidR="009F37E6" w:rsidRDefault="009F37E6" w:rsidP="00217D17">
            <w:pPr>
              <w:spacing w:after="0" w:line="240" w:lineRule="auto"/>
              <w:rPr>
                <w:rFonts w:ascii="Times New Roman" w:eastAsia="Times New Roman" w:hAnsi="Times New Roman" w:cs="Times New Roman"/>
                <w:sz w:val="28"/>
                <w:szCs w:val="28"/>
                <w:lang w:eastAsia="ru-RU"/>
              </w:rPr>
            </w:pPr>
          </w:p>
        </w:tc>
        <w:tc>
          <w:tcPr>
            <w:tcW w:w="706" w:type="dxa"/>
            <w:vMerge/>
            <w:tcBorders>
              <w:left w:val="outset" w:sz="6" w:space="0" w:color="auto"/>
              <w:bottom w:val="outset" w:sz="6" w:space="0" w:color="auto"/>
              <w:right w:val="outset" w:sz="6" w:space="0" w:color="auto"/>
            </w:tcBorders>
          </w:tcPr>
          <w:p w:rsidR="009F37E6" w:rsidRDefault="009F37E6" w:rsidP="00217D17">
            <w:pPr>
              <w:spacing w:after="0" w:line="240" w:lineRule="auto"/>
              <w:rPr>
                <w:rFonts w:ascii="Times New Roman" w:eastAsia="Times New Roman" w:hAnsi="Times New Roman" w:cs="Times New Roman"/>
                <w:sz w:val="28"/>
                <w:szCs w:val="28"/>
                <w:lang w:eastAsia="ru-RU"/>
              </w:rPr>
            </w:pPr>
          </w:p>
        </w:tc>
        <w:tc>
          <w:tcPr>
            <w:tcW w:w="707" w:type="dxa"/>
            <w:vMerge/>
            <w:tcBorders>
              <w:left w:val="outset" w:sz="6" w:space="0" w:color="auto"/>
              <w:bottom w:val="outset" w:sz="6" w:space="0" w:color="auto"/>
              <w:right w:val="outset" w:sz="6" w:space="0" w:color="auto"/>
            </w:tcBorders>
          </w:tcPr>
          <w:p w:rsidR="009F37E6" w:rsidRDefault="009F37E6" w:rsidP="00217D17">
            <w:pPr>
              <w:spacing w:after="0" w:line="240" w:lineRule="auto"/>
              <w:rPr>
                <w:rFonts w:ascii="Times New Roman" w:eastAsia="Times New Roman" w:hAnsi="Times New Roman" w:cs="Times New Roman"/>
                <w:sz w:val="28"/>
                <w:szCs w:val="28"/>
                <w:lang w:eastAsia="ru-RU"/>
              </w:rPr>
            </w:pP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9F37E6" w:rsidRPr="00424A63" w:rsidRDefault="009F37E6" w:rsidP="009F37E6">
            <w:pPr>
              <w:tabs>
                <w:tab w:val="center" w:pos="1253"/>
              </w:tabs>
              <w:spacing w:after="0" w:line="240" w:lineRule="auto"/>
              <w:rPr>
                <w:rFonts w:ascii="Times New Roman" w:eastAsia="Times New Roman" w:hAnsi="Times New Roman" w:cs="Times New Roman"/>
                <w:b/>
                <w:sz w:val="28"/>
                <w:szCs w:val="28"/>
                <w:lang w:eastAsia="ru-RU"/>
              </w:rPr>
            </w:pPr>
            <w:r w:rsidRPr="00424A63">
              <w:rPr>
                <w:rFonts w:ascii="Times New Roman" w:eastAsia="Times New Roman" w:hAnsi="Times New Roman" w:cs="Times New Roman"/>
                <w:b/>
                <w:sz w:val="28"/>
                <w:szCs w:val="28"/>
                <w:lang w:eastAsia="ru-RU"/>
              </w:rPr>
              <w:t>Знакомство с компьютером</w:t>
            </w:r>
          </w:p>
          <w:p w:rsidR="00291C83" w:rsidRPr="004C2D3F" w:rsidRDefault="009F37E6" w:rsidP="009F37E6">
            <w:pPr>
              <w:tabs>
                <w:tab w:val="center" w:pos="125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91C83" w:rsidRPr="004C2D3F">
              <w:rPr>
                <w:rFonts w:ascii="Times New Roman" w:eastAsia="Times New Roman" w:hAnsi="Times New Roman" w:cs="Times New Roman"/>
                <w:sz w:val="28"/>
                <w:szCs w:val="28"/>
                <w:lang w:eastAsia="ru-RU"/>
              </w:rPr>
              <w:t>27</w:t>
            </w:r>
            <w:r w:rsidR="0028067D">
              <w:rPr>
                <w:rFonts w:ascii="Times New Roman" w:eastAsia="Times New Roman" w:hAnsi="Times New Roman" w:cs="Times New Roman"/>
                <w:sz w:val="28"/>
                <w:szCs w:val="28"/>
                <w:lang w:eastAsia="ru-RU"/>
              </w:rPr>
              <w:t>-28</w:t>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Знакомство с персональным компьютером.</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8067D"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9.04</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22.04</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9.04</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11.04</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11.04</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424A63" w:rsidP="00424A63">
            <w:pPr>
              <w:tabs>
                <w:tab w:val="left" w:pos="180"/>
                <w:tab w:val="center" w:pos="125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A63">
              <w:rPr>
                <w:rFonts w:ascii="Times New Roman" w:eastAsia="Times New Roman" w:hAnsi="Times New Roman" w:cs="Times New Roman"/>
                <w:b/>
                <w:sz w:val="28"/>
                <w:szCs w:val="28"/>
                <w:lang w:eastAsia="ru-RU"/>
              </w:rPr>
              <w:t>Величины геометрических фигур</w:t>
            </w:r>
            <w:r>
              <w:rPr>
                <w:rFonts w:ascii="Times New Roman" w:eastAsia="Times New Roman" w:hAnsi="Times New Roman" w:cs="Times New Roman"/>
                <w:sz w:val="28"/>
                <w:szCs w:val="28"/>
                <w:lang w:eastAsia="ru-RU"/>
              </w:rPr>
              <w:tab/>
            </w:r>
          </w:p>
        </w:tc>
        <w:tc>
          <w:tcPr>
            <w:tcW w:w="3491"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Составление фигур из заданных частей.</w:t>
            </w:r>
          </w:p>
        </w:tc>
        <w:tc>
          <w:tcPr>
            <w:tcW w:w="729" w:type="dxa"/>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16.04</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29.04</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16.04</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18.04</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18.04</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29</w:t>
            </w:r>
          </w:p>
        </w:tc>
        <w:tc>
          <w:tcPr>
            <w:tcW w:w="3491" w:type="dxa"/>
            <w:vMerge w:val="restart"/>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Составление аппликаций    «Ракета», «Домик»,  «Чайник».</w:t>
            </w:r>
          </w:p>
        </w:tc>
        <w:tc>
          <w:tcPr>
            <w:tcW w:w="729" w:type="dxa"/>
            <w:vMerge w:val="restart"/>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2</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23.04</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6.05</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23.04</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25.04</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25.04</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30</w:t>
            </w:r>
          </w:p>
        </w:tc>
        <w:tc>
          <w:tcPr>
            <w:tcW w:w="3491" w:type="dxa"/>
            <w:vMerge/>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729" w:type="dxa"/>
            <w:vMerge/>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30.04</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13.05</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30.04</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31</w:t>
            </w:r>
          </w:p>
        </w:tc>
        <w:tc>
          <w:tcPr>
            <w:tcW w:w="3491" w:type="dxa"/>
            <w:vMerge w:val="restart"/>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Изготовление  набора  «Геометрическая мозаика» и аппликаций из ее частей.</w:t>
            </w:r>
          </w:p>
        </w:tc>
        <w:tc>
          <w:tcPr>
            <w:tcW w:w="729" w:type="dxa"/>
            <w:vMerge w:val="restart"/>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Cs/>
                <w:sz w:val="28"/>
                <w:szCs w:val="28"/>
                <w:lang w:eastAsia="ru-RU"/>
              </w:rPr>
              <w:t>2</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7.05</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20.05</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7.05</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F145A8"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16.05</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F145A8"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16.05</w:t>
            </w:r>
          </w:p>
        </w:tc>
      </w:tr>
      <w:tr w:rsidR="00291C83" w:rsidRPr="004C2D3F" w:rsidTr="009F37E6">
        <w:trPr>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32</w:t>
            </w:r>
          </w:p>
        </w:tc>
        <w:tc>
          <w:tcPr>
            <w:tcW w:w="3491" w:type="dxa"/>
            <w:vMerge/>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729" w:type="dxa"/>
            <w:vMerge/>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F145A8"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14.05</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994F8B"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27.05</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F145A8"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14.05</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F145A8"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23.05</w:t>
            </w: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F145A8" w:rsidP="00217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23.05</w:t>
            </w:r>
          </w:p>
        </w:tc>
      </w:tr>
      <w:tr w:rsidR="00291C83" w:rsidRPr="004C2D3F" w:rsidTr="002028B7">
        <w:trPr>
          <w:trHeight w:val="602"/>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33</w:t>
            </w:r>
          </w:p>
        </w:tc>
        <w:tc>
          <w:tcPr>
            <w:tcW w:w="3491" w:type="dxa"/>
            <w:vMerge w:val="restart"/>
            <w:tcBorders>
              <w:top w:val="outset" w:sz="6" w:space="0" w:color="auto"/>
              <w:left w:val="outset" w:sz="6" w:space="0" w:color="auto"/>
              <w:bottom w:val="outset" w:sz="6" w:space="0" w:color="auto"/>
              <w:right w:val="outset" w:sz="6" w:space="0" w:color="auto"/>
            </w:tcBorders>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Оригами.  Изготовление изделий  «Гриб»,  «Ба</w:t>
            </w:r>
            <w:r w:rsidRPr="004C2D3F">
              <w:rPr>
                <w:rFonts w:ascii="Times New Roman" w:eastAsia="Times New Roman" w:hAnsi="Times New Roman" w:cs="Times New Roman"/>
                <w:sz w:val="28"/>
                <w:szCs w:val="28"/>
                <w:lang w:eastAsia="ru-RU"/>
              </w:rPr>
              <w:softHyphen/>
              <w:t>бочка»,  «Рыбка»,  «Зайчик».</w:t>
            </w:r>
          </w:p>
        </w:tc>
        <w:tc>
          <w:tcPr>
            <w:tcW w:w="729" w:type="dxa"/>
            <w:vMerge w:val="restart"/>
            <w:tcBorders>
              <w:top w:val="outset" w:sz="6" w:space="0" w:color="auto"/>
              <w:left w:val="outset" w:sz="6" w:space="0" w:color="auto"/>
              <w:bottom w:val="outset" w:sz="6" w:space="0" w:color="auto"/>
              <w:right w:val="outset" w:sz="6" w:space="0" w:color="auto"/>
            </w:tcBorders>
            <w:hideMark/>
          </w:tcPr>
          <w:p w:rsidR="00291C83" w:rsidRPr="004C2D3F" w:rsidRDefault="00F145A8" w:rsidP="00217D1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F145A8"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21.05</w:t>
            </w: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F145A8"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21.05</w:t>
            </w: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91C83" w:rsidP="00217D17">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291C83" w:rsidRPr="004C2D3F" w:rsidTr="002028B7">
        <w:trPr>
          <w:trHeight w:val="979"/>
          <w:tblCellSpacing w:w="0" w:type="dxa"/>
        </w:trPr>
        <w:tc>
          <w:tcPr>
            <w:tcW w:w="2536" w:type="dxa"/>
            <w:tcBorders>
              <w:top w:val="outset" w:sz="6" w:space="0" w:color="auto"/>
              <w:left w:val="outset" w:sz="6" w:space="0" w:color="auto"/>
              <w:bottom w:val="outset" w:sz="6" w:space="0" w:color="auto"/>
              <w:right w:val="outset" w:sz="6" w:space="0" w:color="auto"/>
            </w:tcBorders>
            <w:hideMark/>
          </w:tcPr>
          <w:p w:rsidR="00291C83" w:rsidRPr="004C2D3F" w:rsidRDefault="00291C83" w:rsidP="004C2D3F">
            <w:pPr>
              <w:spacing w:after="0" w:line="240" w:lineRule="auto"/>
              <w:jc w:val="center"/>
              <w:rPr>
                <w:rFonts w:ascii="Times New Roman" w:eastAsia="Times New Roman" w:hAnsi="Times New Roman" w:cs="Times New Roman"/>
                <w:sz w:val="28"/>
                <w:szCs w:val="28"/>
                <w:lang w:eastAsia="ru-RU"/>
              </w:rPr>
            </w:pPr>
          </w:p>
        </w:tc>
        <w:tc>
          <w:tcPr>
            <w:tcW w:w="3491" w:type="dxa"/>
            <w:vMerge/>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729" w:type="dxa"/>
            <w:vMerge/>
            <w:tcBorders>
              <w:top w:val="outset" w:sz="6" w:space="0" w:color="auto"/>
              <w:left w:val="outset" w:sz="6" w:space="0" w:color="auto"/>
              <w:bottom w:val="outset" w:sz="6" w:space="0" w:color="auto"/>
              <w:right w:val="outset" w:sz="6" w:space="0" w:color="auto"/>
            </w:tcBorders>
            <w:vAlign w:val="center"/>
            <w:hideMark/>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821" w:type="dxa"/>
            <w:tcBorders>
              <w:top w:val="outset" w:sz="6" w:space="0" w:color="auto"/>
              <w:left w:val="outset" w:sz="6" w:space="0" w:color="auto"/>
              <w:bottom w:val="outset" w:sz="6" w:space="0" w:color="auto"/>
              <w:right w:val="outset" w:sz="6" w:space="0" w:color="auto"/>
            </w:tcBorders>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806" w:type="dxa"/>
            <w:tcBorders>
              <w:top w:val="outset" w:sz="6" w:space="0" w:color="auto"/>
              <w:left w:val="outset" w:sz="6" w:space="0" w:color="auto"/>
              <w:bottom w:val="outset" w:sz="6" w:space="0" w:color="auto"/>
              <w:right w:val="outset" w:sz="6" w:space="0" w:color="auto"/>
            </w:tcBorders>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706" w:type="dxa"/>
            <w:tcBorders>
              <w:top w:val="outset" w:sz="6" w:space="0" w:color="auto"/>
              <w:left w:val="outset" w:sz="6" w:space="0" w:color="auto"/>
              <w:bottom w:val="outset" w:sz="6" w:space="0" w:color="auto"/>
              <w:right w:val="outset" w:sz="6" w:space="0" w:color="auto"/>
            </w:tcBorders>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c>
          <w:tcPr>
            <w:tcW w:w="707" w:type="dxa"/>
            <w:tcBorders>
              <w:top w:val="outset" w:sz="6" w:space="0" w:color="auto"/>
              <w:left w:val="outset" w:sz="6" w:space="0" w:color="auto"/>
              <w:bottom w:val="outset" w:sz="6" w:space="0" w:color="auto"/>
              <w:right w:val="outset" w:sz="6" w:space="0" w:color="auto"/>
            </w:tcBorders>
          </w:tcPr>
          <w:p w:rsidR="00291C83" w:rsidRPr="004C2D3F" w:rsidRDefault="00291C83" w:rsidP="00217D17">
            <w:pPr>
              <w:spacing w:after="0" w:line="240" w:lineRule="auto"/>
              <w:rPr>
                <w:rFonts w:ascii="Times New Roman" w:eastAsia="Times New Roman" w:hAnsi="Times New Roman" w:cs="Times New Roman"/>
                <w:sz w:val="28"/>
                <w:szCs w:val="28"/>
                <w:lang w:eastAsia="ru-RU"/>
              </w:rPr>
            </w:pPr>
          </w:p>
        </w:tc>
      </w:tr>
    </w:tbl>
    <w:p w:rsidR="00FD0B60" w:rsidRDefault="00FD0B60" w:rsidP="002028B7">
      <w:pPr>
        <w:pStyle w:val="western"/>
        <w:spacing w:before="0" w:beforeAutospacing="0" w:after="0" w:afterAutospacing="0" w:line="360" w:lineRule="auto"/>
        <w:ind w:hanging="284"/>
        <w:rPr>
          <w:b/>
          <w:bCs/>
          <w:sz w:val="27"/>
          <w:szCs w:val="27"/>
        </w:rPr>
      </w:pPr>
    </w:p>
    <w:p w:rsidR="00FD0B60" w:rsidRDefault="00FD0B60" w:rsidP="00FD0B60">
      <w:pPr>
        <w:pStyle w:val="western"/>
        <w:spacing w:before="0" w:beforeAutospacing="0" w:after="0" w:afterAutospacing="0" w:line="360" w:lineRule="auto"/>
      </w:pPr>
      <w:r>
        <w:rPr>
          <w:b/>
          <w:bCs/>
          <w:sz w:val="27"/>
          <w:szCs w:val="27"/>
        </w:rPr>
        <w:t>Учебно-методическое обеспечение программы:</w:t>
      </w:r>
    </w:p>
    <w:p w:rsidR="00FD0B60" w:rsidRDefault="00FD0B60" w:rsidP="00FD0B60">
      <w:pPr>
        <w:pStyle w:val="western"/>
        <w:spacing w:before="0" w:beforeAutospacing="0" w:after="0" w:afterAutospacing="0" w:line="360" w:lineRule="auto"/>
      </w:pPr>
      <w:r>
        <w:rPr>
          <w:sz w:val="27"/>
          <w:szCs w:val="27"/>
        </w:rPr>
        <w:t xml:space="preserve">1.Технологические карты. </w:t>
      </w:r>
    </w:p>
    <w:p w:rsidR="00FD0B60" w:rsidRDefault="00FD0B60" w:rsidP="00FD0B60">
      <w:pPr>
        <w:pStyle w:val="western"/>
        <w:spacing w:before="0" w:beforeAutospacing="0" w:after="0" w:afterAutospacing="0" w:line="360" w:lineRule="auto"/>
      </w:pPr>
      <w:r>
        <w:rPr>
          <w:sz w:val="27"/>
          <w:szCs w:val="27"/>
        </w:rPr>
        <w:t>2.</w:t>
      </w:r>
      <w:r>
        <w:rPr>
          <w:color w:val="000000"/>
          <w:sz w:val="27"/>
          <w:szCs w:val="27"/>
        </w:rPr>
        <w:t>Методические разработки конспектов занятий.</w:t>
      </w:r>
    </w:p>
    <w:p w:rsidR="00FD0B60" w:rsidRPr="005E4D20" w:rsidRDefault="00FD0B60" w:rsidP="00FD0B60">
      <w:pPr>
        <w:pStyle w:val="a4"/>
        <w:rPr>
          <w:sz w:val="28"/>
          <w:szCs w:val="28"/>
        </w:rPr>
      </w:pPr>
      <w:r>
        <w:t xml:space="preserve">   </w:t>
      </w:r>
      <w:r w:rsidRPr="005E4D20">
        <w:rPr>
          <w:sz w:val="28"/>
          <w:szCs w:val="28"/>
        </w:rPr>
        <w:t xml:space="preserve">Использование простейшей (но максимально вариабельной) предметной наглядности на занятиях позволяет реализовать этот курс в любых условиях. В качестве раздаточного материала используются счетные палочки и стандартный "Дидактический набор", содержащий двусторонние фигурки трех основных форм: круг, треугольник, равный половине квадрата, и квадрат, затем простейшая геометрическая мозаика (размер фигур – 16 </w:t>
      </w:r>
      <w:proofErr w:type="spellStart"/>
      <w:r w:rsidRPr="005E4D20">
        <w:rPr>
          <w:sz w:val="28"/>
          <w:szCs w:val="28"/>
        </w:rPr>
        <w:t>х</w:t>
      </w:r>
      <w:proofErr w:type="spellEnd"/>
      <w:r w:rsidRPr="005E4D20">
        <w:rPr>
          <w:sz w:val="28"/>
          <w:szCs w:val="28"/>
        </w:rPr>
        <w:t xml:space="preserve"> 16 см, для работы на </w:t>
      </w:r>
      <w:proofErr w:type="spellStart"/>
      <w:r w:rsidRPr="005E4D20">
        <w:rPr>
          <w:sz w:val="28"/>
          <w:szCs w:val="28"/>
        </w:rPr>
        <w:t>фланелеграфе</w:t>
      </w:r>
      <w:proofErr w:type="spellEnd"/>
      <w:r w:rsidRPr="005E4D20">
        <w:rPr>
          <w:sz w:val="28"/>
          <w:szCs w:val="28"/>
        </w:rPr>
        <w:t xml:space="preserve"> – 32 </w:t>
      </w:r>
      <w:proofErr w:type="spellStart"/>
      <w:r w:rsidRPr="005E4D20">
        <w:rPr>
          <w:sz w:val="28"/>
          <w:szCs w:val="28"/>
        </w:rPr>
        <w:t>х</w:t>
      </w:r>
      <w:proofErr w:type="spellEnd"/>
      <w:r w:rsidRPr="005E4D20">
        <w:rPr>
          <w:sz w:val="28"/>
          <w:szCs w:val="28"/>
        </w:rPr>
        <w:t xml:space="preserve"> 32 см). Из этих основных форм дети конструируют как фигуры, так и различные композиции по образцу, по заданию, по замыслу, развивая конструктивное и пространственное мышление. Для работы в тетрадях дети используют специальную рамку-трафарет с геометрическими прорезями. Такие рамки заводского изготовления имеются в продаже. Используемая рамка позволяет организовать не только работу по распознаванию геометрических форм, но и разработку моторики, а также является основой для </w:t>
      </w:r>
      <w:r w:rsidRPr="005E4D20">
        <w:rPr>
          <w:sz w:val="28"/>
          <w:szCs w:val="28"/>
        </w:rPr>
        <w:lastRenderedPageBreak/>
        <w:t>формирования конструктивной моделирующей деятельности через прием конструктивного рисования и конструктивной аппликации.</w:t>
      </w:r>
    </w:p>
    <w:p w:rsidR="00FD0B60" w:rsidRDefault="00FD0B60" w:rsidP="00FD0B60">
      <w:pPr>
        <w:pStyle w:val="a4"/>
      </w:pPr>
    </w:p>
    <w:p w:rsidR="00FD0B60" w:rsidRDefault="00FD0B60" w:rsidP="00FD0B60">
      <w:pPr>
        <w:pStyle w:val="a4"/>
        <w:jc w:val="center"/>
      </w:pPr>
      <w:r>
        <w:t>МОЗАИКА</w:t>
      </w:r>
    </w:p>
    <w:p w:rsidR="00FD0B60" w:rsidRDefault="00FD0B60" w:rsidP="00FD0B60">
      <w:pPr>
        <w:pStyle w:val="a4"/>
        <w:jc w:val="center"/>
      </w:pPr>
      <w:r>
        <w:rPr>
          <w:noProof/>
        </w:rPr>
        <w:drawing>
          <wp:inline distT="0" distB="0" distL="0" distR="0">
            <wp:extent cx="2857500" cy="2857500"/>
            <wp:effectExtent l="19050" t="0" r="0" b="0"/>
            <wp:docPr id="16" name="Рисунок 1" descr="http://nsc.1september.ru/2004/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sc.1september.ru/2004/28/2.gif"/>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D0B60" w:rsidRDefault="00FD0B60" w:rsidP="00FD0B60">
      <w:pPr>
        <w:pStyle w:val="a4"/>
        <w:jc w:val="center"/>
      </w:pPr>
    </w:p>
    <w:p w:rsidR="00FD0B60" w:rsidRDefault="00FD0B60" w:rsidP="00FD0B60">
      <w:pPr>
        <w:pStyle w:val="a4"/>
        <w:jc w:val="center"/>
      </w:pPr>
    </w:p>
    <w:p w:rsidR="00FD0B60" w:rsidRDefault="00FD0B60" w:rsidP="00FD0B60">
      <w:pPr>
        <w:pStyle w:val="a4"/>
        <w:jc w:val="center"/>
      </w:pPr>
      <w:r>
        <w:t>РАМКА</w:t>
      </w:r>
    </w:p>
    <w:p w:rsidR="00FD0B60" w:rsidRDefault="00FD0B60" w:rsidP="00FD0B60">
      <w:pPr>
        <w:pStyle w:val="a4"/>
        <w:jc w:val="center"/>
      </w:pPr>
      <w:r>
        <w:rPr>
          <w:noProof/>
        </w:rPr>
        <w:drawing>
          <wp:inline distT="0" distB="0" distL="0" distR="0">
            <wp:extent cx="2857500" cy="3657600"/>
            <wp:effectExtent l="19050" t="0" r="0" b="0"/>
            <wp:docPr id="17" name="Рисунок 2" descr="http://nsc.1september.ru/2004/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sc.1september.ru/2004/28/3.gif"/>
                    <pic:cNvPicPr>
                      <a:picLocks noChangeAspect="1" noChangeArrowheads="1"/>
                    </pic:cNvPicPr>
                  </pic:nvPicPr>
                  <pic:blipFill>
                    <a:blip r:embed="rId8" cstate="print"/>
                    <a:srcRect/>
                    <a:stretch>
                      <a:fillRect/>
                    </a:stretch>
                  </pic:blipFill>
                  <pic:spPr bwMode="auto">
                    <a:xfrm>
                      <a:off x="0" y="0"/>
                      <a:ext cx="2857500" cy="3657600"/>
                    </a:xfrm>
                    <a:prstGeom prst="rect">
                      <a:avLst/>
                    </a:prstGeom>
                    <a:noFill/>
                    <a:ln w="9525">
                      <a:noFill/>
                      <a:miter lim="800000"/>
                      <a:headEnd/>
                      <a:tailEnd/>
                    </a:ln>
                  </pic:spPr>
                </pic:pic>
              </a:graphicData>
            </a:graphic>
          </wp:inline>
        </w:drawing>
      </w:r>
    </w:p>
    <w:p w:rsidR="00FD0B60" w:rsidRDefault="00FD0B60" w:rsidP="00FD0B60">
      <w:pPr>
        <w:pStyle w:val="a4"/>
        <w:jc w:val="center"/>
      </w:pPr>
      <w:r>
        <w:t>ДИДАКТИЧЕСКИЙ НАБОР</w:t>
      </w:r>
    </w:p>
    <w:p w:rsidR="00FD0B60" w:rsidRDefault="00FD0B60" w:rsidP="00FD0B60">
      <w:pPr>
        <w:pStyle w:val="a4"/>
        <w:jc w:val="center"/>
      </w:pPr>
      <w:r>
        <w:lastRenderedPageBreak/>
        <w:t>(если нет образца, то фигурки надо вырезать и сложить в конверт)</w:t>
      </w:r>
    </w:p>
    <w:p w:rsidR="00FD0B60" w:rsidRDefault="00FD0B60" w:rsidP="00FD0B60">
      <w:pPr>
        <w:pStyle w:val="a4"/>
        <w:jc w:val="center"/>
      </w:pPr>
      <w:r>
        <w:rPr>
          <w:noProof/>
        </w:rPr>
        <w:drawing>
          <wp:inline distT="0" distB="0" distL="0" distR="0">
            <wp:extent cx="3324225" cy="1504950"/>
            <wp:effectExtent l="19050" t="0" r="9525" b="0"/>
            <wp:docPr id="18" name="Рисунок 3" descr="http://nsc.1september.ru/2004/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sc.1september.ru/2004/28/4.gif"/>
                    <pic:cNvPicPr>
                      <a:picLocks noChangeAspect="1" noChangeArrowheads="1"/>
                    </pic:cNvPicPr>
                  </pic:nvPicPr>
                  <pic:blipFill>
                    <a:blip r:embed="rId9" cstate="print"/>
                    <a:srcRect/>
                    <a:stretch>
                      <a:fillRect/>
                    </a:stretch>
                  </pic:blipFill>
                  <pic:spPr bwMode="auto">
                    <a:xfrm>
                      <a:off x="0" y="0"/>
                      <a:ext cx="3324225" cy="1504950"/>
                    </a:xfrm>
                    <a:prstGeom prst="rect">
                      <a:avLst/>
                    </a:prstGeom>
                    <a:noFill/>
                    <a:ln w="9525">
                      <a:noFill/>
                      <a:miter lim="800000"/>
                      <a:headEnd/>
                      <a:tailEnd/>
                    </a:ln>
                  </pic:spPr>
                </pic:pic>
              </a:graphicData>
            </a:graphic>
          </wp:inline>
        </w:drawing>
      </w:r>
    </w:p>
    <w:p w:rsidR="00FD0B60" w:rsidRPr="004C2D3F" w:rsidRDefault="00FD0B60" w:rsidP="00FD0B6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Учебно-методическая литература</w:t>
      </w:r>
      <w:r w:rsidRPr="004C2D3F">
        <w:rPr>
          <w:rFonts w:ascii="Times New Roman" w:eastAsia="Times New Roman" w:hAnsi="Times New Roman" w:cs="Times New Roman"/>
          <w:sz w:val="28"/>
          <w:szCs w:val="28"/>
          <w:lang w:eastAsia="ru-RU"/>
        </w:rPr>
        <w:t>:</w:t>
      </w:r>
    </w:p>
    <w:p w:rsidR="00FD0B60" w:rsidRPr="004C2D3F" w:rsidRDefault="00FD0B60" w:rsidP="00FD0B6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С. И. Волкова. Методическое пособие к курсу «Мате</w:t>
      </w:r>
      <w:r w:rsidRPr="004C2D3F">
        <w:rPr>
          <w:rFonts w:ascii="Times New Roman" w:eastAsia="Times New Roman" w:hAnsi="Times New Roman" w:cs="Times New Roman"/>
          <w:sz w:val="28"/>
          <w:szCs w:val="28"/>
          <w:lang w:eastAsia="ru-RU"/>
        </w:rPr>
        <w:softHyphen/>
        <w:t xml:space="preserve">матика и конструирование»: 1-4 </w:t>
      </w:r>
      <w:proofErr w:type="spellStart"/>
      <w:r w:rsidRPr="004C2D3F">
        <w:rPr>
          <w:rFonts w:ascii="Times New Roman" w:eastAsia="Times New Roman" w:hAnsi="Times New Roman" w:cs="Times New Roman"/>
          <w:sz w:val="28"/>
          <w:szCs w:val="28"/>
          <w:lang w:eastAsia="ru-RU"/>
        </w:rPr>
        <w:t>кл</w:t>
      </w:r>
      <w:proofErr w:type="spellEnd"/>
      <w:r w:rsidRPr="004C2D3F">
        <w:rPr>
          <w:rFonts w:ascii="Times New Roman" w:eastAsia="Times New Roman" w:hAnsi="Times New Roman" w:cs="Times New Roman"/>
          <w:sz w:val="28"/>
          <w:szCs w:val="28"/>
          <w:lang w:eastAsia="ru-RU"/>
        </w:rPr>
        <w:t>.: Пособие для учителя/ С. И. Волкова. М.: Просвещение, 2004.</w:t>
      </w:r>
    </w:p>
    <w:p w:rsidR="00FD0B60" w:rsidRDefault="00FD0B60" w:rsidP="00FD0B6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Мате</w:t>
      </w:r>
      <w:r w:rsidRPr="004C2D3F">
        <w:rPr>
          <w:rFonts w:ascii="Times New Roman" w:eastAsia="Times New Roman" w:hAnsi="Times New Roman" w:cs="Times New Roman"/>
          <w:sz w:val="28"/>
          <w:szCs w:val="28"/>
          <w:lang w:eastAsia="ru-RU"/>
        </w:rPr>
        <w:softHyphen/>
        <w:t>матика и конструирование. Пособие для учащихся общеобразовательных учреждений / С. И. Волкова, О. Л. Пчелкина. — М.: Просвещение, 2009.</w:t>
      </w:r>
    </w:p>
    <w:p w:rsidR="00FD0B60" w:rsidRPr="008820BE" w:rsidRDefault="00FD0B60" w:rsidP="00FD0B60">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820BE">
        <w:rPr>
          <w:rFonts w:ascii="Times New Roman" w:eastAsia="Times New Roman" w:hAnsi="Times New Roman" w:cs="Times New Roman"/>
          <w:sz w:val="28"/>
          <w:szCs w:val="28"/>
          <w:lang w:eastAsia="ru-RU"/>
        </w:rPr>
        <w:t xml:space="preserve">Альбом по математике и конструированию. 1 </w:t>
      </w:r>
      <w:proofErr w:type="spellStart"/>
      <w:r w:rsidRPr="008820BE">
        <w:rPr>
          <w:rFonts w:ascii="Times New Roman" w:eastAsia="Times New Roman" w:hAnsi="Times New Roman" w:cs="Times New Roman"/>
          <w:sz w:val="28"/>
          <w:szCs w:val="28"/>
          <w:lang w:eastAsia="ru-RU"/>
        </w:rPr>
        <w:t>кл</w:t>
      </w:r>
      <w:proofErr w:type="spellEnd"/>
      <w:r w:rsidRPr="008820BE">
        <w:rPr>
          <w:rFonts w:ascii="Times New Roman" w:eastAsia="Times New Roman" w:hAnsi="Times New Roman" w:cs="Times New Roman"/>
          <w:sz w:val="28"/>
          <w:szCs w:val="28"/>
          <w:lang w:eastAsia="ru-RU"/>
        </w:rPr>
        <w:t>. (1-4). Волкова С.И., Пчелкина О.Л. - Просвещение, 2009.</w:t>
      </w:r>
    </w:p>
    <w:p w:rsidR="00FD0B60" w:rsidRDefault="00FD0B60" w:rsidP="00FD0B60">
      <w:pPr>
        <w:spacing w:before="100" w:beforeAutospacing="1" w:after="100" w:afterAutospacing="1" w:line="240" w:lineRule="auto"/>
        <w:outlineLvl w:val="2"/>
        <w:rPr>
          <w:rFonts w:ascii="Times New Roman" w:eastAsia="Times New Roman" w:hAnsi="Times New Roman"/>
          <w:b/>
          <w:bCs/>
          <w:sz w:val="27"/>
          <w:szCs w:val="27"/>
          <w:lang w:eastAsia="ru-RU"/>
        </w:rPr>
      </w:pPr>
    </w:p>
    <w:p w:rsidR="00FD0B60" w:rsidRDefault="00FD0B60" w:rsidP="00FD0B60">
      <w:pPr>
        <w:spacing w:before="100" w:beforeAutospacing="1" w:after="0" w:line="240" w:lineRule="auto"/>
        <w:rPr>
          <w:rFonts w:ascii="Times New Roman" w:eastAsia="Times New Roman" w:hAnsi="Times New Roman"/>
          <w:b/>
          <w:bCs/>
          <w:sz w:val="27"/>
          <w:szCs w:val="27"/>
          <w:lang w:eastAsia="ru-RU"/>
        </w:rPr>
      </w:pPr>
    </w:p>
    <w:p w:rsidR="00FD0B60" w:rsidRDefault="00FD0B60" w:rsidP="00FD0B60">
      <w:pPr>
        <w:spacing w:before="100" w:beforeAutospacing="1" w:after="0" w:line="240" w:lineRule="auto"/>
        <w:rPr>
          <w:rFonts w:ascii="Times New Roman" w:eastAsia="Times New Roman" w:hAnsi="Times New Roman" w:cs="Times New Roman"/>
          <w:b/>
          <w:bCs/>
          <w:i/>
          <w:iCs/>
          <w:sz w:val="28"/>
          <w:szCs w:val="28"/>
          <w:lang w:eastAsia="ru-RU"/>
        </w:rPr>
      </w:pPr>
    </w:p>
    <w:p w:rsidR="004C2D3F" w:rsidRPr="004C2D3F" w:rsidRDefault="004C2D3F" w:rsidP="004C2D3F">
      <w:pPr>
        <w:spacing w:before="100" w:beforeAutospacing="1"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
          <w:bCs/>
          <w:i/>
          <w:iCs/>
          <w:sz w:val="28"/>
          <w:szCs w:val="28"/>
          <w:lang w:eastAsia="ru-RU"/>
        </w:rPr>
        <w:t>Основные требования к знаниям, умениям и навыкам учащихся к концу</w:t>
      </w:r>
    </w:p>
    <w:p w:rsidR="004C2D3F" w:rsidRPr="004C2D3F" w:rsidRDefault="004C2D3F" w:rsidP="004C2D3F">
      <w:pPr>
        <w:spacing w:before="100" w:beforeAutospacing="1" w:after="0" w:line="240" w:lineRule="auto"/>
        <w:jc w:val="center"/>
        <w:rPr>
          <w:rFonts w:ascii="Times New Roman" w:eastAsia="Times New Roman" w:hAnsi="Times New Roman" w:cs="Times New Roman"/>
          <w:sz w:val="28"/>
          <w:szCs w:val="28"/>
          <w:lang w:eastAsia="ru-RU"/>
        </w:rPr>
      </w:pPr>
      <w:r w:rsidRPr="004C2D3F">
        <w:rPr>
          <w:rFonts w:ascii="Times New Roman" w:eastAsia="Times New Roman" w:hAnsi="Times New Roman" w:cs="Times New Roman"/>
          <w:b/>
          <w:bCs/>
          <w:i/>
          <w:iCs/>
          <w:sz w:val="28"/>
          <w:szCs w:val="28"/>
          <w:lang w:eastAsia="ru-RU"/>
        </w:rPr>
        <w:t>1 класса</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b/>
          <w:bCs/>
          <w:sz w:val="28"/>
          <w:szCs w:val="28"/>
          <w:lang w:eastAsia="ru-RU"/>
        </w:rPr>
        <w:t>Учащиеся должны знать:</w:t>
      </w:r>
    </w:p>
    <w:p w:rsidR="004C2D3F" w:rsidRPr="004C2D3F" w:rsidRDefault="004C2D3F" w:rsidP="004C2D3F">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C2D3F">
        <w:rPr>
          <w:rFonts w:ascii="Times New Roman" w:eastAsia="Times New Roman" w:hAnsi="Times New Roman" w:cs="Times New Roman"/>
          <w:sz w:val="28"/>
          <w:szCs w:val="28"/>
          <w:lang w:eastAsia="ru-RU"/>
        </w:rPr>
        <w:t>термины: точка, прямая, отрезок, луч, угол, прямой угол, ост</w:t>
      </w:r>
      <w:r w:rsidRPr="004C2D3F">
        <w:rPr>
          <w:rFonts w:ascii="Times New Roman" w:eastAsia="Times New Roman" w:hAnsi="Times New Roman" w:cs="Times New Roman"/>
          <w:sz w:val="28"/>
          <w:szCs w:val="28"/>
          <w:lang w:eastAsia="ru-RU"/>
        </w:rPr>
        <w:softHyphen/>
        <w:t>рый угол, тупой угол, ломаная линия, вершина ломаной, звено ломаной, длина ломаной, многоугольник, треугольник, четырехуголь</w:t>
      </w:r>
      <w:r w:rsidRPr="004C2D3F">
        <w:rPr>
          <w:rFonts w:ascii="Times New Roman" w:eastAsia="Times New Roman" w:hAnsi="Times New Roman" w:cs="Times New Roman"/>
          <w:sz w:val="28"/>
          <w:szCs w:val="28"/>
          <w:lang w:eastAsia="ru-RU"/>
        </w:rPr>
        <w:softHyphen/>
        <w:t xml:space="preserve">ник, прямоугольник, квадрат, сантиметр, дециметр; </w:t>
      </w:r>
      <w:proofErr w:type="gramEnd"/>
    </w:p>
    <w:p w:rsidR="004C2D3F" w:rsidRPr="004C2D3F" w:rsidRDefault="004C2D3F" w:rsidP="004C2D3F">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отличия </w:t>
      </w:r>
      <w:proofErr w:type="gramStart"/>
      <w:r w:rsidRPr="004C2D3F">
        <w:rPr>
          <w:rFonts w:ascii="Times New Roman" w:eastAsia="Times New Roman" w:hAnsi="Times New Roman" w:cs="Times New Roman"/>
          <w:sz w:val="28"/>
          <w:szCs w:val="28"/>
          <w:lang w:eastAsia="ru-RU"/>
        </w:rPr>
        <w:t>прямой</w:t>
      </w:r>
      <w:proofErr w:type="gramEnd"/>
      <w:r w:rsidRPr="004C2D3F">
        <w:rPr>
          <w:rFonts w:ascii="Times New Roman" w:eastAsia="Times New Roman" w:hAnsi="Times New Roman" w:cs="Times New Roman"/>
          <w:sz w:val="28"/>
          <w:szCs w:val="28"/>
          <w:lang w:eastAsia="ru-RU"/>
        </w:rPr>
        <w:t xml:space="preserve"> от отрезка, отличие прямой от луча, луча от отрезка; </w:t>
      </w:r>
    </w:p>
    <w:p w:rsidR="004C2D3F" w:rsidRPr="004C2D3F" w:rsidRDefault="004C2D3F" w:rsidP="004C2D3F">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основные свойства </w:t>
      </w:r>
      <w:proofErr w:type="gramStart"/>
      <w:r w:rsidRPr="004C2D3F">
        <w:rPr>
          <w:rFonts w:ascii="Times New Roman" w:eastAsia="Times New Roman" w:hAnsi="Times New Roman" w:cs="Times New Roman"/>
          <w:sz w:val="28"/>
          <w:szCs w:val="28"/>
          <w:lang w:eastAsia="ru-RU"/>
        </w:rPr>
        <w:t>прямой</w:t>
      </w:r>
      <w:proofErr w:type="gramEnd"/>
      <w:r w:rsidRPr="004C2D3F">
        <w:rPr>
          <w:rFonts w:ascii="Times New Roman" w:eastAsia="Times New Roman" w:hAnsi="Times New Roman" w:cs="Times New Roman"/>
          <w:sz w:val="28"/>
          <w:szCs w:val="28"/>
          <w:lang w:eastAsia="ru-RU"/>
        </w:rPr>
        <w:t xml:space="preserve">; </w:t>
      </w:r>
    </w:p>
    <w:p w:rsidR="004C2D3F" w:rsidRPr="004C2D3F" w:rsidRDefault="004C2D3F" w:rsidP="004C2D3F">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названия и назначение материалов (бумага, картон и др.); </w:t>
      </w:r>
    </w:p>
    <w:p w:rsidR="004C2D3F" w:rsidRPr="004C2D3F" w:rsidRDefault="004C2D3F" w:rsidP="004C2D3F">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название и назначение каждого из инструментов и приспособ</w:t>
      </w:r>
      <w:r w:rsidRPr="004C2D3F">
        <w:rPr>
          <w:rFonts w:ascii="Times New Roman" w:eastAsia="Times New Roman" w:hAnsi="Times New Roman" w:cs="Times New Roman"/>
          <w:sz w:val="28"/>
          <w:szCs w:val="28"/>
          <w:lang w:eastAsia="ru-RU"/>
        </w:rPr>
        <w:softHyphen/>
        <w:t>лений (линейка, чертежный треугольник, циркуль, ножницы, гла</w:t>
      </w:r>
      <w:r w:rsidRPr="004C2D3F">
        <w:rPr>
          <w:rFonts w:ascii="Times New Roman" w:eastAsia="Times New Roman" w:hAnsi="Times New Roman" w:cs="Times New Roman"/>
          <w:sz w:val="28"/>
          <w:szCs w:val="28"/>
          <w:lang w:eastAsia="ru-RU"/>
        </w:rPr>
        <w:softHyphen/>
        <w:t>дилка, кисточка для клея и др.);</w:t>
      </w:r>
    </w:p>
    <w:p w:rsidR="004C2D3F" w:rsidRPr="004C2D3F" w:rsidRDefault="004C2D3F" w:rsidP="004C2D3F">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 xml:space="preserve"> правила безопасной работы перечисленными инструментами и правила их хранения; </w:t>
      </w:r>
    </w:p>
    <w:p w:rsidR="004C2D3F" w:rsidRPr="004C2D3F" w:rsidRDefault="004C2D3F" w:rsidP="004C2D3F">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технологию сгибания и складывания бумаги, правила вырезания и склеивания деталей из бумаги.</w:t>
      </w:r>
    </w:p>
    <w:p w:rsidR="004C2D3F" w:rsidRPr="004C2D3F" w:rsidRDefault="004C2D3F" w:rsidP="004C2D3F">
      <w:p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b/>
          <w:bCs/>
          <w:sz w:val="28"/>
          <w:szCs w:val="28"/>
          <w:lang w:eastAsia="ru-RU"/>
        </w:rPr>
        <w:t>Учащиеся должны уметь:</w:t>
      </w:r>
    </w:p>
    <w:p w:rsidR="004C2D3F" w:rsidRPr="004C2D3F" w:rsidRDefault="004C2D3F" w:rsidP="004C2D3F">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lastRenderedPageBreak/>
        <w:t>чертить отрезок по заданным размерам, чертить прямоугольник (квадрат) заданных размеров на клетчатой бумаге; чертить отре</w:t>
      </w:r>
      <w:r w:rsidRPr="004C2D3F">
        <w:rPr>
          <w:rFonts w:ascii="Times New Roman" w:eastAsia="Times New Roman" w:hAnsi="Times New Roman" w:cs="Times New Roman"/>
          <w:sz w:val="28"/>
          <w:szCs w:val="28"/>
          <w:lang w:eastAsia="ru-RU"/>
        </w:rPr>
        <w:softHyphen/>
        <w:t xml:space="preserve">зок-сумму и отрезок-разность двух отрезков; обозначать буквами точки, отрезки, </w:t>
      </w:r>
      <w:proofErr w:type="gramStart"/>
      <w:r w:rsidRPr="004C2D3F">
        <w:rPr>
          <w:rFonts w:ascii="Times New Roman" w:eastAsia="Times New Roman" w:hAnsi="Times New Roman" w:cs="Times New Roman"/>
          <w:sz w:val="28"/>
          <w:szCs w:val="28"/>
          <w:lang w:eastAsia="ru-RU"/>
        </w:rPr>
        <w:t>ломаную</w:t>
      </w:r>
      <w:proofErr w:type="gramEnd"/>
      <w:r w:rsidRPr="004C2D3F">
        <w:rPr>
          <w:rFonts w:ascii="Times New Roman" w:eastAsia="Times New Roman" w:hAnsi="Times New Roman" w:cs="Times New Roman"/>
          <w:sz w:val="28"/>
          <w:szCs w:val="28"/>
          <w:lang w:eastAsia="ru-RU"/>
        </w:rPr>
        <w:t>, многоугольник, угол многоугольника;</w:t>
      </w:r>
    </w:p>
    <w:p w:rsidR="004C2D3F" w:rsidRPr="004C2D3F" w:rsidRDefault="004C2D3F" w:rsidP="004C2D3F">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делить фигуру на заданные части и собирать фигуру из задан</w:t>
      </w:r>
      <w:r w:rsidRPr="004C2D3F">
        <w:rPr>
          <w:rFonts w:ascii="Times New Roman" w:eastAsia="Times New Roman" w:hAnsi="Times New Roman" w:cs="Times New Roman"/>
          <w:sz w:val="28"/>
          <w:szCs w:val="28"/>
          <w:lang w:eastAsia="ru-RU"/>
        </w:rPr>
        <w:softHyphen/>
        <w:t>ных частей, преобразовывать фигуру по заданному условию;</w:t>
      </w:r>
    </w:p>
    <w:p w:rsidR="004C2D3F" w:rsidRPr="004C2D3F" w:rsidRDefault="004C2D3F" w:rsidP="004C2D3F">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определять материал (бумага, картон и др.), из которого изго</w:t>
      </w:r>
      <w:r w:rsidRPr="004C2D3F">
        <w:rPr>
          <w:rFonts w:ascii="Times New Roman" w:eastAsia="Times New Roman" w:hAnsi="Times New Roman" w:cs="Times New Roman"/>
          <w:sz w:val="28"/>
          <w:szCs w:val="28"/>
          <w:lang w:eastAsia="ru-RU"/>
        </w:rPr>
        <w:softHyphen/>
        <w:t>товлено изделие, определять назначение изготовленного изделия;</w:t>
      </w:r>
    </w:p>
    <w:p w:rsidR="004C2D3F" w:rsidRPr="004C2D3F" w:rsidRDefault="004C2D3F" w:rsidP="004C2D3F">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сгибать бумагу, пользоваться гладилкой, резать бумагу ножни</w:t>
      </w:r>
      <w:r w:rsidRPr="004C2D3F">
        <w:rPr>
          <w:rFonts w:ascii="Times New Roman" w:eastAsia="Times New Roman" w:hAnsi="Times New Roman" w:cs="Times New Roman"/>
          <w:sz w:val="28"/>
          <w:szCs w:val="28"/>
          <w:lang w:eastAsia="ru-RU"/>
        </w:rPr>
        <w:softHyphen/>
        <w:t>цами по прямой, соблюдая правила безопасности, резать по лини</w:t>
      </w:r>
      <w:r w:rsidRPr="004C2D3F">
        <w:rPr>
          <w:rFonts w:ascii="Times New Roman" w:eastAsia="Times New Roman" w:hAnsi="Times New Roman" w:cs="Times New Roman"/>
          <w:sz w:val="28"/>
          <w:szCs w:val="28"/>
          <w:lang w:eastAsia="ru-RU"/>
        </w:rPr>
        <w:softHyphen/>
        <w:t>ям разметки, изготавливать несложные аппликации;</w:t>
      </w:r>
    </w:p>
    <w:p w:rsidR="00BA4044" w:rsidRPr="00FD0B60" w:rsidRDefault="004C2D3F" w:rsidP="004C2D3F">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C2D3F">
        <w:rPr>
          <w:rFonts w:ascii="Times New Roman" w:eastAsia="Times New Roman" w:hAnsi="Times New Roman" w:cs="Times New Roman"/>
          <w:sz w:val="28"/>
          <w:szCs w:val="28"/>
          <w:lang w:eastAsia="ru-RU"/>
        </w:rPr>
        <w:t>поддерживать порядок на рабочем месте в течение всего урока.</w:t>
      </w:r>
    </w:p>
    <w:p w:rsidR="00E23BE5" w:rsidRDefault="00E23BE5">
      <w:pPr>
        <w:rPr>
          <w:rFonts w:ascii="Times New Roman" w:eastAsia="Times New Roman" w:hAnsi="Times New Roman" w:cs="Times New Roman"/>
          <w:sz w:val="28"/>
          <w:szCs w:val="28"/>
          <w:lang w:eastAsia="ru-RU"/>
        </w:rPr>
      </w:pPr>
    </w:p>
    <w:p w:rsidR="00FD0B60" w:rsidRPr="00FF60FD" w:rsidRDefault="00FD0B60">
      <w:pPr>
        <w:rPr>
          <w:sz w:val="28"/>
          <w:szCs w:val="28"/>
        </w:rPr>
      </w:pPr>
    </w:p>
    <w:sectPr w:rsidR="00FD0B60" w:rsidRPr="00FF60FD" w:rsidSect="002028B7">
      <w:pgSz w:w="11906" w:h="16838"/>
      <w:pgMar w:top="851" w:right="42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8B7" w:rsidRDefault="002028B7" w:rsidP="002028B7">
      <w:pPr>
        <w:spacing w:after="0" w:line="240" w:lineRule="auto"/>
      </w:pPr>
      <w:r>
        <w:separator/>
      </w:r>
    </w:p>
  </w:endnote>
  <w:endnote w:type="continuationSeparator" w:id="1">
    <w:p w:rsidR="002028B7" w:rsidRDefault="002028B7" w:rsidP="00202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8B7" w:rsidRDefault="002028B7" w:rsidP="002028B7">
      <w:pPr>
        <w:spacing w:after="0" w:line="240" w:lineRule="auto"/>
      </w:pPr>
      <w:r>
        <w:separator/>
      </w:r>
    </w:p>
  </w:footnote>
  <w:footnote w:type="continuationSeparator" w:id="1">
    <w:p w:rsidR="002028B7" w:rsidRDefault="002028B7" w:rsidP="00202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13F"/>
    <w:multiLevelType w:val="multilevel"/>
    <w:tmpl w:val="32D4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5554A"/>
    <w:multiLevelType w:val="hybridMultilevel"/>
    <w:tmpl w:val="87DA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0422CD"/>
    <w:multiLevelType w:val="multilevel"/>
    <w:tmpl w:val="148E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EA1B37"/>
    <w:multiLevelType w:val="multilevel"/>
    <w:tmpl w:val="7A4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B1B33"/>
    <w:multiLevelType w:val="hybridMultilevel"/>
    <w:tmpl w:val="1974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C2D3F"/>
    <w:rsid w:val="0003527F"/>
    <w:rsid w:val="00045400"/>
    <w:rsid w:val="001E777B"/>
    <w:rsid w:val="002028B7"/>
    <w:rsid w:val="0028067D"/>
    <w:rsid w:val="00291C83"/>
    <w:rsid w:val="002F68A0"/>
    <w:rsid w:val="00363E14"/>
    <w:rsid w:val="003654E9"/>
    <w:rsid w:val="00424A63"/>
    <w:rsid w:val="004B7626"/>
    <w:rsid w:val="004C2D3F"/>
    <w:rsid w:val="007933B0"/>
    <w:rsid w:val="008765CB"/>
    <w:rsid w:val="008820BE"/>
    <w:rsid w:val="00955B1F"/>
    <w:rsid w:val="00956282"/>
    <w:rsid w:val="00994F8B"/>
    <w:rsid w:val="009F37E6"/>
    <w:rsid w:val="00A01585"/>
    <w:rsid w:val="00A23B71"/>
    <w:rsid w:val="00A80734"/>
    <w:rsid w:val="00AC1A2D"/>
    <w:rsid w:val="00B74498"/>
    <w:rsid w:val="00BA4044"/>
    <w:rsid w:val="00CB544F"/>
    <w:rsid w:val="00E23BE5"/>
    <w:rsid w:val="00F145A8"/>
    <w:rsid w:val="00F2321A"/>
    <w:rsid w:val="00F30419"/>
    <w:rsid w:val="00FD0B60"/>
    <w:rsid w:val="00FF247C"/>
    <w:rsid w:val="00FF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D3F"/>
    <w:pPr>
      <w:ind w:left="720"/>
      <w:contextualSpacing/>
    </w:pPr>
  </w:style>
  <w:style w:type="paragraph" w:customStyle="1" w:styleId="western">
    <w:name w:val="western"/>
    <w:basedOn w:val="a"/>
    <w:rsid w:val="00882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D0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0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B60"/>
    <w:rPr>
      <w:rFonts w:ascii="Tahoma" w:hAnsi="Tahoma" w:cs="Tahoma"/>
      <w:sz w:val="16"/>
      <w:szCs w:val="16"/>
    </w:rPr>
  </w:style>
  <w:style w:type="paragraph" w:styleId="a7">
    <w:name w:val="header"/>
    <w:basedOn w:val="a"/>
    <w:link w:val="a8"/>
    <w:uiPriority w:val="99"/>
    <w:semiHidden/>
    <w:unhideWhenUsed/>
    <w:rsid w:val="002028B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28B7"/>
  </w:style>
  <w:style w:type="paragraph" w:styleId="a9">
    <w:name w:val="footer"/>
    <w:basedOn w:val="a"/>
    <w:link w:val="aa"/>
    <w:uiPriority w:val="99"/>
    <w:semiHidden/>
    <w:unhideWhenUsed/>
    <w:rsid w:val="002028B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28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13</cp:revision>
  <dcterms:created xsi:type="dcterms:W3CDTF">2012-01-08T13:56:00Z</dcterms:created>
  <dcterms:modified xsi:type="dcterms:W3CDTF">2012-09-25T16:27:00Z</dcterms:modified>
</cp:coreProperties>
</file>