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0D" w:rsidRDefault="00A87F0D" w:rsidP="00A87F0D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Математика </w:t>
      </w:r>
      <w:proofErr w:type="spellStart"/>
      <w:r>
        <w:rPr>
          <w:sz w:val="28"/>
          <w:szCs w:val="28"/>
        </w:rPr>
        <w:t>Л.Г.Петерсон</w:t>
      </w:r>
      <w:proofErr w:type="spellEnd"/>
      <w:r>
        <w:rPr>
          <w:sz w:val="28"/>
          <w:szCs w:val="28"/>
        </w:rPr>
        <w:t xml:space="preserve">   2 класс  4 часа в неделю 136 ч </w:t>
      </w:r>
    </w:p>
    <w:tbl>
      <w:tblPr>
        <w:tblStyle w:val="a3"/>
        <w:tblW w:w="0" w:type="auto"/>
        <w:tblInd w:w="-851" w:type="dxa"/>
        <w:tblLook w:val="04A0"/>
      </w:tblPr>
      <w:tblGrid>
        <w:gridCol w:w="817"/>
        <w:gridCol w:w="6096"/>
        <w:gridCol w:w="850"/>
        <w:gridCol w:w="1808"/>
      </w:tblGrid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Цепочки.  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Цепочки. Преобразование цепочек.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Точка. Прямая.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Прямая. Точка. Параллельные прямые. 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сложения и вычитания двузначных чисел в столбик.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двузначных чисел, в результате которого получаются   круглые числа.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A87F0D" w:rsidRDefault="006B26B0" w:rsidP="006B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двузначных чисел вида:  23+17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A87F0D" w:rsidRDefault="006B26B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из круглых чисел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A87F0D" w:rsidRDefault="006B26B0" w:rsidP="006B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из круглых чисел  вида: 40- 24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:rsidR="00A87F0D" w:rsidRDefault="006B26B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Натуральный ряд чисел.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:rsidR="00A87F0D" w:rsidRDefault="006B26B0" w:rsidP="006B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двузначных чисел с переходом через разряд.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6" w:type="dxa"/>
          </w:tcPr>
          <w:p w:rsidR="00A87F0D" w:rsidRDefault="006B26B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Сложение двузначных чисел с переходом через разряд вида: 47+24 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6" w:type="dxa"/>
          </w:tcPr>
          <w:p w:rsidR="00A87F0D" w:rsidRDefault="006B26B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двузначных чисел с переходом через разряд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96" w:type="dxa"/>
          </w:tcPr>
          <w:p w:rsidR="00A87F0D" w:rsidRDefault="006B26B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устного вычитания с переходом через разряд.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6" w:type="dxa"/>
          </w:tcPr>
          <w:p w:rsidR="00A87F0D" w:rsidRDefault="006B26B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двузначных чисел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96" w:type="dxa"/>
          </w:tcPr>
          <w:p w:rsidR="00A87F0D" w:rsidRDefault="006B26B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двузначных чисел. Приёмы устных вычислений.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096" w:type="dxa"/>
          </w:tcPr>
          <w:p w:rsidR="00A87F0D" w:rsidRDefault="006B26B0" w:rsidP="006B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Сложение и вычитание двузначных чисел.  Повторение и закрепление 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96" w:type="dxa"/>
          </w:tcPr>
          <w:p w:rsidR="00A87F0D" w:rsidRDefault="006B26B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«Сложение и вычитание двузначных чисел»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96" w:type="dxa"/>
          </w:tcPr>
          <w:p w:rsidR="00A87F0D" w:rsidRDefault="006B26B0" w:rsidP="006B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Сотня. Счёт сотнями. Запись и название круглых сотен. 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96" w:type="dxa"/>
          </w:tcPr>
          <w:p w:rsidR="00A87F0D" w:rsidRDefault="006B26B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Метр.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96" w:type="dxa"/>
          </w:tcPr>
          <w:p w:rsidR="00A87F0D" w:rsidRDefault="006B26B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Метр. Самостоятельная работа.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96" w:type="dxa"/>
          </w:tcPr>
          <w:p w:rsidR="00A87F0D" w:rsidRDefault="006B26B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и запись трехзначных чисел.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096" w:type="dxa"/>
          </w:tcPr>
          <w:p w:rsidR="00A87F0D" w:rsidRDefault="006B26B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и названия трехзначных чисел с нулём в разряде десятков.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096" w:type="dxa"/>
          </w:tcPr>
          <w:p w:rsidR="00A87F0D" w:rsidRDefault="006B26B0" w:rsidP="006B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и названия трехзначных чисел с нулём в разряде  единиц.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096" w:type="dxa"/>
          </w:tcPr>
          <w:p w:rsidR="00A87F0D" w:rsidRDefault="006B26B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и название трёхзначных чисел.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096" w:type="dxa"/>
          </w:tcPr>
          <w:p w:rsidR="00A87F0D" w:rsidRDefault="006B26B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и название трёхзначных чисел. Самостоятельная работа.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6096" w:type="dxa"/>
          </w:tcPr>
          <w:p w:rsidR="00A87F0D" w:rsidRDefault="006B26B0" w:rsidP="006B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трёхзначных чисел вида 261+ 124, 378 - 162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096" w:type="dxa"/>
          </w:tcPr>
          <w:p w:rsidR="00A87F0D" w:rsidRDefault="006B26B0" w:rsidP="006B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Сложение и вычитание трёхзначных чисел. 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096" w:type="dxa"/>
          </w:tcPr>
          <w:p w:rsidR="00A87F0D" w:rsidRDefault="009B0BD0" w:rsidP="009B0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 трёхзначных чисел  с переходом через разряд в случаях вида 162 +153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096" w:type="dxa"/>
          </w:tcPr>
          <w:p w:rsidR="00A87F0D" w:rsidRDefault="009B0BD0" w:rsidP="009B0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 трёхзначных чисел  с переходом через разряд  вида 176 + 145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096" w:type="dxa"/>
          </w:tcPr>
          <w:p w:rsidR="00A87F0D" w:rsidRDefault="009B0BD0" w:rsidP="009B0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 трёхзначных чисел  с переходом через разряд  вида  41 + 273 + 136.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096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трёхзначных чисел с переходом через разряд вида 243 – 114.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096" w:type="dxa"/>
          </w:tcPr>
          <w:p w:rsidR="00A87F0D" w:rsidRDefault="009B0BD0" w:rsidP="009B0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трёхзначных чисел с переходом через разряд. Самостоятельная работа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096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трёхзначных чисел с переходом через разряд вида 300 – 156, 205 - 146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096" w:type="dxa"/>
          </w:tcPr>
          <w:p w:rsidR="00A87F0D" w:rsidRDefault="009B0BD0" w:rsidP="009B0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Вычитание трёхзначных чисел с переходом через разряд. 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096" w:type="dxa"/>
          </w:tcPr>
          <w:p w:rsidR="00A87F0D" w:rsidRDefault="009B0BD0" w:rsidP="009B0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 «Сложение и вычитание трёхзначных чисел»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096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Сети линий. Пути.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096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Сети линий. Пути.  Самостоятельная работа.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096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Сети линий. Пути.  Повторение 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096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Сети линий.  Самостоятельная работа.</w:t>
            </w: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096" w:type="dxa"/>
          </w:tcPr>
          <w:p w:rsidR="00A87F0D" w:rsidRDefault="009B0BD0" w:rsidP="009B0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Пересечение геометрических фигур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096" w:type="dxa"/>
          </w:tcPr>
          <w:p w:rsidR="00A87F0D" w:rsidRDefault="003B5CB7" w:rsidP="003B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Пересечение геометрических фигур. Сложение и вычитание трёхзначных чисел.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9B0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Операции.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9B0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Обратные операции.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Прямая. Луч. Отрезок.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действий, алгоритм.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096" w:type="dxa"/>
          </w:tcPr>
          <w:p w:rsidR="00A87F0D" w:rsidRDefault="003B5CB7" w:rsidP="003B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действий, алгоритм.  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096" w:type="dxa"/>
          </w:tcPr>
          <w:p w:rsidR="00A87F0D" w:rsidRDefault="003B5CB7" w:rsidP="003B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Длина  </w:t>
            </w:r>
            <w:proofErr w:type="gramStart"/>
            <w:r>
              <w:rPr>
                <w:sz w:val="28"/>
                <w:szCs w:val="28"/>
              </w:rPr>
              <w:t>ломаной</w:t>
            </w:r>
            <w:proofErr w:type="gramEnd"/>
            <w:r>
              <w:rPr>
                <w:sz w:val="28"/>
                <w:szCs w:val="28"/>
              </w:rPr>
              <w:t>. Периметр.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9B0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096" w:type="dxa"/>
          </w:tcPr>
          <w:p w:rsidR="00A87F0D" w:rsidRDefault="003B5CB7" w:rsidP="003B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Выражения.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действий в выражениях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действий в выражениях. Самостоятельная работа.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096" w:type="dxa"/>
          </w:tcPr>
          <w:p w:rsidR="00A87F0D" w:rsidRDefault="003B5CB7" w:rsidP="003B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«Порядок действий в выражениях».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с вопросами.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096" w:type="dxa"/>
          </w:tcPr>
          <w:p w:rsidR="00A87F0D" w:rsidRDefault="003B5CB7" w:rsidP="003B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алгоритмов.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Плоские поверхности. Плоскость.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Угол. Прямой угол.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сложения.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суммы из числа.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числа из суммы.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Прямоугольник.  Квадрат.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фигур.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площади.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9B0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096" w:type="dxa"/>
          </w:tcPr>
          <w:p w:rsidR="00A87F0D" w:rsidRDefault="003B5CB7" w:rsidP="003B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Прямоугольный параллелепипед.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096" w:type="dxa"/>
          </w:tcPr>
          <w:p w:rsidR="00A87F0D" w:rsidRDefault="003B5CB7" w:rsidP="003B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«Свойства сложения»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мерки и умножение.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Множитель, Произведение.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Умножение, Свойства умножения.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прямоугольника.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096" w:type="dxa"/>
          </w:tcPr>
          <w:p w:rsidR="00A87F0D" w:rsidRDefault="003B5CB7" w:rsidP="003B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Переместительное свойство умножения.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на 0 и на 1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числа 2, Умножение на 2.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числа 2, Умножение на 2. Самостоятельная работа.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деления. Компоненты операции деления.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 0 и на 1.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и нечетные числа.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умножения и деления. Площадь прямоугольника.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  Свойства умножения и деления.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умножения и деления.  Закрепление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9B0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 и деления на 3.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углов.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096" w:type="dxa"/>
          </w:tcPr>
          <w:p w:rsidR="00A87F0D" w:rsidRDefault="003B5CB7" w:rsidP="003B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 и периметр  прямоугольника. Закрепление.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6096" w:type="dxa"/>
          </w:tcPr>
          <w:p w:rsidR="00A87F0D" w:rsidRDefault="003B5CB7" w:rsidP="003B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Уравнения вида Х  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= с 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вида  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= с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Уравнения вида  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в = с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Уравнение. Самостоятельная работа.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6096" w:type="dxa"/>
          </w:tcPr>
          <w:p w:rsidR="00A87F0D" w:rsidRDefault="003B5CB7" w:rsidP="003B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 и деления на 4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и уменьшение в несколько раз.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увеличение (уменьшение) в несколько раз.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увеличение (уменьшение) в несколько раз. Самостоятельная работа.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6096" w:type="dxa"/>
          </w:tcPr>
          <w:p w:rsidR="00A87F0D" w:rsidRDefault="003B5CB7" w:rsidP="003B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 и деления на  5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действий в выражениях без скобок.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 Порядок действий в выражениях без скобок.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6096" w:type="dxa"/>
          </w:tcPr>
          <w:p w:rsidR="00A87F0D" w:rsidRDefault="003B5CB7" w:rsidP="003B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Делители и кратные.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 и деления на  6.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действий в выражениях со скобками.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действий в выражениях со скобками.</w:t>
            </w:r>
          </w:p>
          <w:p w:rsidR="003B5CB7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 и деления на  7.</w:t>
            </w:r>
          </w:p>
        </w:tc>
        <w:tc>
          <w:tcPr>
            <w:tcW w:w="850" w:type="dxa"/>
          </w:tcPr>
          <w:p w:rsidR="00A87F0D" w:rsidRDefault="009B0BD0" w:rsidP="009B0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096" w:type="dxa"/>
          </w:tcPr>
          <w:p w:rsidR="00A87F0D" w:rsidRDefault="003B5CB7" w:rsidP="003B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 и деления на  2 -7 Закрепление.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Кратное сравнение.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096" w:type="dxa"/>
          </w:tcPr>
          <w:p w:rsidR="00A87F0D" w:rsidRDefault="003B5CB7" w:rsidP="003B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 и деления на  8 и 9.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Окружность.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Окружность. Самостоятельная работа.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6096" w:type="dxa"/>
          </w:tcPr>
          <w:p w:rsidR="00A87F0D" w:rsidRDefault="003B5CB7" w:rsidP="003B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  Таблица умножения и деления на  2 - 9.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6096" w:type="dxa"/>
          </w:tcPr>
          <w:p w:rsidR="00A87F0D" w:rsidRDefault="003B5CB7" w:rsidP="003B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Решение примеров на все  случаи  табличного умножения и деления.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6096" w:type="dxa"/>
          </w:tcPr>
          <w:p w:rsidR="00A87F0D" w:rsidRDefault="003B5CB7" w:rsidP="003B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на  10 и 100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на  10 и 100 Самостоятельная работа.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изученных видов.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6096" w:type="dxa"/>
          </w:tcPr>
          <w:p w:rsidR="00A87F0D" w:rsidRDefault="003B5CB7" w:rsidP="003B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фигуры.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Тысяча.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умножения.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фигуры. Тысяча.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круглых чисел.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круглых чисел.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суммы на число.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сложения и умножения.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длины. Миллиметр.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9B0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суммы на число.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сложения и умножения. Решение задач.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Случаи </w:t>
            </w:r>
            <w:proofErr w:type="spellStart"/>
            <w:r>
              <w:rPr>
                <w:sz w:val="28"/>
                <w:szCs w:val="28"/>
              </w:rPr>
              <w:t>внетабличного</w:t>
            </w:r>
            <w:proofErr w:type="spellEnd"/>
            <w:r>
              <w:rPr>
                <w:sz w:val="28"/>
                <w:szCs w:val="28"/>
              </w:rPr>
              <w:t xml:space="preserve">  умножения и деления.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длины. Километр.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6096" w:type="dxa"/>
          </w:tcPr>
          <w:p w:rsidR="00A87F0D" w:rsidRDefault="003B5CB7" w:rsidP="003B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 остатком.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 остатком.  Самостоятельная работа.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125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  Случаи </w:t>
            </w:r>
            <w:proofErr w:type="spellStart"/>
            <w:r>
              <w:rPr>
                <w:sz w:val="28"/>
                <w:szCs w:val="28"/>
              </w:rPr>
              <w:t>внетабличного</w:t>
            </w:r>
            <w:proofErr w:type="spellEnd"/>
            <w:r>
              <w:rPr>
                <w:sz w:val="28"/>
                <w:szCs w:val="28"/>
              </w:rPr>
              <w:t xml:space="preserve">  умножения и деления.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Дерево возможностей.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Дерево возможностей. </w:t>
            </w:r>
            <w:proofErr w:type="spellStart"/>
            <w:r>
              <w:rPr>
                <w:sz w:val="28"/>
                <w:szCs w:val="28"/>
              </w:rPr>
              <w:t>Внетабличное</w:t>
            </w:r>
            <w:proofErr w:type="spellEnd"/>
            <w:r>
              <w:rPr>
                <w:sz w:val="28"/>
                <w:szCs w:val="28"/>
              </w:rPr>
              <w:t xml:space="preserve"> деление и умножение.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6096" w:type="dxa"/>
          </w:tcPr>
          <w:p w:rsidR="00A87F0D" w:rsidRDefault="003B5CB7" w:rsidP="003B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Алгоритм  деления с остатком. Самостоятельная </w:t>
            </w:r>
          </w:p>
          <w:p w:rsidR="003B5CB7" w:rsidRDefault="003B5CB7" w:rsidP="003B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 остатком.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9B0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работа.  Решение задач, уравнений. Площадь.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прямоугольника. Закрепление.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Внетабличное</w:t>
            </w:r>
            <w:proofErr w:type="spellEnd"/>
            <w:r>
              <w:rPr>
                <w:sz w:val="28"/>
                <w:szCs w:val="28"/>
              </w:rPr>
              <w:t xml:space="preserve">  деление и умножение. Периметр.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изученных  видов.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Решение примеров на все  случаи  табличного умножения и деления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6096" w:type="dxa"/>
          </w:tcPr>
          <w:p w:rsidR="00A87F0D" w:rsidRDefault="003B5CB7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– игра КВН. </w:t>
            </w:r>
          </w:p>
        </w:tc>
        <w:tc>
          <w:tcPr>
            <w:tcW w:w="850" w:type="dxa"/>
          </w:tcPr>
          <w:p w:rsidR="00A87F0D" w:rsidRDefault="009B0BD0" w:rsidP="00A8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  <w:tr w:rsidR="00A87F0D" w:rsidTr="00A87F0D">
        <w:tc>
          <w:tcPr>
            <w:tcW w:w="817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87F0D" w:rsidRDefault="00A87F0D" w:rsidP="00A87F0D">
            <w:pPr>
              <w:rPr>
                <w:sz w:val="28"/>
                <w:szCs w:val="28"/>
              </w:rPr>
            </w:pPr>
          </w:p>
        </w:tc>
      </w:tr>
    </w:tbl>
    <w:p w:rsidR="00D04525" w:rsidRPr="00A87F0D" w:rsidRDefault="00A87F0D" w:rsidP="00A87F0D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04525" w:rsidRPr="00A87F0D" w:rsidSect="00A87F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F0D"/>
    <w:rsid w:val="002B6076"/>
    <w:rsid w:val="003B5CB7"/>
    <w:rsid w:val="006B26B0"/>
    <w:rsid w:val="007A032D"/>
    <w:rsid w:val="009876C3"/>
    <w:rsid w:val="009B0BD0"/>
    <w:rsid w:val="009C4118"/>
    <w:rsid w:val="00A87F0D"/>
    <w:rsid w:val="00D0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Серёженька</dc:creator>
  <cp:keywords/>
  <dc:description/>
  <cp:lastModifiedBy>Серёженька</cp:lastModifiedBy>
  <cp:revision>9</cp:revision>
  <dcterms:created xsi:type="dcterms:W3CDTF">2002-07-27T03:36:00Z</dcterms:created>
  <dcterms:modified xsi:type="dcterms:W3CDTF">2002-07-27T11:54:00Z</dcterms:modified>
</cp:coreProperties>
</file>