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ПЛАН-КОНСПЕКТ УРОКА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Окончание и основа слова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. Нулевое окончание.</w:t>
      </w:r>
    </w:p>
    <w:p w:rsidR="00EA1445" w:rsidRPr="00AA22E9" w:rsidRDefault="00EA1445" w:rsidP="00EA1445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989"/>
        <w:gridCol w:w="6043"/>
      </w:tblGrid>
      <w:tr w:rsidR="00EA1445" w:rsidRPr="00AA22E9" w:rsidTr="00AF098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941240" w:rsidRDefault="00EA1445" w:rsidP="00AF098D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ind w:left="126" w:hanging="8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Чуян</w:t>
            </w:r>
            <w:proofErr w:type="gramEnd"/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Зимина Татьяна Александровна</w:t>
            </w:r>
          </w:p>
        </w:tc>
      </w:tr>
      <w:tr w:rsidR="00EA1445" w:rsidRPr="00AA22E9" w:rsidTr="00AF098D">
        <w:trPr>
          <w:trHeight w:val="771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941240" w:rsidRDefault="00EA1445" w:rsidP="00AF098D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Мун    МБОУ «Основная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алое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Перекопное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       </w:t>
            </w:r>
          </w:p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        </w:t>
            </w:r>
          </w:p>
        </w:tc>
      </w:tr>
      <w:tr w:rsidR="00EA1445" w:rsidRPr="00AA22E9" w:rsidTr="00AF098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941240" w:rsidRDefault="00EA1445" w:rsidP="00AF098D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            Учитель </w:t>
            </w:r>
          </w:p>
        </w:tc>
      </w:tr>
      <w:tr w:rsidR="00EA1445" w:rsidRPr="00AA22E9" w:rsidTr="00AF098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941240" w:rsidRDefault="00EA1445" w:rsidP="00AF098D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            Русский язык</w:t>
            </w:r>
          </w:p>
        </w:tc>
      </w:tr>
      <w:tr w:rsidR="00EA1445" w:rsidRPr="00AA22E9" w:rsidTr="00AF098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941240" w:rsidRDefault="00EA1445" w:rsidP="00AF098D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            2</w:t>
            </w:r>
          </w:p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Ррр</w:t>
            </w:r>
            <w:proofErr w:type="spellEnd"/>
          </w:p>
        </w:tc>
      </w:tr>
      <w:tr w:rsidR="00EA1445" w:rsidRPr="00AA22E9" w:rsidTr="00AF098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941240" w:rsidRDefault="00EA1445" w:rsidP="00AF098D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 xml:space="preserve">Тема и номер урока 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 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Ллл</w:t>
            </w:r>
            <w:proofErr w:type="spellEnd"/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«Основа слова и его окончание</w:t>
            </w:r>
            <w:r w:rsidR="007720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  <w:r w:rsidR="007720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Нулевое окончание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»(2 ч) – урок№ 2</w:t>
            </w:r>
          </w:p>
          <w:p w:rsidR="00EA1445" w:rsidRPr="00AA22E9" w:rsidRDefault="00EA1445" w:rsidP="00AF098D">
            <w:pPr>
              <w:spacing w:after="0" w:line="240" w:lineRule="atLeast"/>
              <w:ind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A1445" w:rsidRPr="00AA22E9" w:rsidTr="00AF098D"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941240" w:rsidRDefault="00EA1445" w:rsidP="00AF098D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 w:rsidRPr="0094124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.А.Чуракова;под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240">
              <w:rPr>
                <w:rFonts w:ascii="Times New Roman" w:hAnsi="Times New Roman" w:cs="Times New Roman"/>
                <w:sz w:val="24"/>
                <w:szCs w:val="24"/>
              </w:rPr>
              <w:t xml:space="preserve">ред.М.Л.Каленчук.-2-е изд.. </w:t>
            </w:r>
            <w:proofErr w:type="spellStart"/>
            <w:r w:rsidRPr="00941240">
              <w:rPr>
                <w:rFonts w:ascii="Times New Roman" w:hAnsi="Times New Roman" w:cs="Times New Roman"/>
                <w:sz w:val="24"/>
                <w:szCs w:val="24"/>
              </w:rPr>
              <w:t>исп.-М.:Академкнига</w:t>
            </w:r>
            <w:proofErr w:type="spellEnd"/>
            <w:r w:rsidRPr="00941240">
              <w:rPr>
                <w:rFonts w:ascii="Times New Roman" w:hAnsi="Times New Roman" w:cs="Times New Roman"/>
                <w:sz w:val="24"/>
                <w:szCs w:val="24"/>
              </w:rPr>
              <w:t xml:space="preserve">/ Учебник,2012. 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ind w:left="180" w:hanging="9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      </w:t>
            </w:r>
          </w:p>
        </w:tc>
      </w:tr>
    </w:tbl>
    <w:p w:rsidR="00EA1445" w:rsidRPr="00AA22E9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Цель урока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создать условия для осознания и осмысления обучающимися новой информации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слова-предметы с нулевым окончанием)</w:t>
      </w:r>
    </w:p>
    <w:p w:rsidR="00EA1445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EA1445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Образовательные:</w:t>
      </w:r>
    </w:p>
    <w:p w:rsidR="00EA1445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формируем умение  находить слова с «нулевым окончанием»;</w:t>
      </w:r>
    </w:p>
    <w:p w:rsidR="00EA1445" w:rsidRPr="00AA22E9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закрепляем умения </w:t>
      </w: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выделять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окончания </w:t>
      </w: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основу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слова.</w:t>
      </w:r>
    </w:p>
    <w:p w:rsidR="00EA1445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Развивающие</w:t>
      </w: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EA1445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развиваем речь (оформлять свои мысли в устной форме);</w:t>
      </w:r>
    </w:p>
    <w:p w:rsidR="00EA1445" w:rsidRPr="00AA22E9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развиваем умения</w:t>
      </w: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высказывать и обосн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овывать свою точку зрения.</w:t>
      </w:r>
    </w:p>
    <w:p w:rsidR="00EA1445" w:rsidRDefault="00EA1445" w:rsidP="00EA1445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Воспитательные</w:t>
      </w: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1445" w:rsidRDefault="00EA1445" w:rsidP="00EA1445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формируем </w:t>
      </w: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познавательный интерес;</w:t>
      </w:r>
    </w:p>
    <w:p w:rsidR="00EA1445" w:rsidRPr="00AA22E9" w:rsidRDefault="00EA1445" w:rsidP="00EA1445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воспитываем  аккуратность и </w:t>
      </w: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ответственное отношение к учению.</w:t>
      </w:r>
    </w:p>
    <w:p w:rsidR="00EA1445" w:rsidRPr="00AA22E9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Тип урока: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открытие новых знаний.</w:t>
      </w:r>
    </w:p>
    <w:p w:rsidR="00EA1445" w:rsidRPr="00AA22E9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 учащихся:</w:t>
      </w: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фронтальные, групповые, индивидуальные.</w:t>
      </w:r>
    </w:p>
    <w:p w:rsidR="00EA1445" w:rsidRPr="00AA22E9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Необходимое техническое оборудование:</w:t>
      </w: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компьютер, мультимедийный проектор.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Структура и ход урока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EA1445" w:rsidRPr="00AA22E9" w:rsidRDefault="00EA1445" w:rsidP="00EA14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Таблица 1.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Структура и ход урока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735"/>
        <w:gridCol w:w="6756"/>
        <w:gridCol w:w="1970"/>
        <w:gridCol w:w="1590"/>
        <w:gridCol w:w="2329"/>
      </w:tblGrid>
      <w:tr w:rsidR="00EA1445" w:rsidRPr="00AA22E9" w:rsidTr="00AF098D">
        <w:trPr>
          <w:trHeight w:val="3444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6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Название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используемых ЭОР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 указанием порядкового номера из Таблицы 2)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AA22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 указанием действий с ЭОР, например, демонстрация)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ученика</w:t>
            </w:r>
          </w:p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УУД</w:t>
            </w:r>
          </w:p>
        </w:tc>
      </w:tr>
      <w:tr w:rsidR="00EA1445" w:rsidRPr="00AA22E9" w:rsidTr="00AF098D">
        <w:trPr>
          <w:trHeight w:val="915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 (самоопределение) к учебной деятельности(1-2 мин.)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A1445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A1445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класса.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Запись в тетради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даты и темы урока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умение слушать и воспринимать речевое высказывание),</w:t>
            </w:r>
          </w:p>
        </w:tc>
      </w:tr>
      <w:tr w:rsidR="00EA1445" w:rsidRPr="00AA22E9" w:rsidTr="00AF098D">
        <w:trPr>
          <w:trHeight w:val="2400"/>
        </w:trPr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Минутка чистописания. (5 мин)</w:t>
            </w: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45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ЭОР №1 (№187609)</w:t>
            </w:r>
          </w:p>
          <w:p w:rsidR="00EA1445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4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www.school-collection.edu.ru/catalog/res/6979e3af-097b-445c-92b4-a1ca1a73d81d/?interface=pupil&amp;class[]=43&amp;class[]=44&amp;subject=8&amp;rub_guid[]=53aeea06-a2ec-4acc-9b4b-b5360c8967df&amp;rub_guid[]=53aeea06-a2ec-4add-9b4b-b5360c8967df&amp;rub_guid[]=233227e7-4ae8-4aff-bcce-181c9a9ce25e</w:t>
            </w:r>
          </w:p>
          <w:p w:rsidR="00EA1445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45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Задание: Разделите слова на две группы: правописание слов с прописной и строчной буквы.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задание индивидуально и записывают слова в тетрадь в два столбика, сравнивая со слайдом. Взаимопроверка (работа в парах).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45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Коммуникативные (умение оформлять свои мысли в устной и письменной форме)</w:t>
            </w:r>
          </w:p>
        </w:tc>
      </w:tr>
      <w:tr w:rsidR="00EA1445" w:rsidRPr="00AA22E9" w:rsidTr="00AF098D"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Мотивация (самоопределение)  к учебной деятельности.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мин.)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ЭОР №2 Алгоритм разбора (№193704)</w:t>
            </w:r>
          </w:p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4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www.school-collection.edu.ru/catalog/res/63912b57-1ce8-4080-bb13-226085186bc6/?interface=pupil&amp;class[]=43&amp;class[]=44&amp;subject=8&amp;rub_guid[]=26f2b7f6-a136-4b8f-bc1f-39311191a695&amp;rub_guid[]=53aeea06-a2ec-4add-9b4b-b5360c8967df&amp;rub_guid[]=f18cbcd2-0184-4d7a-8f2e-1fceb19c680f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Задаёт вопросы на повторение и закрепление понятий «окончание» и «основа слова». Организует работу со  слайдами на интерактивной доске.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задание. Сравнивают свой ответ (фронтальный опрос)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Познавательные (умение на основе анализа слова делать  правильный вывод). Коммуникативные (умение оформлять свои мысли в устной форме).</w:t>
            </w:r>
          </w:p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(умение осуществлять познавательную и личностную рефлексию). </w:t>
            </w:r>
          </w:p>
        </w:tc>
      </w:tr>
      <w:tr w:rsidR="00EA1445" w:rsidRPr="00AA22E9" w:rsidTr="00AF098D"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Актуализация знаний и фиксация затруднения в деятельности.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(3-4 мин)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проблемного вопроса:</w:t>
            </w:r>
          </w:p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-Что же такое «нулевое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окончание»?</w:t>
            </w:r>
          </w:p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 вы думаете,  чем мы будем сегодня заниматься на уроке?</w:t>
            </w:r>
          </w:p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записывает на доске  все предложенные варианты ответов, даже самые нелепые.</w:t>
            </w:r>
          </w:p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Учащиеся вслух выдвигают  и проговарива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ют свои варианты ответо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фронтальная форма работы).</w:t>
            </w:r>
          </w:p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Коммуникативные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умение строить речевое высказывание в соответствии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поставленными задачами)</w:t>
            </w:r>
          </w:p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умение определять слова с нулевыми окончаниями.</w:t>
            </w:r>
          </w:p>
        </w:tc>
      </w:tr>
      <w:tr w:rsidR="00EA1445" w:rsidRPr="00AA22E9" w:rsidTr="00AF098D"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Открытие нового знания</w:t>
            </w:r>
          </w:p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(2-3 мин.)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Организует работу по учебнику:</w:t>
            </w:r>
          </w:p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-Давайте посмотрим, подтверждаются ли наши версии. Откройте  свои учебники на с.39.</w:t>
            </w:r>
          </w:p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-Во всех ли формах слова можно увидеть окончание? Сравнивают свои выводы с выводом учебника на с.39.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Извлекают информацию из практической работы и  текста учебника.  Все словосочетания записаны на доске и в тетради  в столбик, чтобы основы слова были одна под другой, а окончания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 крошечным отступом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ронтальная и индивидуальная)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Познавательные (умение на основе анализа делать выводы) Коммуникативные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оформлять свои мысли в устной форме) Регулятивные (умение определять успешность выполнения своего задания ).</w:t>
            </w:r>
          </w:p>
        </w:tc>
      </w:tr>
      <w:tr w:rsidR="00EA1445" w:rsidRPr="00AA22E9" w:rsidTr="00AF098D"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проекта выхода из затруднения. Основное понятие «нулевое окончание» (3-5мин)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Фронтальная беседа. Поясняет задание на плакате   Летучей Мыши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Нулевое окончание и его обозначение в слове) стр.39 учебника.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самостоятельно изучают содержание   плаката и  знакомятся с новым правилом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(умение извлекать информацию из текста); логические – поиск существенной информации из плаката и учебника. Коммуникативны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строить речевое высказывание)</w:t>
            </w:r>
          </w:p>
        </w:tc>
      </w:tr>
      <w:tr w:rsidR="00EA1445" w:rsidRPr="00AA22E9" w:rsidTr="00AF098D"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построенного проекта. Самостоятельная работа с взаимопроверкой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15мин)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раздаёт алгоритм самооценки учащимся; проходит проверка нового знания. М</w:t>
            </w: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атериал учебника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упр. 16 с.40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Доказывают с помощью слов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ет, дам, любуюсь, что у слов морж и сом есть окончания. Самопроверка учащимися своей работы;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создание ситуации успеха.</w:t>
            </w:r>
          </w:p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Познавательные,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предметны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умение добывать новые знания), коммуникативные( умение работать в паре);личностные –развивают способность к самооценке; регулятивные- прогнозируют свои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достижения.</w:t>
            </w:r>
          </w:p>
        </w:tc>
      </w:tr>
      <w:tr w:rsidR="00EA1445" w:rsidRPr="00AA22E9" w:rsidTr="00AF098D"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в систему знаний и повторение. (3-5 мин)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задаёт вопросы на включение нового знания в систему знаний и как вышли на эту проблему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Самооценка учащимися собственной деятельности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(развивают способность к своей самооценке)</w:t>
            </w:r>
          </w:p>
        </w:tc>
      </w:tr>
      <w:tr w:rsidR="00EA1445" w:rsidRPr="00AA22E9" w:rsidTr="00AF098D"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Рефлексия учебной деятельности на уроке.(2 мин.)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учителем полученных на уроке сведений. Проводит беседу  по ключевым понятиям урока, домашнего задания.</w:t>
            </w:r>
          </w:p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-Что нового узнали?</w:t>
            </w:r>
          </w:p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-Ответили ли на вопрос урока?</w:t>
            </w:r>
          </w:p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-Чему научились?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вопросы, что нового узнали на уроке, с помощью какого инструмента.</w:t>
            </w:r>
          </w:p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Записывают домашнее задание в дневник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к плану-конспекту урока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Окончание и основа слова</w:t>
      </w:r>
    </w:p>
    <w:p w:rsidR="00EA1445" w:rsidRPr="00AA22E9" w:rsidRDefault="00EA1445" w:rsidP="00EA1445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Таблица 2.</w:t>
      </w:r>
    </w:p>
    <w:p w:rsidR="00EA1445" w:rsidRPr="00AA22E9" w:rsidRDefault="00EA1445" w:rsidP="00EA14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ПЕРЕЧЕНЬ </w:t>
      </w:r>
      <w:proofErr w:type="gramStart"/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ИСПОЛЬЗУЕМЫХ</w:t>
      </w:r>
      <w:proofErr w:type="gramEnd"/>
      <w:r w:rsidRPr="00AA2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ДАННОМ УРОКЕ ЭОР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695"/>
        <w:gridCol w:w="1695"/>
        <w:gridCol w:w="2024"/>
        <w:gridCol w:w="9042"/>
      </w:tblGrid>
      <w:tr w:rsidR="00EA1445" w:rsidRPr="00AA22E9" w:rsidTr="00AF098D">
        <w:trPr>
          <w:trHeight w:val="2922"/>
        </w:trPr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ind w:left="-720" w:hanging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Тип, вид ресурса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предъявления информации (</w:t>
            </w:r>
            <w:r w:rsidRPr="00AA22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иллюстрация, презентация, видеофрагменты, тест и т.д.)</w:t>
            </w:r>
          </w:p>
        </w:tc>
        <w:tc>
          <w:tcPr>
            <w:tcW w:w="9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EA1445" w:rsidRPr="00AA22E9" w:rsidTr="00AF098D">
        <w:trPr>
          <w:trHeight w:val="1856"/>
        </w:trPr>
        <w:tc>
          <w:tcPr>
            <w:tcW w:w="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Интерактивное задание. Каллиграфия. (187609) ООО «Кирилл и Мефодий»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ЭОР№1 Интерактивное задание.</w:t>
            </w:r>
          </w:p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 представляет собо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интерактивное задание.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F4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http://www.school-collection.edu.ru/catalog/res/6979e3af-097b-445c-92b4-a1ca1a73d81d/?interface=pupil&amp;class[]=43&amp;class[]=44&amp;subject=8&amp;rub_guid[]=53aeea06-a2ec-4acc-9b4b-b5360c8967df&amp;rub_guid[]=53aeea06-a2ec-4add-9b4b-b5360c8967df&amp;rub_guid[]=233227e7-4ae8-4aff-bcce-181c9a9ce25e</w:t>
            </w: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A1445" w:rsidRPr="00AA22E9" w:rsidTr="00AF098D">
        <w:trPr>
          <w:trHeight w:val="409"/>
        </w:trPr>
        <w:tc>
          <w:tcPr>
            <w:tcW w:w="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Алгоритм разбора. (№ 193704)</w:t>
            </w: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ЭОР№2.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Интерактивное задание</w:t>
            </w:r>
          </w:p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Интерактивная схема учит определять окончание и основу слова</w:t>
            </w:r>
            <w:proofErr w:type="gramStart"/>
            <w:r w:rsidRPr="00AA2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45" w:rsidRPr="00AA22E9" w:rsidRDefault="00EA1445" w:rsidP="00AF098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4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http://www.school-collection.edu.ru/catalog/res/63912b57-1ce8-4080-bb13-226085186bc6/?interface=pupil&amp;class[]=43&amp;class[]=44&amp;subject=8&amp;rub_guid[]=26f2b7f6-a136-4b8f-bc1f-39311191a695&amp;rub_guid[]=53aeea06-a2ec-4add-9b4b-b5360c8967df&amp;rub_guid[]=f18cbcd2-0184-4d7a-8f2e-1fceb19c680f</w:t>
            </w:r>
            <w:r w:rsidRPr="00AA2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A1445" w:rsidRPr="00AA22E9" w:rsidRDefault="00EA1445" w:rsidP="00EA1445">
      <w:pPr>
        <w:spacing w:after="0" w:line="240" w:lineRule="atLeast"/>
        <w:rPr>
          <w:color w:val="000000" w:themeColor="text1"/>
        </w:rPr>
      </w:pPr>
    </w:p>
    <w:p w:rsidR="00A16CB4" w:rsidRDefault="00A16CB4"/>
    <w:sectPr w:rsidR="00A16CB4" w:rsidSect="003E0E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B6"/>
    <w:rsid w:val="004820B6"/>
    <w:rsid w:val="00772049"/>
    <w:rsid w:val="00A16CB4"/>
    <w:rsid w:val="00EA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4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1077</Words>
  <Characters>6140</Characters>
  <Application>Microsoft Office Word</Application>
  <DocSecurity>0</DocSecurity>
  <Lines>51</Lines>
  <Paragraphs>14</Paragraphs>
  <ScaleCrop>false</ScaleCrop>
  <Company>МОУ СОШ Малосе Перекопное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55435</dc:creator>
  <cp:keywords/>
  <dc:description/>
  <cp:lastModifiedBy>55435</cp:lastModifiedBy>
  <cp:revision>3</cp:revision>
  <dcterms:created xsi:type="dcterms:W3CDTF">2012-11-12T11:23:00Z</dcterms:created>
  <dcterms:modified xsi:type="dcterms:W3CDTF">2012-11-12T11:24:00Z</dcterms:modified>
</cp:coreProperties>
</file>