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69" w:rsidRDefault="00BC5769" w:rsidP="00BC576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28"/>
          <w:szCs w:val="28"/>
          <w:u w:val="single"/>
        </w:rPr>
        <w:t>Пояснительная записка.</w:t>
      </w:r>
    </w:p>
    <w:p w:rsidR="00BC5769" w:rsidRDefault="00BC5769" w:rsidP="00BC5769">
      <w:pPr>
        <w:jc w:val="center"/>
        <w:rPr>
          <w:b/>
          <w:caps/>
          <w:sz w:val="36"/>
          <w:szCs w:val="36"/>
        </w:rPr>
      </w:pPr>
    </w:p>
    <w:p w:rsidR="00BC5769" w:rsidRDefault="00BC5769" w:rsidP="00BC576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Процесс глубоких перемен, происходящих в образовании, выдвигает приоритетной проблему творчества, развития творческого мышления, способствующего формированию творческого потенциала личности, отличающегося неповторимостью, оригинальностью, способностью ориентироваться в многообразии окружающего мира. Одна из центральных проблем в современной методике начального обучения – это языковое образование и речевое развития младшего школьника.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Язык – орудие познания и главное средство общения, и только хорошо владея всеми его богатствами, дающими ключ к познанию и знанию, человек говорящий осознает себя полноценной личностью.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«Дитя, которое не привыкло вникать в смысл слова, темно понимает или вовсе не понимает его настоящего значения и не получает навык распоряжаться им свободно в изустной или письменной речи, всегда будет страдать от этого недостатка при изучении всякого другого предмета», - подчеркивал К. Д. Ушинский.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Прошло много времени с тех пор, как были написаны эти строчки, но актуальность их не пропадает:  через развитие устной и письменной речи к познанию всех наук.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речи ребенка – один из общих показателей развития личности, наряду с развитием нравственным, духовным, интеллектуальным – это способ введения ученика в культуру, условие его саморазвития, его способности общаться, познавать новое, впитывать ценности культуры. Речевая способность является первоосновой любой деятельности человека. Кроме того, психологи утверждают, что «начальный этап обучения содержит большие и нереализованный возможности развития речи и в целом психического развития личности ребенка» (</w:t>
      </w:r>
      <w:proofErr w:type="spellStart"/>
      <w:r>
        <w:rPr>
          <w:sz w:val="24"/>
          <w:szCs w:val="24"/>
        </w:rPr>
        <w:t>Л.С.Выготский</w:t>
      </w:r>
      <w:proofErr w:type="spellEnd"/>
      <w:r>
        <w:rPr>
          <w:sz w:val="24"/>
          <w:szCs w:val="24"/>
        </w:rPr>
        <w:t>)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учебных планах школ отдельной графой уроки развития речи не значатся. Их проведение рекомендовано наряду с уроками изучения языковой теории, с уроками обучения правописанию и литературного чтения. Педагогический опыт и практика работы в школе показывают, что наиболее слабым звеном в системе обучения родному языку, к сожалению, является работа по развитию связной речи. В современных учебниках нередко отсутствует система заданий и специальных упражнений, позволяющих развивать все виды речевой деятельности школьников, а также умение детей свободно пользоваться родным языком в различных ситуациях общения. Для формирования личностных качеств школьник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креативности</w:t>
      </w:r>
      <w:proofErr w:type="spellEnd"/>
      <w:r>
        <w:rPr>
          <w:sz w:val="24"/>
          <w:szCs w:val="24"/>
        </w:rPr>
        <w:t>, готовности к нестандартным решениям, к созиданию необходима система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активностью.</w:t>
      </w:r>
    </w:p>
    <w:p w:rsidR="00BC5769" w:rsidRDefault="00BC5769" w:rsidP="00BC5769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Начинать приближение к современному речевому идеалу необходимо в первую очередь на уроках обучения грамоте, включая работу над развитием речевого аппарата:</w:t>
      </w:r>
    </w:p>
    <w:p w:rsidR="00BC5769" w:rsidRDefault="00BC5769" w:rsidP="00BC5769">
      <w:pPr>
        <w:numPr>
          <w:ilvl w:val="0"/>
          <w:numId w:val="1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развитие фонематического слуха;</w:t>
      </w:r>
    </w:p>
    <w:p w:rsidR="00BC5769" w:rsidRDefault="00BC5769" w:rsidP="00BC5769">
      <w:pPr>
        <w:numPr>
          <w:ilvl w:val="0"/>
          <w:numId w:val="1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выработка умения устойчивого произношения звуков в словах;</w:t>
      </w:r>
    </w:p>
    <w:p w:rsidR="00BC5769" w:rsidRDefault="00BC5769" w:rsidP="00BC5769">
      <w:pPr>
        <w:numPr>
          <w:ilvl w:val="0"/>
          <w:numId w:val="1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развитие у детей эмоциональной выразительной речи;</w:t>
      </w:r>
    </w:p>
    <w:p w:rsidR="00BC5769" w:rsidRDefault="00BC5769" w:rsidP="00BC5769">
      <w:pPr>
        <w:numPr>
          <w:ilvl w:val="0"/>
          <w:numId w:val="1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постановку правильного дыхания при произношении звуков, слов, фраз, предложений.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BC5769" w:rsidRDefault="00BC5769" w:rsidP="00BC5769">
      <w:pPr>
        <w:tabs>
          <w:tab w:val="left" w:pos="360"/>
          <w:tab w:val="center" w:pos="5282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проведения факультативного курса.</w:t>
      </w:r>
    </w:p>
    <w:p w:rsidR="00BC5769" w:rsidRDefault="00BC5769" w:rsidP="00BC5769">
      <w:pPr>
        <w:tabs>
          <w:tab w:val="left" w:pos="360"/>
          <w:tab w:val="left" w:pos="5282"/>
        </w:tabs>
        <w:ind w:left="360"/>
        <w:jc w:val="center"/>
        <w:rPr>
          <w:b/>
          <w:sz w:val="24"/>
          <w:szCs w:val="24"/>
          <w:u w:val="single"/>
        </w:rPr>
      </w:pPr>
    </w:p>
    <w:p w:rsidR="00BC5769" w:rsidRDefault="00BC5769" w:rsidP="00BC576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Углубленное изучение программного материала по русскому языку и литературному чтению, формированию интереса и стремления к познанию родного русского языка.</w:t>
      </w:r>
    </w:p>
    <w:p w:rsidR="00BC5769" w:rsidRDefault="00BC5769" w:rsidP="00BC576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системой языкового образования и речевое развитие младших школьников, оказывающее благотворное влияние на развитие личности, </w:t>
      </w:r>
      <w:r>
        <w:rPr>
          <w:sz w:val="24"/>
          <w:szCs w:val="24"/>
        </w:rPr>
        <w:lastRenderedPageBreak/>
        <w:t>полноценно владеющей речью во всех ее формах (чтение, письмо, говорение, слушание)</w:t>
      </w:r>
    </w:p>
    <w:p w:rsidR="00BC5769" w:rsidRDefault="00BC5769" w:rsidP="00BC576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умений и навыков адекватного коммуникативного поведения, нравственных, эстетических, этических, социально-значимых качеств личности школьника.</w:t>
      </w:r>
    </w:p>
    <w:p w:rsidR="00BC5769" w:rsidRDefault="00BC5769" w:rsidP="00BC576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творческого воображения, логического, критического, гибкого мышления и литературных способностей детей. </w:t>
      </w:r>
    </w:p>
    <w:p w:rsidR="00BC5769" w:rsidRDefault="00BC5769" w:rsidP="00BC5769">
      <w:pPr>
        <w:tabs>
          <w:tab w:val="left" w:pos="360"/>
          <w:tab w:val="left" w:pos="7905"/>
        </w:tabs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BC5769" w:rsidRDefault="00BC5769" w:rsidP="00BC5769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 на основе программы </w:t>
      </w:r>
      <w:proofErr w:type="spellStart"/>
      <w:r>
        <w:rPr>
          <w:sz w:val="24"/>
          <w:szCs w:val="24"/>
        </w:rPr>
        <w:t>Ладыженской</w:t>
      </w:r>
      <w:proofErr w:type="spellEnd"/>
      <w:r>
        <w:rPr>
          <w:sz w:val="24"/>
          <w:szCs w:val="24"/>
        </w:rPr>
        <w:t xml:space="preserve">  Т.А</w:t>
      </w:r>
    </w:p>
    <w:p w:rsidR="00BC5769" w:rsidRDefault="00BC5769" w:rsidP="00BC5769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«Детская риторика.  Речь, культура общения » и  Львова М.Р. «Школа творческого мышления».</w:t>
      </w:r>
    </w:p>
    <w:p w:rsidR="00BC5769" w:rsidRDefault="00BC5769" w:rsidP="00BC5769">
      <w:pPr>
        <w:tabs>
          <w:tab w:val="left" w:pos="360"/>
          <w:tab w:val="left" w:pos="71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5769" w:rsidRDefault="00BC5769" w:rsidP="00BC5769">
      <w:pPr>
        <w:tabs>
          <w:tab w:val="left" w:pos="360"/>
        </w:tabs>
        <w:ind w:left="357"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Программный материал разделен на </w:t>
      </w:r>
      <w:r>
        <w:rPr>
          <w:b/>
          <w:sz w:val="24"/>
          <w:szCs w:val="24"/>
          <w:u w:val="single"/>
        </w:rPr>
        <w:t>4 направления.</w:t>
      </w:r>
    </w:p>
    <w:p w:rsidR="00BC5769" w:rsidRDefault="00BC5769" w:rsidP="00BC5769">
      <w:pPr>
        <w:tabs>
          <w:tab w:val="left" w:pos="360"/>
        </w:tabs>
        <w:ind w:left="357" w:firstLine="709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Речь и речевая деятельность.</w:t>
      </w:r>
    </w:p>
    <w:p w:rsidR="00BC5769" w:rsidRDefault="00BC5769" w:rsidP="00BC576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Речевые жанры.</w:t>
      </w:r>
    </w:p>
    <w:p w:rsidR="00BC5769" w:rsidRDefault="00BC5769" w:rsidP="00BC576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Культура общения.</w:t>
      </w:r>
    </w:p>
    <w:p w:rsidR="00BC5769" w:rsidRDefault="00BC5769" w:rsidP="00BC576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Речевое творчество детей</w:t>
      </w:r>
    </w:p>
    <w:p w:rsidR="00BC5769" w:rsidRDefault="00BC5769" w:rsidP="00BC5769">
      <w:pPr>
        <w:tabs>
          <w:tab w:val="left" w:pos="36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Одним из важнейших показателей культуры человека, его мышления, интеллекта является речь, сочетающая три грани общения, взаимосвязанные между собой языковую, речевую и коммуникативную.</w:t>
      </w:r>
      <w:proofErr w:type="gramEnd"/>
      <w:r>
        <w:rPr>
          <w:sz w:val="24"/>
          <w:szCs w:val="24"/>
        </w:rPr>
        <w:t xml:space="preserve"> </w:t>
      </w:r>
      <w:r>
        <w:t xml:space="preserve">Факультатив представляет собой курс </w:t>
      </w:r>
      <w:proofErr w:type="spellStart"/>
      <w:r>
        <w:t>межпредметной</w:t>
      </w:r>
      <w:proofErr w:type="spellEnd"/>
      <w:r>
        <w:t xml:space="preserve"> интеграции (русский язык, литературное чтение, окружающий мир, краеведение). Каждое занятие  включает творческие и коммуникативные задания.</w:t>
      </w:r>
    </w:p>
    <w:p w:rsidR="00BC5769" w:rsidRDefault="00BC5769" w:rsidP="00BC5769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программного материала строится по концентрической системе. Ступенчатое построение материала при концентрической структуре основывается на объективных законах усвоения знаний детьми.</w:t>
      </w:r>
    </w:p>
    <w:p w:rsidR="00BC5769" w:rsidRDefault="00BC5769" w:rsidP="00BC5769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Повторное изучение материала проходит всегда на более высоком уровне обобщения с учетом возросших познавательных возможностей.</w:t>
      </w:r>
    </w:p>
    <w:p w:rsidR="00BC5769" w:rsidRDefault="00BC5769" w:rsidP="00BC576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C5769" w:rsidRDefault="00BC5769" w:rsidP="00BC5769">
      <w:pPr>
        <w:tabs>
          <w:tab w:val="left" w:pos="360"/>
        </w:tabs>
        <w:ind w:left="357"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Обучение основывается на следующих </w:t>
      </w:r>
      <w:r>
        <w:rPr>
          <w:b/>
          <w:sz w:val="24"/>
          <w:szCs w:val="24"/>
          <w:u w:val="single"/>
        </w:rPr>
        <w:t>педагогических принципах:</w:t>
      </w:r>
    </w:p>
    <w:p w:rsidR="00BC5769" w:rsidRDefault="00BC5769" w:rsidP="00BC5769">
      <w:pPr>
        <w:tabs>
          <w:tab w:val="left" w:pos="360"/>
        </w:tabs>
        <w:ind w:left="357" w:firstLine="709"/>
        <w:jc w:val="both"/>
        <w:rPr>
          <w:sz w:val="24"/>
          <w:szCs w:val="24"/>
        </w:rPr>
      </w:pP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личностно-ориентированного подхода;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учение без принуждения, обучение с увлечением;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сотрудничества и взаимопомощи между учениками;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 практики – к теории и опять к практике;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научности и доступности;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исследование, творчество, поиск – залог успеха.</w:t>
      </w:r>
    </w:p>
    <w:p w:rsidR="00BC5769" w:rsidRDefault="00BC5769" w:rsidP="00BC5769">
      <w:pPr>
        <w:tabs>
          <w:tab w:val="left" w:pos="360"/>
        </w:tabs>
        <w:jc w:val="both"/>
        <w:rPr>
          <w:b/>
          <w:i/>
          <w:sz w:val="24"/>
          <w:szCs w:val="24"/>
        </w:rPr>
      </w:pPr>
    </w:p>
    <w:p w:rsidR="00BC5769" w:rsidRDefault="00BC5769" w:rsidP="00BC576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поставленных целей необходимо </w:t>
      </w:r>
      <w:r>
        <w:rPr>
          <w:b/>
          <w:i/>
          <w:sz w:val="24"/>
          <w:szCs w:val="24"/>
          <w:u w:val="single"/>
        </w:rPr>
        <w:t>соблюдение следующих условий</w:t>
      </w:r>
      <w:r>
        <w:rPr>
          <w:sz w:val="24"/>
          <w:szCs w:val="24"/>
        </w:rPr>
        <w:t>:</w:t>
      </w:r>
    </w:p>
    <w:p w:rsidR="00BC5769" w:rsidRDefault="00BC5769" w:rsidP="00BC5769">
      <w:pPr>
        <w:tabs>
          <w:tab w:val="left" w:pos="360"/>
        </w:tabs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свободная атмосфера в классе;</w:t>
      </w:r>
    </w:p>
    <w:p w:rsidR="00BC5769" w:rsidRDefault="00BC5769" w:rsidP="00BC5769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доверие и уважение к ученикам, предоставление самостоятельности в познавательной деятельности;</w:t>
      </w:r>
    </w:p>
    <w:p w:rsidR="00BC5769" w:rsidRDefault="00BC5769" w:rsidP="00BC5769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внимание к интересам каждого ученика, к его склонностям, здоровью, к его способностям;</w:t>
      </w:r>
    </w:p>
    <w:p w:rsidR="00BC5769" w:rsidRDefault="00BC5769" w:rsidP="00BC5769">
      <w:pPr>
        <w:tabs>
          <w:tab w:val="left" w:pos="360"/>
        </w:tabs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познавательных интересов, внимание учителя к мотивации учения, решение субъективно-творческих задач при изучении новых тем.</w:t>
      </w:r>
    </w:p>
    <w:p w:rsidR="00BC5769" w:rsidRDefault="00BC5769" w:rsidP="00BC5769">
      <w:pPr>
        <w:tabs>
          <w:tab w:val="left" w:pos="360"/>
        </w:tabs>
        <w:jc w:val="both"/>
        <w:rPr>
          <w:i/>
          <w:sz w:val="24"/>
          <w:szCs w:val="24"/>
        </w:rPr>
      </w:pPr>
    </w:p>
    <w:p w:rsidR="00BC5769" w:rsidRDefault="00BC5769" w:rsidP="00BC5769">
      <w:pPr>
        <w:tabs>
          <w:tab w:val="left" w:pos="360"/>
        </w:tabs>
        <w:ind w:left="360"/>
        <w:jc w:val="center"/>
        <w:rPr>
          <w:b/>
          <w:i/>
          <w:sz w:val="24"/>
          <w:szCs w:val="24"/>
        </w:rPr>
      </w:pPr>
    </w:p>
    <w:p w:rsidR="00BC5769" w:rsidRDefault="00BC5769" w:rsidP="00BC5769">
      <w:pPr>
        <w:tabs>
          <w:tab w:val="left" w:pos="360"/>
        </w:tabs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уроки курса по развитию речи необходимо включать упражнения для развития речевого и фонематического слуха, логопедические задания, упражнения для формирования навыков выразительного эмоционального чтения, игры на развитие психических процессов (восприятия, памяти, воображения, внимания, мышления и речи, эмоциональной сферы ребенка) упражнения на чистоту и правильность произношения. На занятиях предоставляется возможность развивать речь в учебном диалоге, дискуссии, организуется продуктивное учебное сотрудничество, когда школьники ставят и решают учебные задачи, учатся постановке вопросов учителю, сверстникам, разграничивают знание и незнание, поиск недостающей информации, рефлексию к достижению поставленной цели. Формируют предпосылки творческой деятельности в процессе обучения - создание речевых проблемных ситуаций, создание и решение этических ситуаций, их проектирование и прогнозирование решения, включение интеллектуально-лингвистических ситуаций, моделирование и импровизация речевых ситуаций, сказок и загадок, стихов, изменение и моделирование сюжета, иллюстрирование, драматизация, сопереживания героям, сочинения  разных типов, творческие языковые и дидактические игры. Для проведения занятий актуальны игровые, коммуникативные, исследовательские  (проблемно-поисковые) технологии. Ведущие методы обучения –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, частично-поисковый, проблемного изложения, исследовательский, эвристический, учебный диалог и дискуссия, общения (обучение в содружестве, </w:t>
      </w:r>
      <w:proofErr w:type="spellStart"/>
      <w:r>
        <w:rPr>
          <w:sz w:val="24"/>
          <w:szCs w:val="24"/>
        </w:rPr>
        <w:t>взаимообучение</w:t>
      </w:r>
      <w:proofErr w:type="spellEnd"/>
      <w:r>
        <w:rPr>
          <w:sz w:val="24"/>
          <w:szCs w:val="24"/>
        </w:rPr>
        <w:t>, работа в парах и группах сменного состава), способствующие развитию творческих способностей. Для проведения курса речевого развития  следует использовать нетрадиционные формы обучения: путешествие, турнир, спектакль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рмарка, конкурс, телепередача, конференция, диспут, праздник, творческая мастерская слова, исследование, театрализованные представления и коллективно - творческие дела, интеллектуально – творческие игры, деловые, сюжетно-ролевые, познавательные игры, творческие и исследовательские мини-проекты, выставки, концерты, аукционы, экскурсии, соревнования, олимпиады, викторины, Помогают постигать науку общения и творчества произведения художественной литературы, устного народного творчества, живопись, музыка, окружающая природа. </w:t>
      </w:r>
    </w:p>
    <w:p w:rsidR="00BC5769" w:rsidRDefault="00BC5769" w:rsidP="00BC5769">
      <w:pPr>
        <w:ind w:left="360"/>
        <w:jc w:val="center"/>
        <w:rPr>
          <w:b/>
          <w:caps/>
          <w:sz w:val="28"/>
          <w:szCs w:val="28"/>
          <w:u w:val="single"/>
        </w:rPr>
      </w:pPr>
    </w:p>
    <w:p w:rsidR="00BC5769" w:rsidRDefault="00BC5769" w:rsidP="00BC57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занятий – 2 часа в неделю.</w:t>
      </w:r>
    </w:p>
    <w:p w:rsidR="00BC5769" w:rsidRDefault="00BC5769" w:rsidP="00BC57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программы –56 часов в год.</w:t>
      </w:r>
    </w:p>
    <w:p w:rsidR="00BC5769" w:rsidRDefault="00BC5769" w:rsidP="00BC57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769" w:rsidRDefault="00BC5769" w:rsidP="00BC5769">
      <w:pPr>
        <w:ind w:left="708"/>
        <w:jc w:val="right"/>
        <w:rPr>
          <w:b/>
          <w:caps/>
          <w:sz w:val="16"/>
          <w:szCs w:val="16"/>
          <w:u w:val="single"/>
        </w:rPr>
      </w:pPr>
    </w:p>
    <w:p w:rsidR="00BC5769" w:rsidRDefault="00BC5769" w:rsidP="00BC5769">
      <w:pPr>
        <w:ind w:left="708"/>
        <w:jc w:val="right"/>
        <w:rPr>
          <w:b/>
          <w:caps/>
          <w:sz w:val="16"/>
          <w:szCs w:val="16"/>
          <w:u w:val="single"/>
        </w:rPr>
      </w:pPr>
    </w:p>
    <w:p w:rsidR="00BC5769" w:rsidRDefault="00BC5769" w:rsidP="00BC5769">
      <w:pPr>
        <w:ind w:left="708"/>
        <w:jc w:val="right"/>
        <w:rPr>
          <w:b/>
          <w:caps/>
          <w:sz w:val="16"/>
          <w:szCs w:val="16"/>
        </w:rPr>
      </w:pPr>
    </w:p>
    <w:p w:rsidR="00BC5769" w:rsidRDefault="00BC5769" w:rsidP="00BC5769">
      <w:pPr>
        <w:jc w:val="center"/>
        <w:rPr>
          <w:b/>
          <w:caps/>
          <w:sz w:val="16"/>
          <w:szCs w:val="16"/>
        </w:rPr>
      </w:pPr>
    </w:p>
    <w:p w:rsidR="00BC5769" w:rsidRDefault="00BC5769" w:rsidP="00BC5769">
      <w:pPr>
        <w:jc w:val="center"/>
        <w:rPr>
          <w:b/>
          <w:caps/>
          <w:sz w:val="16"/>
          <w:szCs w:val="16"/>
        </w:rPr>
      </w:pPr>
    </w:p>
    <w:p w:rsidR="00BC5769" w:rsidRDefault="00BC5769" w:rsidP="00BC5769">
      <w:pPr>
        <w:jc w:val="center"/>
        <w:rPr>
          <w:b/>
          <w:caps/>
          <w:sz w:val="16"/>
          <w:szCs w:val="16"/>
        </w:rPr>
      </w:pPr>
    </w:p>
    <w:p w:rsidR="00BC5769" w:rsidRDefault="00BC5769" w:rsidP="00BC5769">
      <w:pPr>
        <w:ind w:left="36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Задачи </w:t>
      </w:r>
    </w:p>
    <w:p w:rsidR="00BC5769" w:rsidRDefault="00BC5769" w:rsidP="00BC5769">
      <w:pPr>
        <w:ind w:left="36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 развития речи и речевого творчества.</w:t>
      </w:r>
    </w:p>
    <w:p w:rsidR="00BC5769" w:rsidRDefault="00BC5769" w:rsidP="00BC5769">
      <w:pPr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 детей слушать и слышать говорящего и себя, развивать речевой и фонематический слух, слуховую память.</w:t>
      </w:r>
    </w:p>
    <w:p w:rsidR="00BC5769" w:rsidRDefault="00BC5769" w:rsidP="00BC5769">
      <w:pPr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Вырабатывать умение устойчивого произношения звуков в словах, добиваться чистоты и правильности произношения.</w:t>
      </w:r>
    </w:p>
    <w:p w:rsidR="00BC5769" w:rsidRDefault="00BC5769" w:rsidP="00BC5769">
      <w:pPr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 детей управлять своим голосом, своими чувствами, развивать эмоциональную и выразительную речь, артистические способности.</w:t>
      </w:r>
    </w:p>
    <w:p w:rsidR="00BC5769" w:rsidRDefault="00BC5769" w:rsidP="00BC5769">
      <w:pPr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Расширять кругозор детей, уточнять, обогащать, активизировать словарный запас. Ознакомить с элементами теории </w:t>
      </w:r>
      <w:proofErr w:type="spellStart"/>
      <w:r>
        <w:rPr>
          <w:sz w:val="24"/>
          <w:szCs w:val="24"/>
        </w:rPr>
        <w:t>речеведения</w:t>
      </w:r>
      <w:proofErr w:type="spellEnd"/>
      <w:r>
        <w:rPr>
          <w:sz w:val="24"/>
          <w:szCs w:val="24"/>
        </w:rPr>
        <w:t xml:space="preserve"> (текст, виды текстов, структура).</w:t>
      </w:r>
    </w:p>
    <w:p w:rsidR="00BC5769" w:rsidRDefault="00BC5769" w:rsidP="00BC5769">
      <w:pPr>
        <w:ind w:left="360"/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Помочь детям осмыслить их речевую практику, организовать активную речевую деятельность для овладения умением общаться.</w:t>
      </w:r>
    </w:p>
    <w:p w:rsidR="00BC5769" w:rsidRDefault="00BC5769" w:rsidP="00BC5769">
      <w:pPr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речевого этикета, культуры общения и культуры поведения. Обогащать речь ребенка словами, оборотами, конструкциями, необходимыми в повседневном общении с людьми, воспитывать внимательное, вдумчивое отношение к их употреблению, умению выбирать языковые средства, уместные в конкретной ситуации.</w:t>
      </w:r>
    </w:p>
    <w:p w:rsidR="00BC5769" w:rsidRDefault="00BC5769" w:rsidP="00BC5769">
      <w:pPr>
        <w:jc w:val="both"/>
        <w:rPr>
          <w:sz w:val="24"/>
          <w:szCs w:val="24"/>
        </w:rPr>
      </w:pPr>
    </w:p>
    <w:p w:rsidR="00BC5769" w:rsidRDefault="00BC5769" w:rsidP="00BC576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Создать в детском коллективе атмосферу созидания и творчества, помочь раскрыться способностям каждого ученика. </w:t>
      </w:r>
    </w:p>
    <w:p w:rsidR="00BC5769" w:rsidRDefault="00BC5769" w:rsidP="00BC5769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самостоятельность, активность, инициативу, стремление к познанию и творческому использованию жизненного опыта ребенка.</w:t>
      </w:r>
    </w:p>
    <w:p w:rsidR="00BC5769" w:rsidRDefault="00BC5769" w:rsidP="00BC5769">
      <w:pPr>
        <w:ind w:left="709" w:firstLine="709"/>
        <w:jc w:val="both"/>
        <w:rPr>
          <w:sz w:val="24"/>
          <w:szCs w:val="24"/>
        </w:rPr>
      </w:pPr>
    </w:p>
    <w:p w:rsidR="00BC5769" w:rsidRDefault="00BC5769" w:rsidP="00BC5769">
      <w:pPr>
        <w:ind w:left="709" w:firstLine="709"/>
        <w:jc w:val="both"/>
        <w:rPr>
          <w:sz w:val="24"/>
          <w:szCs w:val="24"/>
        </w:rPr>
      </w:pPr>
    </w:p>
    <w:p w:rsidR="00BC5769" w:rsidRDefault="00BC5769" w:rsidP="00BC5769">
      <w:pPr>
        <w:jc w:val="both"/>
        <w:rPr>
          <w:sz w:val="16"/>
          <w:szCs w:val="16"/>
        </w:rPr>
      </w:pPr>
    </w:p>
    <w:p w:rsidR="00BC5769" w:rsidRDefault="00BC5769" w:rsidP="00BC5769">
      <w:pPr>
        <w:ind w:left="708"/>
        <w:jc w:val="center"/>
        <w:rPr>
          <w:b/>
          <w:caps/>
          <w:sz w:val="32"/>
          <w:szCs w:val="32"/>
          <w:u w:val="single"/>
        </w:rPr>
      </w:pPr>
    </w:p>
    <w:p w:rsidR="00BC5769" w:rsidRDefault="00BC5769" w:rsidP="00BC5769">
      <w:pPr>
        <w:ind w:left="360"/>
        <w:rPr>
          <w:b/>
          <w:i/>
          <w:sz w:val="28"/>
        </w:rPr>
      </w:pPr>
      <w:r>
        <w:rPr>
          <w:b/>
          <w:i/>
          <w:sz w:val="28"/>
        </w:rPr>
        <w:t xml:space="preserve">К концу  обучения учащиеся </w:t>
      </w:r>
      <w:r>
        <w:rPr>
          <w:b/>
          <w:i/>
          <w:sz w:val="28"/>
          <w:u w:val="single"/>
        </w:rPr>
        <w:t>должны уметь</w:t>
      </w:r>
      <w:proofErr w:type="gramStart"/>
      <w:r>
        <w:rPr>
          <w:b/>
          <w:i/>
          <w:sz w:val="28"/>
        </w:rPr>
        <w:t xml:space="preserve"> :</w:t>
      </w:r>
      <w:proofErr w:type="gramEnd"/>
    </w:p>
    <w:p w:rsidR="00BC5769" w:rsidRDefault="00BC5769" w:rsidP="00BC5769">
      <w:pPr>
        <w:jc w:val="center"/>
        <w:rPr>
          <w:sz w:val="28"/>
          <w:szCs w:val="28"/>
        </w:rPr>
      </w:pPr>
    </w:p>
    <w:p w:rsidR="00BC5769" w:rsidRDefault="00BC5769" w:rsidP="00BC5769">
      <w:pPr>
        <w:jc w:val="center"/>
        <w:rPr>
          <w:sz w:val="28"/>
          <w:szCs w:val="28"/>
        </w:rPr>
      </w:pP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раскрыть тему высказывания;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раскрывать основную мысль;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собирать материал к высказыванию;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систематизировать собранный материал;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</w:t>
      </w:r>
      <w:proofErr w:type="gramStart"/>
      <w:r>
        <w:rPr>
          <w:sz w:val="24"/>
          <w:szCs w:val="24"/>
        </w:rPr>
        <w:t>написанное</w:t>
      </w:r>
      <w:proofErr w:type="gramEnd"/>
      <w:r>
        <w:rPr>
          <w:sz w:val="24"/>
          <w:szCs w:val="24"/>
        </w:rPr>
        <w:t xml:space="preserve"> (для письменной речи);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строить высказывание в определённой композиционной форме;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выражать свои мысли правильно (с точки зрения норм литературного языка), точно, ясно и по возможности ярко;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составлять устное и письменное приглашение и поздравление;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составлять сравнительное описание, невыдуманный рассказ;</w:t>
      </w:r>
    </w:p>
    <w:p w:rsidR="00BC5769" w:rsidRDefault="00BC5769" w:rsidP="00BC57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работать в группах сменного состава, участвовать в учебном диалоге.</w:t>
      </w:r>
    </w:p>
    <w:p w:rsidR="00BC5769" w:rsidRDefault="00BC5769" w:rsidP="00BC5769">
      <w:pPr>
        <w:ind w:left="708" w:firstLine="120"/>
        <w:jc w:val="both"/>
        <w:rPr>
          <w:b/>
          <w:caps/>
          <w:sz w:val="32"/>
          <w:szCs w:val="32"/>
          <w:u w:val="single"/>
        </w:rPr>
      </w:pPr>
    </w:p>
    <w:p w:rsidR="00BC5769" w:rsidRDefault="00BC5769" w:rsidP="00BC5769">
      <w:pPr>
        <w:rPr>
          <w:sz w:val="24"/>
          <w:szCs w:val="24"/>
        </w:rPr>
      </w:pPr>
    </w:p>
    <w:p w:rsidR="00BC5769" w:rsidRDefault="00BC5769" w:rsidP="00BC5769">
      <w:pPr>
        <w:rPr>
          <w:sz w:val="24"/>
          <w:szCs w:val="24"/>
        </w:rPr>
      </w:pPr>
    </w:p>
    <w:p w:rsidR="00BC5769" w:rsidRDefault="00BC5769" w:rsidP="00BC5769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Учебно-тематическое планирование курса «Развитие речи и детского речевого творчества»</w:t>
      </w:r>
    </w:p>
    <w:p w:rsidR="00BC5769" w:rsidRDefault="00BC5769" w:rsidP="00BC5769">
      <w:pPr>
        <w:jc w:val="center"/>
        <w:rPr>
          <w:b/>
          <w:sz w:val="24"/>
          <w:szCs w:val="24"/>
        </w:rPr>
      </w:pPr>
    </w:p>
    <w:p w:rsidR="00BC5769" w:rsidRDefault="00BC5769" w:rsidP="00BC5769">
      <w:pPr>
        <w:jc w:val="center"/>
        <w:rPr>
          <w:b/>
          <w:sz w:val="24"/>
          <w:szCs w:val="24"/>
        </w:rPr>
      </w:pPr>
    </w:p>
    <w:p w:rsidR="00BC5769" w:rsidRDefault="00BC5769" w:rsidP="00BC5769">
      <w:pPr>
        <w:jc w:val="center"/>
        <w:rPr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419"/>
        <w:gridCol w:w="3118"/>
        <w:gridCol w:w="2992"/>
        <w:gridCol w:w="2962"/>
      </w:tblGrid>
      <w:tr w:rsidR="00BC5769" w:rsidTr="007E06ED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– средство общения, организации и планирования деятельности людей. Внутренняя, говоримая, письменная озвученная речь.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</w:pPr>
            <w:r>
              <w:t xml:space="preserve">«Ты наш друг – родной язык». Вспоминаем то, что знаем и науку познаём. Обогащение и активация словарного запаса.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«Наша речь»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Озвучивание внутренней, письменной и устной речи.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Древняя наука – риторика. Аристотель - создатель </w:t>
            </w:r>
            <w:r>
              <w:rPr>
                <w:sz w:val="24"/>
                <w:szCs w:val="24"/>
              </w:rPr>
              <w:lastRenderedPageBreak/>
              <w:t>первой риторики.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Познаём, чему учит риторика. Развиваем </w:t>
            </w:r>
            <w:r>
              <w:rPr>
                <w:sz w:val="24"/>
                <w:szCs w:val="24"/>
              </w:rPr>
              <w:lastRenderedPageBreak/>
              <w:t>умение анализировать, сравнивать.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- диалог, размышление. Анкета </w:t>
            </w:r>
            <w:r>
              <w:rPr>
                <w:sz w:val="24"/>
                <w:szCs w:val="24"/>
              </w:rPr>
              <w:lastRenderedPageBreak/>
              <w:t>«Личность и речь». А.Усачёв «Главное»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Pr="0078100A" w:rsidRDefault="00BC5769" w:rsidP="007E06ED">
            <w:pPr>
              <w:jc w:val="both"/>
              <w:rPr>
                <w:sz w:val="24"/>
                <w:szCs w:val="24"/>
              </w:rPr>
            </w:pPr>
            <w:r w:rsidRPr="0078100A">
              <w:rPr>
                <w:sz w:val="24"/>
                <w:szCs w:val="24"/>
              </w:rPr>
              <w:lastRenderedPageBreak/>
              <w:t>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 w:rsidRPr="0078100A"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и его виды. Речевые роли (слушатель говорящий) партнеры, собеседники, </w:t>
            </w:r>
            <w:proofErr w:type="spellStart"/>
            <w:r>
              <w:rPr>
                <w:sz w:val="24"/>
                <w:szCs w:val="24"/>
              </w:rPr>
              <w:t>коммуниканты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C5769" w:rsidRDefault="00BC5769" w:rsidP="007E06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общаться? Учимся оценивать общение и речь, строить речевые этикетные диалоги.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Диалог-размышление. Драматизация в группах игровых ситуаций, чтение в лицах.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общения. Правила поведения и дружеского общения.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успешному общению с собеседником. Хочешь иметь друзей - будь вежлив.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Этический диалог, Коллективная импровизация игровых ситуаций, разыгрывание миниатюр на развитие коммуникативных навыков.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сотрудничество - средство развития речи.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организовать учебное сотрудничество? «Деятельность -  единственный путь к знанию «Бернард Шоу». Учимся формировать интерес и познавательную активность.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диалог, мозговая атака, работа в группах. Выработка законопроектов коллективной работы при решении общей проблемы.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взаимодействие — эффективная форма учебного процесса.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учиться, чтобы уметь трудиться. Учимся составлять план текста в разной речевой форме.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с элементами деловой игры.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слушать равносильно искусству говорить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Буало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 уметь слушать, научись слышать, вдумываться, рассуждать.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«Умею ли я слушать собеседника». Внутригрупповая и внеклассная дискуссия.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способности – основа успешного обучения.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Познаём себя, сравниваем, размышляем. Обогащаем и активизируем словарный запас.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игра с элементами исследования, внимания, памяти, мышления, речи.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– письменный вид речи Художественный стиль речи. Литературные жанры.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распознавать литературные жанры. Создаем тексты в разной речевой форме.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учебных задач в учебном диалоге. Самостоятельная работа в группах и парах.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Мифы, легенды, предания, былины.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Демонстрируем умение работать слаженно при решении общей задачи. Развиваем творческие способности в процессе исследовательской работы.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 поисково-исследовательской работы групп. Турнир знатоков. 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повествовательного текста. Тема и </w:t>
            </w:r>
            <w:proofErr w:type="spellStart"/>
            <w:r>
              <w:rPr>
                <w:sz w:val="24"/>
                <w:szCs w:val="24"/>
              </w:rPr>
              <w:t>микротема</w:t>
            </w:r>
            <w:proofErr w:type="spellEnd"/>
            <w:r>
              <w:rPr>
                <w:sz w:val="24"/>
                <w:szCs w:val="24"/>
              </w:rPr>
              <w:t xml:space="preserve"> текста. Основная мысль и заголовок.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читать. Размышлять и конструировать тексты. Вооружаемся знанием норм культуры речи.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– размышление. Тест «Верные неверные высказывания». Творческие и игровые задания в группах.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 - хранители </w:t>
            </w:r>
            <w:r>
              <w:rPr>
                <w:sz w:val="24"/>
                <w:szCs w:val="24"/>
              </w:rPr>
              <w:lastRenderedPageBreak/>
              <w:t>мудрости. Научный стиль речи. Учебные тексты.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Учимся читать учебные </w:t>
            </w:r>
            <w:r>
              <w:rPr>
                <w:sz w:val="24"/>
                <w:szCs w:val="24"/>
              </w:rPr>
              <w:lastRenderedPageBreak/>
              <w:t>тексты. «Чтение - вот лучшее учение». А. С. Пушкин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Практикум деловой игры. </w:t>
            </w:r>
            <w:r>
              <w:rPr>
                <w:sz w:val="24"/>
                <w:szCs w:val="24"/>
              </w:rPr>
              <w:lastRenderedPageBreak/>
              <w:t>Памятка «Как работать со статьёй учебника».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словаря младших школьников.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исследовать слова непонятные и  загадочные, простые и сложные. Научиться понимать язык.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творческое дело по исследованию слов в группах и парах. Индивидуальная самостоятельная работа.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 – дело великое». Л.Н.Толстой. Антропонимика.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исследовать тайны личного имени и фамилии. «Я, </w:t>
            </w:r>
            <w:proofErr w:type="gramStart"/>
            <w:r>
              <w:rPr>
                <w:sz w:val="24"/>
                <w:szCs w:val="24"/>
              </w:rPr>
              <w:t>моё</w:t>
            </w:r>
            <w:proofErr w:type="gramEnd"/>
            <w:r>
              <w:rPr>
                <w:sz w:val="24"/>
                <w:szCs w:val="24"/>
              </w:rPr>
              <w:t xml:space="preserve"> и твоё им». Развиваем способности работы со словарями.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исследованию имен. Словарь антропонимов.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- язык слов. Богатство словарей русского языка. В. И. Даль – собиратель слов.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работать с толковым словарем.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 анализировать словарные статьи.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работы со словарями С.И. Ожегова и В.И. Даля. Исследование значения слова.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«друзья» - синонимы. Слово и его «враги» - антонимы.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точно и образно выражать свои мысли.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Расширяем восприятие духовно-эстетических ценностей.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работы со словарем синонимов и антонимов. Дидактические игры «Найди синонимы», «Подбери антонимы».</w:t>
            </w:r>
          </w:p>
        </w:tc>
      </w:tr>
      <w:tr w:rsidR="00BC5769" w:rsidTr="007E06ED">
        <w:trPr>
          <w:trHeight w:val="1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описание. Сравнительное описание. Структура текста описания (объект, характерные признаки, оценка, вывод, заключение.)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наблюдать, сравнивать, описывать.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творческие способности словесного рисования.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в учебном диалоге. Внутригрупповая и </w:t>
            </w:r>
            <w:proofErr w:type="spellStart"/>
            <w:r>
              <w:rPr>
                <w:sz w:val="24"/>
                <w:szCs w:val="24"/>
              </w:rPr>
              <w:t>общеклассная</w:t>
            </w:r>
            <w:proofErr w:type="spellEnd"/>
            <w:r>
              <w:rPr>
                <w:sz w:val="24"/>
                <w:szCs w:val="24"/>
              </w:rPr>
              <w:t xml:space="preserve"> дискуссия. Описание сюжетной картины, любимой игрушки. Л Пантелеев «Две лягушки»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описание животного. «Мой добрый и ласковый друг»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Наблюдай, представляй, сравнивай!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собирать материал к сочинению.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представлению и наблюдению. С.В.Михалков «Мой щенок». Планирование и сбор материала к сочинению.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загадок их язык и структура. Синонимы, антонимы, омонимы, метафора.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конструировать загадки. Развиваем умение составлять тексты-загадки и выдуманные рассказы.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Диалог-размышление, коллективно-творческая работа в группах, индивидуальная работа. Конкурс загадок детей.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Звук, слово, предложение, высказывание.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грамотно выражать свои мысли, строить высказывание.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Фонетическая и речевая гимнастика. Тест «Умеешь ли ты правильно выражать свои мысли Игра «Об одном и том же по –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 описания и повествования.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Сумел ошибиться - сумей исправиться.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Развиваем умение связывать воедино грамматический и речевой аспект речи.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Практикум с элементами исследования и </w:t>
            </w:r>
            <w:r>
              <w:rPr>
                <w:sz w:val="24"/>
                <w:szCs w:val="24"/>
              </w:rPr>
              <w:lastRenderedPageBreak/>
              <w:t>творчества. Восстановление деформированного текста.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 диалог-основа творческой самореализации.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задавать вопросы и доказывать ответ на вопрос.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 - творческая игра «Что? Где? Как? Когда? 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очему?»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Доброта и красота поэтических строк. Рифма.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мыслить, творить и радоваться этому. Развиваем умение сочинять сказки и рассказы.  Развиваем умение понимать свою и чужую коммуникативную практику.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«Как Незнайка сочинял стихи». Творческая  мастерская слова: «Поиски единственного слова». «Правила в стихах». «Рифмованные трудные слова».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Ритмико</w:t>
            </w:r>
            <w:proofErr w:type="spellEnd"/>
            <w:r>
              <w:rPr>
                <w:sz w:val="24"/>
                <w:szCs w:val="24"/>
              </w:rPr>
              <w:t xml:space="preserve"> - интонационная выразительность речи.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Звукоподражание.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говорить и читать легко, свободно, выразительно.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 гимнастика, театр-экспромт, игра в персонажи, ожившие картины.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Мимика и жесты.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взаимопониманию и развитию культуры жестов.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Коллективно-творческие и ролевые игры: пантомима, перевоплощение в зверей, обсерватория, театр - экспромт.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настроения на учёбу, здоровье, взаимоотношения в коллективе,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управлять своим настроением, эмоциями, голосом. Развиваем нормы культуры речи.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Рисуночный тест «Когда я радуюсь и огорчаюсь». Л.Н.Толстой «Белка и волк» Советы психолога «Как избавиться от плохого настроения?»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 и поведения.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успешному доброжелательному общению с взрослыми и детьми. Развиваем интеллектуальную, эмоциональную деятельность.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«Как вести себя в столовой» Работа в мини - группах: Сценки – минутки, игровые ситуации на развитие коммуникативных навыков.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Pr="00FA0C2B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Вежливое обращение. Рассказ в пьесу. 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творческого мышления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сценаристы, режиссёры, актеры». На доброе слово не надо скупиться. Сказать это слово, что дать напиться.</w:t>
            </w:r>
          </w:p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воспринимать духовно-эстетические ценности. Проверяем то, что знаем и умеем. Развиваемся как личность, полноценно владеющая речью.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слова - вежливость. Из истории вежливых слов. Осеева «Волшебное слово» Рифмованные стихи о вежливости на уроке. Творческий отчет.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Турнир знатоков и эрудитов.</w:t>
            </w:r>
          </w:p>
        </w:tc>
      </w:tr>
      <w:tr w:rsidR="00BC5769" w:rsidTr="007E06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69" w:rsidRDefault="00BC5769" w:rsidP="007E06ED">
            <w:pPr>
              <w:jc w:val="both"/>
              <w:rPr>
                <w:bCs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bCs/>
                <w:i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9" w:rsidRDefault="00BC5769" w:rsidP="007E06ED">
            <w:pPr>
              <w:jc w:val="both"/>
              <w:rPr>
                <w:sz w:val="24"/>
                <w:szCs w:val="24"/>
              </w:rPr>
            </w:pPr>
          </w:p>
        </w:tc>
      </w:tr>
    </w:tbl>
    <w:p w:rsidR="00BC5769" w:rsidRDefault="00BC5769" w:rsidP="00BC5769">
      <w:pPr>
        <w:rPr>
          <w:b/>
          <w:i/>
          <w:sz w:val="28"/>
        </w:rPr>
      </w:pPr>
    </w:p>
    <w:p w:rsidR="00BC5769" w:rsidRDefault="00BC5769" w:rsidP="00BC5769">
      <w:pPr>
        <w:rPr>
          <w:b/>
          <w:i/>
          <w:sz w:val="28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</w:p>
    <w:p w:rsidR="00BC5769" w:rsidRDefault="00BC5769" w:rsidP="00BC57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Литература</w:t>
      </w:r>
    </w:p>
    <w:p w:rsidR="00BC5769" w:rsidRDefault="00BC5769" w:rsidP="00BC5769">
      <w:pPr>
        <w:jc w:val="center"/>
        <w:rPr>
          <w:sz w:val="28"/>
          <w:szCs w:val="28"/>
        </w:rPr>
      </w:pP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Бесова</w:t>
      </w:r>
      <w:proofErr w:type="spellEnd"/>
      <w:r>
        <w:rPr>
          <w:sz w:val="24"/>
          <w:szCs w:val="24"/>
        </w:rPr>
        <w:t xml:space="preserve"> М. «Познавательные игры для младших школьников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А до Я». Ярославль,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Волина В.В. «Веселая грамматика». М., «Просвещение»,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  <w:szCs w:val="24"/>
          </w:rPr>
          <w:t>1997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Гребенкина</w:t>
      </w:r>
      <w:proofErr w:type="spellEnd"/>
      <w:r>
        <w:rPr>
          <w:sz w:val="24"/>
          <w:szCs w:val="24"/>
        </w:rPr>
        <w:t xml:space="preserve"> Р.Т., </w:t>
      </w:r>
      <w:proofErr w:type="spellStart"/>
      <w:r>
        <w:rPr>
          <w:sz w:val="24"/>
          <w:szCs w:val="24"/>
        </w:rPr>
        <w:t>Кочкина</w:t>
      </w:r>
      <w:proofErr w:type="spellEnd"/>
      <w:r>
        <w:rPr>
          <w:sz w:val="24"/>
          <w:szCs w:val="24"/>
        </w:rPr>
        <w:t xml:space="preserve"> А.И., Малинина О.П. «Развитие связной речи в начальной школе». С-Петербург,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2000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Журналы «Начальная школа».  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В.П. «Учусь работать самостоятельно». Дидактический материал по русскому языку. М., «Новая школа»,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  <w:szCs w:val="24"/>
          </w:rPr>
          <w:t>1996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Крепких</w:t>
      </w:r>
      <w:proofErr w:type="gramEnd"/>
      <w:r>
        <w:rPr>
          <w:sz w:val="24"/>
          <w:szCs w:val="24"/>
        </w:rPr>
        <w:t xml:space="preserve"> Т. А. , </w:t>
      </w:r>
      <w:proofErr w:type="spellStart"/>
      <w:r>
        <w:rPr>
          <w:sz w:val="24"/>
          <w:szCs w:val="24"/>
        </w:rPr>
        <w:t>Нарушевич</w:t>
      </w:r>
      <w:proofErr w:type="spellEnd"/>
      <w:r>
        <w:rPr>
          <w:sz w:val="24"/>
          <w:szCs w:val="24"/>
        </w:rPr>
        <w:t xml:space="preserve"> А. Г.Соболева О. Л. « Универсальный словарь русского языка»/ Начальная школа  У59. М. АС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ПРЕСС КНИГА,   Орфография, Фразеология. Этимология. Синонимы,  антонимы. Толкование слова.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 Т.А. «Речевые секреты». М., «Просвещение», </w:t>
      </w:r>
      <w:smartTag w:uri="urn:schemas-microsoft-com:office:smarttags" w:element="metricconverter">
        <w:smartTagPr>
          <w:attr w:name="ProductID" w:val="1992 г"/>
        </w:smartTagPr>
        <w:r>
          <w:rPr>
            <w:sz w:val="24"/>
            <w:szCs w:val="24"/>
          </w:rPr>
          <w:t>1992 г</w:t>
        </w:r>
      </w:smartTag>
      <w:r>
        <w:rPr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1994 г"/>
        </w:smartTagPr>
        <w:r>
          <w:rPr>
            <w:sz w:val="24"/>
            <w:szCs w:val="24"/>
          </w:rPr>
          <w:t>1994 г</w:t>
        </w:r>
      </w:smartTag>
      <w:r>
        <w:rPr>
          <w:sz w:val="24"/>
          <w:szCs w:val="24"/>
        </w:rPr>
        <w:t xml:space="preserve">. «Детская риторика», «Школьная риторика» Дрофа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  <w:szCs w:val="24"/>
          </w:rPr>
          <w:t>1996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М.С-Инфо-Баланс</w:t>
      </w:r>
      <w:proofErr w:type="spellEnd"/>
      <w:r>
        <w:rPr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., «Речевые уроки». М., «Просвещение», 1995г.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Львов М.Р. «Школа творческого мышления». М.,  «</w:t>
      </w:r>
      <w:proofErr w:type="spellStart"/>
      <w:r>
        <w:rPr>
          <w:sz w:val="24"/>
          <w:szCs w:val="24"/>
        </w:rPr>
        <w:t>Дидакт</w:t>
      </w:r>
      <w:proofErr w:type="spellEnd"/>
      <w:r>
        <w:rPr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3 г"/>
        </w:smartTagPr>
        <w:r>
          <w:rPr>
            <w:sz w:val="24"/>
            <w:szCs w:val="24"/>
          </w:rPr>
          <w:t>1993 г</w:t>
        </w:r>
      </w:smartTag>
      <w:r>
        <w:rPr>
          <w:sz w:val="24"/>
          <w:szCs w:val="24"/>
        </w:rPr>
        <w:t xml:space="preserve">. 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Науменко</w:t>
      </w:r>
      <w:proofErr w:type="spellEnd"/>
      <w:r>
        <w:rPr>
          <w:sz w:val="24"/>
          <w:szCs w:val="24"/>
        </w:rPr>
        <w:t xml:space="preserve"> Г. «Чудесный короб». Сборник детского фольклора. М., «Детская литература», </w:t>
      </w:r>
      <w:smartTag w:uri="urn:schemas-microsoft-com:office:smarttags" w:element="metricconverter">
        <w:smartTagPr>
          <w:attr w:name="ProductID" w:val="1988 г"/>
        </w:smartTagPr>
        <w:r>
          <w:rPr>
            <w:sz w:val="24"/>
            <w:szCs w:val="24"/>
          </w:rPr>
          <w:t>1988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Неусыпова</w:t>
      </w:r>
      <w:proofErr w:type="spellEnd"/>
      <w:r>
        <w:rPr>
          <w:sz w:val="24"/>
          <w:szCs w:val="24"/>
        </w:rPr>
        <w:t xml:space="preserve"> Н.М. Толковый словарик русского языка». Пособие для учащихся начальных классов. </w:t>
      </w:r>
      <w:proofErr w:type="spellStart"/>
      <w:r>
        <w:rPr>
          <w:sz w:val="24"/>
          <w:szCs w:val="24"/>
        </w:rPr>
        <w:t>Антал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92 г"/>
        </w:smartTagPr>
        <w:r>
          <w:rPr>
            <w:sz w:val="24"/>
            <w:szCs w:val="24"/>
          </w:rPr>
          <w:t>1992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Новотворцева</w:t>
      </w:r>
      <w:proofErr w:type="spellEnd"/>
      <w:r>
        <w:rPr>
          <w:sz w:val="24"/>
          <w:szCs w:val="24"/>
        </w:rPr>
        <w:t xml:space="preserve"> Н.В. «Развитие речи детей». Популярное пособие для родителей и педагогов. М.,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  <w:szCs w:val="24"/>
          </w:rPr>
          <w:t>1995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Сагирова</w:t>
      </w:r>
      <w:proofErr w:type="spellEnd"/>
      <w:r>
        <w:rPr>
          <w:sz w:val="24"/>
          <w:szCs w:val="24"/>
        </w:rPr>
        <w:t xml:space="preserve"> О. «Русский язык с увлечением». Екатеринбург,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Узорова</w:t>
      </w:r>
      <w:proofErr w:type="spellEnd"/>
      <w:r>
        <w:rPr>
          <w:sz w:val="24"/>
          <w:szCs w:val="24"/>
        </w:rPr>
        <w:t xml:space="preserve"> О.В., Нефедова Е.А. «Практическое пособие по развитию речи», «Сценки-минутки на школьном уроке». М.,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</w:t>
      </w:r>
    </w:p>
    <w:p w:rsidR="00BC5769" w:rsidRDefault="00BC5769" w:rsidP="00BC5769">
      <w:pPr>
        <w:rPr>
          <w:sz w:val="24"/>
          <w:szCs w:val="24"/>
        </w:rPr>
      </w:pPr>
    </w:p>
    <w:p w:rsidR="00BC5769" w:rsidRDefault="00BC5769" w:rsidP="00BC5769">
      <w:pPr>
        <w:rPr>
          <w:sz w:val="24"/>
          <w:szCs w:val="24"/>
        </w:rPr>
      </w:pPr>
    </w:p>
    <w:p w:rsidR="00BC5769" w:rsidRDefault="00BC5769" w:rsidP="00BC5769">
      <w:pPr>
        <w:ind w:left="708"/>
        <w:jc w:val="both"/>
        <w:rPr>
          <w:sz w:val="24"/>
          <w:szCs w:val="24"/>
        </w:rPr>
      </w:pPr>
    </w:p>
    <w:p w:rsidR="00BC5769" w:rsidRDefault="00BC5769" w:rsidP="00BC5769">
      <w:pPr>
        <w:ind w:left="1068"/>
        <w:jc w:val="both"/>
        <w:rPr>
          <w:sz w:val="24"/>
          <w:szCs w:val="24"/>
        </w:rPr>
      </w:pPr>
    </w:p>
    <w:p w:rsidR="00BC5769" w:rsidRDefault="00BC5769" w:rsidP="00BC5769">
      <w:pPr>
        <w:spacing w:line="360" w:lineRule="auto"/>
        <w:rPr>
          <w:b/>
          <w:caps/>
          <w:sz w:val="28"/>
          <w:szCs w:val="28"/>
        </w:rPr>
      </w:pPr>
    </w:p>
    <w:p w:rsidR="00BC5769" w:rsidRDefault="00BC5769" w:rsidP="00BC5769">
      <w:pPr>
        <w:spacing w:line="360" w:lineRule="auto"/>
        <w:rPr>
          <w:b/>
          <w:caps/>
          <w:sz w:val="28"/>
          <w:szCs w:val="28"/>
        </w:rPr>
      </w:pPr>
    </w:p>
    <w:p w:rsidR="00BC5769" w:rsidRDefault="00BC5769" w:rsidP="00BC5769">
      <w:pPr>
        <w:spacing w:line="360" w:lineRule="auto"/>
        <w:rPr>
          <w:b/>
          <w:caps/>
          <w:sz w:val="28"/>
          <w:szCs w:val="28"/>
        </w:rPr>
      </w:pPr>
    </w:p>
    <w:p w:rsidR="00BC5769" w:rsidRDefault="00BC5769" w:rsidP="00BC5769">
      <w:pPr>
        <w:spacing w:line="360" w:lineRule="auto"/>
        <w:jc w:val="center"/>
        <w:rPr>
          <w:b/>
          <w:caps/>
          <w:sz w:val="28"/>
          <w:szCs w:val="28"/>
        </w:rPr>
      </w:pPr>
    </w:p>
    <w:p w:rsidR="00BC5769" w:rsidRDefault="00BC5769" w:rsidP="00BC5769">
      <w:pPr>
        <w:spacing w:line="360" w:lineRule="auto"/>
        <w:jc w:val="center"/>
        <w:rPr>
          <w:b/>
          <w:caps/>
          <w:sz w:val="28"/>
          <w:szCs w:val="28"/>
        </w:rPr>
      </w:pPr>
    </w:p>
    <w:p w:rsidR="00BC5769" w:rsidRDefault="00BC5769" w:rsidP="00BC5769">
      <w:pPr>
        <w:spacing w:line="360" w:lineRule="auto"/>
        <w:jc w:val="center"/>
        <w:rPr>
          <w:b/>
          <w:caps/>
          <w:sz w:val="28"/>
          <w:szCs w:val="28"/>
        </w:rPr>
      </w:pPr>
    </w:p>
    <w:p w:rsidR="000D0CCF" w:rsidRDefault="000D0CCF"/>
    <w:sectPr w:rsidR="000D0CCF" w:rsidSect="000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83"/>
    <w:multiLevelType w:val="hybridMultilevel"/>
    <w:tmpl w:val="887A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44A4B"/>
    <w:multiLevelType w:val="hybridMultilevel"/>
    <w:tmpl w:val="BE9C14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13B56"/>
    <w:multiLevelType w:val="hybridMultilevel"/>
    <w:tmpl w:val="0BE0F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047A"/>
    <w:multiLevelType w:val="hybridMultilevel"/>
    <w:tmpl w:val="5EAC51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A87FD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C71DC"/>
    <w:multiLevelType w:val="hybridMultilevel"/>
    <w:tmpl w:val="4476D5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B2C7C"/>
    <w:multiLevelType w:val="hybridMultilevel"/>
    <w:tmpl w:val="D7E4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F5CA8"/>
    <w:multiLevelType w:val="hybridMultilevel"/>
    <w:tmpl w:val="1C0EA0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5769"/>
    <w:rsid w:val="000D0CCF"/>
    <w:rsid w:val="0072205E"/>
    <w:rsid w:val="00B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2770</Words>
  <Characters>15790</Characters>
  <Application>Microsoft Office Word</Application>
  <DocSecurity>0</DocSecurity>
  <Lines>131</Lines>
  <Paragraphs>37</Paragraphs>
  <ScaleCrop>false</ScaleCrop>
  <Company>Microsoft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2013-07-31T12:51:00Z</dcterms:created>
  <dcterms:modified xsi:type="dcterms:W3CDTF">2013-07-31T12:52:00Z</dcterms:modified>
</cp:coreProperties>
</file>