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5E" w:rsidRPr="008D485E" w:rsidRDefault="008D485E" w:rsidP="008D485E">
      <w:pPr>
        <w:spacing w:line="360" w:lineRule="auto"/>
        <w:ind w:firstLine="706"/>
        <w:jc w:val="both"/>
        <w:rPr>
          <w:rFonts w:cs="Arial"/>
          <w:b w:val="0"/>
          <w:color w:val="000000"/>
          <w:lang w:val="ru-RU"/>
        </w:rPr>
      </w:pPr>
      <w:r w:rsidRPr="008D485E">
        <w:rPr>
          <w:rFonts w:cs="Arial"/>
          <w:b w:val="0"/>
          <w:color w:val="000000"/>
          <w:lang w:val="ru-RU"/>
        </w:rPr>
        <w:t>Макаренко Наталья Александровна</w:t>
      </w:r>
    </w:p>
    <w:p w:rsidR="008D485E" w:rsidRPr="008D485E" w:rsidRDefault="008D485E" w:rsidP="008D485E">
      <w:pPr>
        <w:spacing w:line="360" w:lineRule="auto"/>
        <w:ind w:firstLine="706"/>
        <w:jc w:val="both"/>
        <w:rPr>
          <w:rFonts w:cs="Arial"/>
          <w:b w:val="0"/>
          <w:color w:val="000000"/>
          <w:lang w:val="ru-RU"/>
        </w:rPr>
      </w:pPr>
      <w:r w:rsidRPr="008D485E">
        <w:rPr>
          <w:rFonts w:cs="Arial"/>
          <w:b w:val="0"/>
          <w:color w:val="000000"/>
          <w:lang w:val="ru-RU"/>
        </w:rPr>
        <w:t xml:space="preserve">учитель </w:t>
      </w:r>
      <w:proofErr w:type="gramStart"/>
      <w:r w:rsidRPr="008D485E">
        <w:rPr>
          <w:rFonts w:cs="Arial"/>
          <w:b w:val="0"/>
          <w:color w:val="000000"/>
          <w:lang w:val="ru-RU"/>
        </w:rPr>
        <w:t>начальных</w:t>
      </w:r>
      <w:proofErr w:type="gramEnd"/>
      <w:r w:rsidRPr="008D485E">
        <w:rPr>
          <w:rFonts w:cs="Arial"/>
          <w:b w:val="0"/>
          <w:color w:val="000000"/>
          <w:lang w:val="ru-RU"/>
        </w:rPr>
        <w:t xml:space="preserve"> классов</w:t>
      </w:r>
    </w:p>
    <w:p w:rsidR="008D485E" w:rsidRPr="008D485E" w:rsidRDefault="008D485E" w:rsidP="008D485E">
      <w:pPr>
        <w:spacing w:line="360" w:lineRule="auto"/>
        <w:ind w:firstLine="706"/>
        <w:jc w:val="both"/>
        <w:rPr>
          <w:rFonts w:cs="Arial"/>
          <w:b w:val="0"/>
          <w:color w:val="000000"/>
          <w:lang w:val="ru-RU"/>
        </w:rPr>
      </w:pPr>
      <w:r w:rsidRPr="008D485E">
        <w:rPr>
          <w:rFonts w:cs="Arial"/>
          <w:b w:val="0"/>
          <w:color w:val="000000"/>
          <w:lang w:val="ru-RU"/>
        </w:rPr>
        <w:t>Муниципальное бюджетное учреждение</w:t>
      </w:r>
    </w:p>
    <w:p w:rsidR="008D485E" w:rsidRPr="008D485E" w:rsidRDefault="008D485E" w:rsidP="008D485E">
      <w:pPr>
        <w:spacing w:line="360" w:lineRule="auto"/>
        <w:ind w:firstLine="706"/>
        <w:jc w:val="both"/>
        <w:rPr>
          <w:rFonts w:cs="Arial"/>
          <w:b w:val="0"/>
          <w:color w:val="000000"/>
          <w:lang w:val="ru-RU"/>
        </w:rPr>
      </w:pPr>
      <w:r w:rsidRPr="008D485E">
        <w:rPr>
          <w:rFonts w:cs="Arial"/>
          <w:b w:val="0"/>
          <w:color w:val="000000"/>
          <w:lang w:val="ru-RU"/>
        </w:rPr>
        <w:t>средняя общеобразовательная школа№1</w:t>
      </w:r>
    </w:p>
    <w:p w:rsidR="008D485E" w:rsidRDefault="008D485E" w:rsidP="008D485E">
      <w:pPr>
        <w:spacing w:line="360" w:lineRule="auto"/>
        <w:ind w:firstLine="706"/>
        <w:jc w:val="both"/>
        <w:rPr>
          <w:rFonts w:cs="Arial"/>
          <w:b w:val="0"/>
          <w:color w:val="000000"/>
          <w:lang w:val="ru-RU"/>
        </w:rPr>
      </w:pPr>
      <w:r w:rsidRPr="008D485E">
        <w:rPr>
          <w:rFonts w:cs="Arial"/>
          <w:b w:val="0"/>
          <w:color w:val="000000"/>
          <w:lang w:val="ru-RU"/>
        </w:rPr>
        <w:t>г.о. Тольятти, Самарская область</w:t>
      </w:r>
    </w:p>
    <w:p w:rsidR="008D485E" w:rsidRDefault="008D485E" w:rsidP="008D485E">
      <w:pPr>
        <w:spacing w:line="360" w:lineRule="auto"/>
        <w:ind w:firstLine="706"/>
        <w:jc w:val="both"/>
        <w:rPr>
          <w:rFonts w:cs="Arial"/>
          <w:b w:val="0"/>
          <w:color w:val="000000"/>
        </w:rPr>
      </w:pPr>
    </w:p>
    <w:p w:rsidR="008D485E" w:rsidRPr="008D485E" w:rsidRDefault="008D485E" w:rsidP="008D485E">
      <w:pPr>
        <w:jc w:val="center"/>
        <w:rPr>
          <w:lang w:val="ru-RU"/>
        </w:rPr>
      </w:pPr>
      <w:proofErr w:type="gramStart"/>
      <w:r w:rsidRPr="008D485E">
        <w:rPr>
          <w:lang w:val="ru-RU"/>
        </w:rPr>
        <w:t>Н</w:t>
      </w:r>
      <w:r>
        <w:rPr>
          <w:lang w:val="ru-RU"/>
        </w:rPr>
        <w:t>равственное</w:t>
      </w:r>
      <w:proofErr w:type="gramEnd"/>
      <w:r>
        <w:rPr>
          <w:lang w:val="ru-RU"/>
        </w:rPr>
        <w:t xml:space="preserve"> воспитание младших школьников</w:t>
      </w:r>
      <w:r w:rsidRPr="008D485E">
        <w:rPr>
          <w:lang w:val="ru-RU"/>
        </w:rPr>
        <w:t xml:space="preserve"> на народных традициях.</w:t>
      </w:r>
    </w:p>
    <w:p w:rsidR="008D485E" w:rsidRPr="008D485E" w:rsidRDefault="008D485E" w:rsidP="008D485E">
      <w:pPr>
        <w:spacing w:line="360" w:lineRule="auto"/>
        <w:ind w:firstLine="706"/>
        <w:jc w:val="center"/>
        <w:rPr>
          <w:rFonts w:cs="Arial"/>
          <w:color w:val="000000"/>
          <w:lang w:val="ru-RU"/>
        </w:rPr>
      </w:pP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>Происходящие в наше время изменения в социально-экономической, политической сферах Российского государства не могли не сказаться на процессе воспитания молодого поколения. В нашем обществе на протяжении длительного времени прослеживаются тенденции значительного ослабления восприятия в сознании у молодёжи таких ценностей, как культурно-духовные, нравственно-гуманистические, общественно-гражданские, общечеловеческие.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Все чаще в обществе ощущается «дефицит нравственности», одним из проявлений которого выступает утрата духовных ценностей народа, в частности отчуждение подрастающего поколения от народной культуры, его ценностей. Нравственное воспитание выдвигается на одно из первых мест, как основа прежде всего </w:t>
      </w:r>
      <w:proofErr w:type="gramStart"/>
      <w:r w:rsidRPr="008D485E">
        <w:rPr>
          <w:b w:val="0"/>
          <w:lang w:val="ru-RU"/>
        </w:rPr>
        <w:t>гуманистического</w:t>
      </w:r>
      <w:proofErr w:type="gramEnd"/>
      <w:r w:rsidRPr="008D485E">
        <w:rPr>
          <w:b w:val="0"/>
          <w:lang w:val="ru-RU"/>
        </w:rPr>
        <w:t xml:space="preserve"> воспитания молодёжи в обстановке рыночных отношений, требующей не только самостоятельности, гибкости, деловитости, но и воспитание новой личности, ориентированной на общечеловеческие нравственные ценности.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Как педагог я заметила, что существует проблема: несоответствие представлений детей о нравственном поведении и их истинном поведении в детском коллективе, в обществе.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Как же развивать в детях отзывчивость, как сделать их добрее? Как же закладывать основы нравственной этики в системе воспитательного процесса в школе? Как этого достичь? Необходима система работы с детьми по их нравственному воспитанию.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Навыки и привычки морального поведения устойчивы тогда, когда они выработаны с детства. Опыт педагогической практики убеждает, что для младшего школьника характерно внимание к нравственной стороне поступка, желание дать ему моральную оценку, стремление быть хорошим в оценке окружающих. К сожалению, в школе это благоприятное время для усвоения этических норм поведения часто упускается, что приводит порой к разрыву между моральным сознанием и поведением в последующем развитии ребёнка. Поэтому, важно в воспитательном влиянии на детей не только закрепить это внимание, но и развить умение и привычку к постоянной моральной оценке своего поведения и поведения окружающих.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Приобщение детей к народному творчеству, непосредственное участие в национальных праздниках воспитывают в них нравственные чувства,  воспитание при этом приобретает народный характер, формирует национальную психологию человека, его нравственное становление.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Народное творчество близко </w:t>
      </w:r>
      <w:proofErr w:type="gramStart"/>
      <w:r w:rsidRPr="008D485E">
        <w:rPr>
          <w:b w:val="0"/>
          <w:lang w:val="ru-RU"/>
        </w:rPr>
        <w:t>по</w:t>
      </w:r>
      <w:proofErr w:type="gramEnd"/>
      <w:r w:rsidRPr="008D485E">
        <w:rPr>
          <w:b w:val="0"/>
          <w:lang w:val="ru-RU"/>
        </w:rPr>
        <w:t xml:space="preserve"> </w:t>
      </w:r>
      <w:proofErr w:type="gramStart"/>
      <w:r w:rsidRPr="008D485E">
        <w:rPr>
          <w:b w:val="0"/>
          <w:lang w:val="ru-RU"/>
        </w:rPr>
        <w:t>своей</w:t>
      </w:r>
      <w:proofErr w:type="gramEnd"/>
      <w:r w:rsidRPr="008D485E">
        <w:rPr>
          <w:b w:val="0"/>
          <w:lang w:val="ru-RU"/>
        </w:rPr>
        <w:t xml:space="preserve"> природе творчеству ребёнка (простота, завершённость формы, обобщенность образа), именно, поэтому оно близко восприятию ребенка, понятно ему. Поэтому, начинается изучение </w:t>
      </w:r>
      <w:proofErr w:type="gramStart"/>
      <w:r w:rsidRPr="008D485E">
        <w:rPr>
          <w:b w:val="0"/>
          <w:lang w:val="ru-RU"/>
        </w:rPr>
        <w:t>культурных</w:t>
      </w:r>
      <w:proofErr w:type="gramEnd"/>
      <w:r w:rsidRPr="008D485E">
        <w:rPr>
          <w:b w:val="0"/>
          <w:lang w:val="ru-RU"/>
        </w:rPr>
        <w:t xml:space="preserve"> традиций с начальных классов,  прививается детям культура своего народа. Только в этом случае </w:t>
      </w:r>
      <w:proofErr w:type="gramStart"/>
      <w:r w:rsidRPr="008D485E">
        <w:rPr>
          <w:b w:val="0"/>
          <w:lang w:val="ru-RU"/>
        </w:rPr>
        <w:t>народное</w:t>
      </w:r>
      <w:proofErr w:type="gramEnd"/>
      <w:r w:rsidRPr="008D485E">
        <w:rPr>
          <w:b w:val="0"/>
          <w:lang w:val="ru-RU"/>
        </w:rPr>
        <w:t xml:space="preserve"> творчество оставит в душе ребенка глубокий след, вызовет устойчивый интерес, даст возможность детям лучше понять и принять традиции своего народа.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Мир народной культуры открывает детям нравственные ценности русского народа: трудолюбие, милосердие, любовь к природе, к родной земле. Народная культура </w:t>
      </w:r>
      <w:r w:rsidRPr="008D485E">
        <w:rPr>
          <w:b w:val="0"/>
          <w:lang w:val="ru-RU"/>
        </w:rPr>
        <w:lastRenderedPageBreak/>
        <w:t xml:space="preserve">воплощена в доступных для младших школьников формах: играх, песнях, сказках, загадках, костюмах, домашней утвари. 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>Изучение народной культуры (особенно подготовка и участие в театрализованных праздничных действиях, в работе мастерских) не только способствует развитию личности ребёнка, но и формирует навыки межличностного общения, помогает классному руководителю вести работу по сплочению классного коллектива, вовлекать в воспитательный процесс родителей.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Следовательно, важно так построить воспитательный процесс, чтобы дети, систематически получая необходимые знания и представления о культурных традициях народа, оказывались также в жизненных ситуациях, способствующих эмоциональному переживанию полученных знаний, а значит, их осознанию и закреплению. </w:t>
      </w:r>
      <w:proofErr w:type="gramStart"/>
      <w:r w:rsidRPr="008D485E">
        <w:rPr>
          <w:b w:val="0"/>
          <w:lang w:val="ru-RU"/>
        </w:rPr>
        <w:t>Необходима</w:t>
      </w:r>
      <w:proofErr w:type="gramEnd"/>
      <w:r w:rsidRPr="008D485E">
        <w:rPr>
          <w:b w:val="0"/>
          <w:lang w:val="ru-RU"/>
        </w:rPr>
        <w:t xml:space="preserve"> целенаправленная работа  по нравственному воспитанию учащихся на народных традициях.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Используются разнообразные, доступные и интересные детям формы организации работы в классе: игры-викторины, составление игротеки; коллективные творческие дела; смотры-конкурсы, выставки; экскурсии, поездки, походы в театр, праздники; театрализованные представления; классные часы, беседы; исследовательские проекты; участие во всех проводимых в школе мероприятиях; презентация работ; выпуск школьной газеты.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lang w:val="ru-RU"/>
        </w:rPr>
        <w:t>Основной содержательной линией</w:t>
      </w:r>
      <w:r w:rsidRPr="008D485E">
        <w:rPr>
          <w:b w:val="0"/>
          <w:i/>
          <w:lang w:val="ru-RU"/>
        </w:rPr>
        <w:t xml:space="preserve"> </w:t>
      </w:r>
      <w:r w:rsidRPr="008D485E">
        <w:rPr>
          <w:b w:val="0"/>
          <w:lang w:val="ru-RU"/>
        </w:rPr>
        <w:t xml:space="preserve">воспитательной работы является активное включение детей в мир культуры, народных традиций и творчества, включение их в процесс познания окружающего мира, организации их взаимодействия, основанного на сотрудничестве и коллективном решении актуальных для детей младшего школьного возраста задач познания, осмысления и принятия новых знаний и духовных ценностей.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>Формируются условия и предпосылки для эффективного воспитания младших школьников, формирования их жизненной позиции на принципах сотрудничества и взаимовыручки, укоренения в детских душах толерантности, взаимоуважения, гуманного отношения друг к другу. А привитое им чувство взаимовыручки и взаимоуважения сможет стать для некоторых из них спасительным кругом в разных жизненных ситуациях.</w:t>
      </w:r>
    </w:p>
    <w:p w:rsidR="008D485E" w:rsidRPr="008D485E" w:rsidRDefault="008D485E" w:rsidP="008D485E">
      <w:pPr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Ведущий метод организации жизнедеятельности класса - </w:t>
      </w:r>
      <w:r w:rsidRPr="008D485E">
        <w:rPr>
          <w:lang w:val="ru-RU"/>
        </w:rPr>
        <w:t>индивидуальная и коллективная разработка, реализация творческих проектов.</w:t>
      </w:r>
      <w:r w:rsidRPr="008D485E">
        <w:rPr>
          <w:b w:val="0"/>
          <w:lang w:val="ru-RU"/>
        </w:rPr>
        <w:t xml:space="preserve"> Организация воспитательного процесса с использованием проектной деятельности в начальной школе способствует: обеспечению целостности разностороннего развития, обучения и воспитания учащихся; развитию творческих способностей и активности учащихся; адаптации к современным социально-экономическим условиям жизни; формированию познавательных мотивов учения, так как учащиеся видят конечный результат своей деятельности.</w:t>
      </w:r>
    </w:p>
    <w:p w:rsidR="008D485E" w:rsidRPr="008D485E" w:rsidRDefault="008D485E" w:rsidP="008D485E">
      <w:pPr>
        <w:pStyle w:val="a3"/>
        <w:ind w:firstLine="706"/>
        <w:jc w:val="both"/>
      </w:pPr>
      <w:r w:rsidRPr="008D485E">
        <w:t xml:space="preserve">В первом классе у детей практически нет опыта </w:t>
      </w:r>
      <w:proofErr w:type="gramStart"/>
      <w:r w:rsidRPr="008D485E">
        <w:t>совместной</w:t>
      </w:r>
      <w:proofErr w:type="gramEnd"/>
      <w:r w:rsidRPr="008D485E">
        <w:t xml:space="preserve"> работы. Соответственно необходимо делать акцент на </w:t>
      </w:r>
      <w:proofErr w:type="gramStart"/>
      <w:r w:rsidRPr="008D485E">
        <w:t>заданиях</w:t>
      </w:r>
      <w:proofErr w:type="gramEnd"/>
      <w:r w:rsidRPr="008D485E">
        <w:t>, которые позволяли им быстрее познакомиться друг с другом и начать формировать коллективные формы взаимодействия. По мере взросления детей и накопления опыта общения в классе акценты смещаются на: развитие навыков согласовывания личных интересов с интересами других, обучение правилам эффективной организации совместной работы становление эмоциональной сферы.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>Учащиеся выполняют КТР (коллективно-творческие работы) и КТД (коллективно-творческие дела), творческие проекты.</w:t>
      </w:r>
    </w:p>
    <w:p w:rsidR="008D485E" w:rsidRPr="008D485E" w:rsidRDefault="008D485E" w:rsidP="008D485E">
      <w:pPr>
        <w:ind w:firstLine="706"/>
        <w:jc w:val="both"/>
        <w:rPr>
          <w:lang w:val="ru-RU"/>
        </w:rPr>
      </w:pPr>
      <w:r w:rsidRPr="008D485E">
        <w:rPr>
          <w:b w:val="0"/>
          <w:lang w:val="ru-RU"/>
        </w:rPr>
        <w:t xml:space="preserve">На мой взгляд, </w:t>
      </w:r>
      <w:r w:rsidRPr="008D485E">
        <w:rPr>
          <w:lang w:val="ru-RU"/>
        </w:rPr>
        <w:t>проект</w:t>
      </w:r>
      <w:r w:rsidRPr="008D485E">
        <w:rPr>
          <w:b w:val="0"/>
          <w:lang w:val="ru-RU"/>
        </w:rPr>
        <w:t xml:space="preserve">- это </w:t>
      </w:r>
      <w:r w:rsidRPr="008D485E">
        <w:rPr>
          <w:lang w:val="ru-RU"/>
        </w:rPr>
        <w:t>Практическое Решение Обоснование какой-либо проблемы силами единого творческого коллектива. Единое Коллективное Творчество.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Метод проектов используется не только для приобретения знаний, но и для выработки навыков культуры общения. В  2008-2009 </w:t>
      </w:r>
      <w:proofErr w:type="gramStart"/>
      <w:r w:rsidRPr="008D485E">
        <w:rPr>
          <w:b w:val="0"/>
          <w:lang w:val="ru-RU"/>
        </w:rPr>
        <w:t>учебном</w:t>
      </w:r>
      <w:proofErr w:type="gramEnd"/>
      <w:r w:rsidRPr="008D485E">
        <w:rPr>
          <w:b w:val="0"/>
          <w:lang w:val="ru-RU"/>
        </w:rPr>
        <w:t xml:space="preserve"> году начата работа над долговременным совместным (учителя первых классов, мои ученики совместно с </w:t>
      </w:r>
      <w:r w:rsidRPr="008D485E">
        <w:rPr>
          <w:b w:val="0"/>
          <w:lang w:val="ru-RU"/>
        </w:rPr>
        <w:lastRenderedPageBreak/>
        <w:t xml:space="preserve">учащимися параллельных  классов и родители)   межпредметным (на 4 года) проектом </w:t>
      </w:r>
      <w:r w:rsidRPr="008D485E">
        <w:rPr>
          <w:b w:val="0"/>
          <w:i/>
          <w:lang w:val="ru-RU"/>
        </w:rPr>
        <w:t>«Сколько праздников в году».</w:t>
      </w:r>
      <w:r w:rsidRPr="008D485E">
        <w:rPr>
          <w:b w:val="0"/>
          <w:lang w:val="ru-RU"/>
        </w:rPr>
        <w:t xml:space="preserve">  Результат проекта - выпуск детской газеты </w:t>
      </w:r>
      <w:r w:rsidRPr="008D485E">
        <w:rPr>
          <w:b w:val="0"/>
          <w:i/>
          <w:lang w:val="ru-RU"/>
        </w:rPr>
        <w:t>«Солнышко»,</w:t>
      </w:r>
      <w:r w:rsidRPr="008D485E">
        <w:rPr>
          <w:b w:val="0"/>
          <w:lang w:val="ru-RU"/>
        </w:rPr>
        <w:t xml:space="preserve"> в которой    рассказывается о народных праздниках и о школьной жизни наших учеников,  редактором которой я являюсь.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За этот период было сделано 6 тематических выпуска и один специальный выпуск, посвященный правилам дорожного движения, в разработке которых принимали участие не только учителя и учащиеся первых классов, но и родители школьников. Родители  помогают редактировать и опубликовывать выпуски газеты «Солнышко».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>В познавательном и воспитательном отношении народные праздники имеют,  считаю, большой смысл. Они наполняют души детей радостью творческой подготовки к ним, предвкушением необычайности. В них просыпается дух творчества. В старину эти праздники изначально были связаны с трудом, надеждой  людей на лучшее. А сейчас широко открываются детские души. В них пробуждается степенность и неторопливость, чувство достоинства и раскованность, так свойственные нашим предкам. А чего стоят необычные для современного слуха обращения: «Судари, сударыни, милости просим». С каким удовольствием произносили их ребята, обращаясь во время праздников,  друг к другу.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Знакомство с фольклором не ограничивается только проведением праздников. </w:t>
      </w:r>
      <w:proofErr w:type="gramStart"/>
      <w:r w:rsidRPr="008D485E">
        <w:rPr>
          <w:b w:val="0"/>
          <w:lang w:val="ru-RU"/>
        </w:rPr>
        <w:t xml:space="preserve">Ему были посвящены уроки ИЗО и занятия по кружку «Умелые руки» (Гжель, Роспись пасхальных яиц и т.д.),  классные часы (Пасха, Рождество и т.д.), подвижные игры на переменах и на улице (разучивание народных игр), выставки и конкурсы рисунков, поделок. </w:t>
      </w:r>
      <w:proofErr w:type="gramEnd"/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В организации воспитательной работы используются ресурсы Интернет. Это различная, необходимая информация для проведения и разработки внеклассных мероприятий, классных часов, родительских собраний на различные темы, а иногда и готовые разработки мероприятий, обмен опытом с коллегами на </w:t>
      </w:r>
      <w:proofErr w:type="gramStart"/>
      <w:r w:rsidRPr="008D485E">
        <w:rPr>
          <w:b w:val="0"/>
          <w:lang w:val="ru-RU"/>
        </w:rPr>
        <w:t>страницах</w:t>
      </w:r>
      <w:proofErr w:type="gramEnd"/>
      <w:r w:rsidRPr="008D485E">
        <w:rPr>
          <w:b w:val="0"/>
          <w:lang w:val="ru-RU"/>
        </w:rPr>
        <w:t xml:space="preserve"> собственного сайта.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На собственном опыте  убедилась, что использование </w:t>
      </w:r>
      <w:r w:rsidRPr="008D485E">
        <w:rPr>
          <w:lang w:val="ru-RU"/>
        </w:rPr>
        <w:t>ИКТ во внеурочной работе</w:t>
      </w:r>
      <w:r w:rsidRPr="008D485E">
        <w:rPr>
          <w:b w:val="0"/>
          <w:lang w:val="ru-RU"/>
        </w:rPr>
        <w:t xml:space="preserve"> предоставляет широкие возможности для реализации </w:t>
      </w:r>
      <w:proofErr w:type="gramStart"/>
      <w:r w:rsidRPr="008D485E">
        <w:rPr>
          <w:b w:val="0"/>
          <w:lang w:val="ru-RU"/>
        </w:rPr>
        <w:t>различных</w:t>
      </w:r>
      <w:proofErr w:type="gramEnd"/>
      <w:r w:rsidRPr="008D485E">
        <w:rPr>
          <w:b w:val="0"/>
          <w:lang w:val="ru-RU"/>
        </w:rPr>
        <w:t xml:space="preserve"> проектов. Внеурочная деятельность с использованием</w:t>
      </w:r>
      <w:r w:rsidRPr="008D485E">
        <w:rPr>
          <w:b w:val="0"/>
        </w:rPr>
        <w:t> </w:t>
      </w:r>
      <w:r w:rsidRPr="008D485E">
        <w:rPr>
          <w:b w:val="0"/>
          <w:lang w:val="ru-RU"/>
        </w:rPr>
        <w:t xml:space="preserve"> ИКТ обеспечивает широкую</w:t>
      </w:r>
      <w:r w:rsidRPr="008D485E">
        <w:rPr>
          <w:b w:val="0"/>
        </w:rPr>
        <w:t>  </w:t>
      </w:r>
      <w:r w:rsidRPr="008D485E">
        <w:rPr>
          <w:b w:val="0"/>
          <w:lang w:val="ru-RU"/>
        </w:rPr>
        <w:t>творческую деятельность учащегося в информационной среде, положительный</w:t>
      </w:r>
      <w:r w:rsidRPr="008D485E">
        <w:rPr>
          <w:b w:val="0"/>
        </w:rPr>
        <w:t>  </w:t>
      </w:r>
      <w:r w:rsidRPr="008D485E">
        <w:rPr>
          <w:b w:val="0"/>
          <w:lang w:val="ru-RU"/>
        </w:rPr>
        <w:t xml:space="preserve">эмоциональный настрой, создает ситуацию успеха. Поэтому одним из направлений своей деятельности определила использование </w:t>
      </w:r>
      <w:r w:rsidRPr="008D485E">
        <w:rPr>
          <w:lang w:val="ru-RU"/>
        </w:rPr>
        <w:t>информационно-коммуникативных технологий</w:t>
      </w:r>
      <w:r w:rsidRPr="008D485E">
        <w:rPr>
          <w:b w:val="0"/>
          <w:lang w:val="ru-RU"/>
        </w:rPr>
        <w:t>.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С использованием ИКТ моя работа классного руководителя значительно изменилась, стала более интересной, эффективной, приобрела наглядность, доступность, эстетичность.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Каждый год ученики </w:t>
      </w:r>
      <w:proofErr w:type="gramStart"/>
      <w:r w:rsidRPr="008D485E">
        <w:rPr>
          <w:b w:val="0"/>
          <w:lang w:val="ru-RU"/>
        </w:rPr>
        <w:t>моего</w:t>
      </w:r>
      <w:proofErr w:type="gramEnd"/>
      <w:r w:rsidRPr="008D485E">
        <w:rPr>
          <w:b w:val="0"/>
          <w:lang w:val="ru-RU"/>
        </w:rPr>
        <w:t xml:space="preserve"> класса участвуют в научно-практической конференции. Для подготовки были использованы материалы непосредственно из Интернета, что позволило детям наиболее полно раскрыть свою тему работы и их творческие способности. Учащиеся  демонстрируют свои презентации, которые сопровождают  защиту проектов, активно участвуют в дистанционных конкурсах, марафонах знаний, («Нескучная зима», «</w:t>
      </w:r>
      <w:r w:rsidRPr="008D485E">
        <w:rPr>
          <w:b w:val="0"/>
        </w:rPr>
        <w:t>Snail</w:t>
      </w:r>
      <w:r w:rsidRPr="008D485E">
        <w:rPr>
          <w:b w:val="0"/>
          <w:lang w:val="ru-RU"/>
        </w:rPr>
        <w:t>»,  «</w:t>
      </w:r>
      <w:r w:rsidRPr="008D485E">
        <w:rPr>
          <w:b w:val="0"/>
        </w:rPr>
        <w:t>minobr</w:t>
      </w:r>
      <w:r w:rsidRPr="008D485E">
        <w:rPr>
          <w:b w:val="0"/>
          <w:lang w:val="ru-RU"/>
        </w:rPr>
        <w:t>.</w:t>
      </w:r>
      <w:r w:rsidRPr="008D485E">
        <w:rPr>
          <w:b w:val="0"/>
        </w:rPr>
        <w:t>org</w:t>
      </w:r>
      <w:r w:rsidRPr="008D485E">
        <w:rPr>
          <w:b w:val="0"/>
          <w:lang w:val="ru-RU"/>
        </w:rPr>
        <w:t xml:space="preserve">»). 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Организуя внеклассные мероприятия, классные часы часто готовлю и использую электронные презентации, которые позволяют красочно и наглядно представить материал, а так же позволяют экономить время проведения мероприятия. Все мероприятия фиксируются, обрабатываются и собираются в фото и видеокопилку, чтобы сохранить в детской памяти приятные воспоминания об этих ярких школьных мгновениях, а у классного руководителя формируются медиаматериалы для использования в дальнейшей деятельности.  В этом нам помогают родители, которые приходят на наши мероприятия с фотоаппаратами и видеокамерами. Результатом окончания  начальной школы станет фотоальбом </w:t>
      </w:r>
      <w:r w:rsidRPr="008D485E">
        <w:rPr>
          <w:b w:val="0"/>
          <w:i/>
          <w:lang w:val="ru-RU"/>
        </w:rPr>
        <w:t>«Школьные годы чудесные»</w:t>
      </w:r>
      <w:r w:rsidRPr="008D485E">
        <w:rPr>
          <w:b w:val="0"/>
          <w:lang w:val="ru-RU"/>
        </w:rPr>
        <w:t xml:space="preserve"> для каждого ученика и его родителей в </w:t>
      </w:r>
      <w:proofErr w:type="gramStart"/>
      <w:r w:rsidRPr="008D485E">
        <w:rPr>
          <w:b w:val="0"/>
          <w:lang w:val="ru-RU"/>
        </w:rPr>
        <w:t>электронном</w:t>
      </w:r>
      <w:proofErr w:type="gramEnd"/>
      <w:r w:rsidRPr="008D485E">
        <w:rPr>
          <w:b w:val="0"/>
          <w:lang w:val="ru-RU"/>
        </w:rPr>
        <w:t xml:space="preserve"> виде.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lastRenderedPageBreak/>
        <w:t>Таким образом, внедрение ИКТ во внеурочную деятельность способствует активизации воспитательной работы, повышению мотивации учащихся, развивают коммуникационные компетенции, а главное, обеспечивают максимальную  вовлеченность школьников в воспитательный процесс.</w:t>
      </w:r>
    </w:p>
    <w:p w:rsidR="008D485E" w:rsidRPr="008D485E" w:rsidRDefault="008D485E" w:rsidP="008D485E">
      <w:pPr>
        <w:ind w:firstLine="706"/>
        <w:jc w:val="both"/>
        <w:rPr>
          <w:lang w:val="ru-RU"/>
        </w:rPr>
      </w:pPr>
      <w:r w:rsidRPr="008D485E">
        <w:rPr>
          <w:b w:val="0"/>
          <w:lang w:val="ru-RU"/>
        </w:rPr>
        <w:t xml:space="preserve">При организации воспитательной работы </w:t>
      </w:r>
      <w:proofErr w:type="gramStart"/>
      <w:r w:rsidRPr="008D485E">
        <w:rPr>
          <w:b w:val="0"/>
          <w:lang w:val="ru-RU"/>
        </w:rPr>
        <w:t>особое</w:t>
      </w:r>
      <w:proofErr w:type="gramEnd"/>
      <w:r w:rsidRPr="008D485E">
        <w:rPr>
          <w:b w:val="0"/>
          <w:lang w:val="ru-RU"/>
        </w:rPr>
        <w:t xml:space="preserve"> внимание уделяется </w:t>
      </w:r>
      <w:r w:rsidRPr="008D485E">
        <w:rPr>
          <w:lang w:val="ru-RU"/>
        </w:rPr>
        <w:t>сохранению и укреплению здоровья младших школьников.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В процессе деятельности детям показываю непривлекательность перспективы быть нездоровым человеком; опасность быть самому себе врагом, отнимающим у себя собственное здоровье; опасность болезней века и вредных пристрастий человека. Помогаю осознать необходимость бороться за своё здоровье. Приобщаю детей к физической культуре и спортивно-оздоровительной работе с целью укрепления жизненных, физических и духовных сил, с целью развития устойчивости организма к неблагоприятным факторам окружающей среды. Формирую </w:t>
      </w:r>
      <w:proofErr w:type="gramStart"/>
      <w:r w:rsidRPr="008D485E">
        <w:rPr>
          <w:b w:val="0"/>
          <w:lang w:val="ru-RU"/>
        </w:rPr>
        <w:t>ценностное</w:t>
      </w:r>
      <w:proofErr w:type="gramEnd"/>
      <w:r w:rsidRPr="008D485E">
        <w:rPr>
          <w:b w:val="0"/>
          <w:lang w:val="ru-RU"/>
        </w:rPr>
        <w:t xml:space="preserve"> отношение к собственной жизни и здоровью.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proofErr w:type="gramStart"/>
      <w:r w:rsidRPr="008D485E">
        <w:rPr>
          <w:b w:val="0"/>
          <w:lang w:val="ru-RU"/>
        </w:rPr>
        <w:t>Используются  следующие формы и средства: классные часы по охране здоровья, Дни Здоровья, подвижные игры на перемен и на свежем воздухе (народные игры «Лапта», «Городки»), ознакомление с правилами поведения на природе, «Весёлые старты», изготовление листовок  по здоровому образу жизни, создание проектов направленных на сохранение и укрепление здоровья.</w:t>
      </w:r>
      <w:proofErr w:type="gramEnd"/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proofErr w:type="gramStart"/>
      <w:r w:rsidRPr="008D485E">
        <w:rPr>
          <w:b w:val="0"/>
          <w:lang w:val="ru-RU"/>
        </w:rPr>
        <w:t>Нравственное</w:t>
      </w:r>
      <w:proofErr w:type="gramEnd"/>
      <w:r w:rsidRPr="008D485E">
        <w:rPr>
          <w:b w:val="0"/>
          <w:lang w:val="ru-RU"/>
        </w:rPr>
        <w:t xml:space="preserve"> воспитание является основой для </w:t>
      </w:r>
      <w:r w:rsidRPr="008D485E">
        <w:rPr>
          <w:lang w:val="ru-RU"/>
        </w:rPr>
        <w:t>гражданско-патриотического воспитания</w:t>
      </w:r>
      <w:r w:rsidRPr="008D485E">
        <w:rPr>
          <w:b w:val="0"/>
          <w:lang w:val="ru-RU"/>
        </w:rPr>
        <w:t xml:space="preserve">. Знакомство учащихся с выдающимися людьми как прошлого, так и настоящего, жизнь которых </w:t>
      </w:r>
      <w:proofErr w:type="gramStart"/>
      <w:r w:rsidRPr="008D485E">
        <w:rPr>
          <w:b w:val="0"/>
          <w:lang w:val="ru-RU"/>
        </w:rPr>
        <w:t>связана</w:t>
      </w:r>
      <w:proofErr w:type="gramEnd"/>
      <w:r w:rsidRPr="008D485E">
        <w:rPr>
          <w:b w:val="0"/>
          <w:lang w:val="ru-RU"/>
        </w:rPr>
        <w:t xml:space="preserve"> с нашим краем. Воспитание чувство уважения, гордости за своих земляков, опираясь на нравственные ценности. Развитие интереса к истории своей семьи, её традициям, профессиональной деятельности родителей, пониманию важности жить и трудиться на своей Малой родине. Изучение истории героической и трагической страницы в жизни нашего края. Воспитание патриотических чувств на </w:t>
      </w:r>
      <w:proofErr w:type="gramStart"/>
      <w:r w:rsidRPr="008D485E">
        <w:rPr>
          <w:b w:val="0"/>
          <w:lang w:val="ru-RU"/>
        </w:rPr>
        <w:t>примерах</w:t>
      </w:r>
      <w:proofErr w:type="gramEnd"/>
      <w:r w:rsidRPr="008D485E">
        <w:rPr>
          <w:b w:val="0"/>
          <w:lang w:val="ru-RU"/>
        </w:rPr>
        <w:t xml:space="preserve"> мужества и героизма.</w:t>
      </w:r>
    </w:p>
    <w:p w:rsidR="008D485E" w:rsidRPr="008D485E" w:rsidRDefault="008D485E" w:rsidP="008D485E">
      <w:pPr>
        <w:ind w:firstLine="706"/>
        <w:jc w:val="both"/>
        <w:rPr>
          <w:b w:val="0"/>
          <w:bCs/>
          <w:iCs/>
          <w:lang w:val="ru-RU"/>
        </w:rPr>
      </w:pPr>
      <w:r w:rsidRPr="008D485E">
        <w:rPr>
          <w:b w:val="0"/>
          <w:lang w:val="ru-RU"/>
        </w:rPr>
        <w:t>Используемые формы, методы, средства: встречи с ветеранами, старожилами, интересными людьми и участие в концерте для них; экскурсии в школьный и краеведческие музеи, по памятным местам района;</w:t>
      </w:r>
      <w:r w:rsidRPr="008D485E">
        <w:rPr>
          <w:b w:val="0"/>
          <w:bCs/>
          <w:iCs/>
          <w:lang w:val="ru-RU"/>
        </w:rPr>
        <w:t xml:space="preserve"> участие в конкурсах стихов и рисунков о Родине проведение традиционных народных праздников («Покров», «Рождество», «Масленица», «Пасха»).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В классе ведётся </w:t>
      </w:r>
      <w:r w:rsidRPr="008D485E">
        <w:rPr>
          <w:b w:val="0"/>
          <w:i/>
          <w:lang w:val="ru-RU"/>
        </w:rPr>
        <w:t>«Дневник добрых дел»</w:t>
      </w:r>
      <w:r w:rsidRPr="008D485E">
        <w:rPr>
          <w:b w:val="0"/>
          <w:lang w:val="ru-RU"/>
        </w:rPr>
        <w:t xml:space="preserve"> где ребята записывают те добрые дела, которые они уже сделали. Это: помощь приюту бездомных животных, уборка территории двора от мусора, помощь детям из приютов и детских домов, детям больным туберкулезом, поздравления ветеранов Великой Отечественной войны и военнослужащих, разбивка клумбы и посадка цветов в школьном дворе.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Еще одним из направлений моей работы является </w:t>
      </w:r>
      <w:r w:rsidRPr="008D485E">
        <w:rPr>
          <w:lang w:val="ru-RU"/>
        </w:rPr>
        <w:t>воспитание толерантности</w:t>
      </w:r>
      <w:r w:rsidRPr="008D485E">
        <w:rPr>
          <w:b w:val="0"/>
          <w:lang w:val="ru-RU"/>
        </w:rPr>
        <w:t xml:space="preserve">.  Умение понимать свои эмоции, эмоции других людей позволяет ребенку при возникновении любых проблем в школе рассказать о них взрослому. В свою очередь, это облегчает разрешение конфликтных ситуаций. Развитие эмоциональной сферы способствует развитию товарищества и взаимоподдержки среди детей в классном коллективе, а в дальнейшем – развитию гражданской позиции и патриотизма. </w:t>
      </w:r>
    </w:p>
    <w:p w:rsidR="008D485E" w:rsidRPr="008D485E" w:rsidRDefault="008D485E" w:rsidP="008D485E">
      <w:pPr>
        <w:ind w:firstLine="706"/>
        <w:jc w:val="both"/>
        <w:rPr>
          <w:b w:val="0"/>
          <w:lang w:val="ru-RU"/>
        </w:rPr>
      </w:pPr>
      <w:r w:rsidRPr="008D485E">
        <w:rPr>
          <w:b w:val="0"/>
          <w:lang w:val="ru-RU"/>
        </w:rPr>
        <w:t xml:space="preserve">Занятия проводятся мною, во-первых, в виде занятий в кружке </w:t>
      </w:r>
      <w:r w:rsidRPr="008D485E">
        <w:rPr>
          <w:b w:val="0"/>
          <w:i/>
          <w:lang w:val="ru-RU"/>
        </w:rPr>
        <w:t>«Я в мире других»</w:t>
      </w:r>
      <w:r w:rsidRPr="008D485E">
        <w:rPr>
          <w:b w:val="0"/>
          <w:lang w:val="ru-RU"/>
        </w:rPr>
        <w:t>: «Душа человека», «Любовь», «Ответственность», «Культурный человек», «Закон. Права и обязанности».  Во-вторых,  с помощью фольклора возможно воспитание уважительного отношения, как к культуре собственного этноса, так и толерантного отнош</w:t>
      </w:r>
      <w:r w:rsidRPr="008D485E">
        <w:rPr>
          <w:b w:val="0"/>
          <w:lang w:val="ru-RU"/>
        </w:rPr>
        <w:t>е</w:t>
      </w:r>
      <w:r w:rsidRPr="008D485E">
        <w:rPr>
          <w:b w:val="0"/>
          <w:lang w:val="ru-RU"/>
        </w:rPr>
        <w:t>ния к другим этническим культурам. Изучая фольклор, ребенок осознает, что народ – творец, создатель культурного наследия, которым нужно восхищат</w:t>
      </w:r>
      <w:r w:rsidRPr="008D485E">
        <w:rPr>
          <w:b w:val="0"/>
          <w:lang w:val="ru-RU"/>
        </w:rPr>
        <w:t>ь</w:t>
      </w:r>
      <w:r w:rsidRPr="008D485E">
        <w:rPr>
          <w:b w:val="0"/>
          <w:lang w:val="ru-RU"/>
        </w:rPr>
        <w:t>ся, гордиться.</w:t>
      </w:r>
    </w:p>
    <w:p w:rsidR="00F1512A" w:rsidRPr="008D485E" w:rsidRDefault="00F1512A">
      <w:pPr>
        <w:rPr>
          <w:lang w:val="ru-RU"/>
        </w:rPr>
      </w:pPr>
    </w:p>
    <w:sectPr w:rsidR="00F1512A" w:rsidRPr="008D485E" w:rsidSect="00F1512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6296"/>
    <w:multiLevelType w:val="hybridMultilevel"/>
    <w:tmpl w:val="4C18A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5E"/>
    <w:rsid w:val="008D485E"/>
    <w:rsid w:val="00F1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85E"/>
    <w:rPr>
      <w:b w:val="0"/>
      <w:lang w:val="ru-RU" w:eastAsia="ru-RU"/>
    </w:rPr>
  </w:style>
  <w:style w:type="paragraph" w:customStyle="1" w:styleId="a4">
    <w:name w:val=" Знак"/>
    <w:basedOn w:val="a"/>
    <w:rsid w:val="008D485E"/>
    <w:rPr>
      <w:rFonts w:ascii="Verdana" w:hAnsi="Verdana" w:cs="Verdana"/>
      <w:b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2066</Words>
  <Characters>11777</Characters>
  <Application>Microsoft Office Word</Application>
  <DocSecurity>0</DocSecurity>
  <Lines>98</Lines>
  <Paragraphs>27</Paragraphs>
  <ScaleCrop>false</ScaleCrop>
  <Company>RUSSIA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2014-03-28T09:04:00Z</dcterms:created>
  <dcterms:modified xsi:type="dcterms:W3CDTF">2014-03-28T09:18:00Z</dcterms:modified>
</cp:coreProperties>
</file>