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0B" w:rsidRDefault="00B1350B" w:rsidP="00B1350B">
      <w:pPr>
        <w:pStyle w:val="a3"/>
      </w:pPr>
      <w:r>
        <w:t xml:space="preserve">             Урок по развитию речи</w:t>
      </w:r>
    </w:p>
    <w:p w:rsidR="00B1350B" w:rsidRDefault="00B1350B" w:rsidP="00B1350B">
      <w:pPr>
        <w:pStyle w:val="a5"/>
      </w:pPr>
      <w:r>
        <w:t xml:space="preserve">         </w:t>
      </w:r>
      <w:bookmarkStart w:id="0" w:name="_GoBack"/>
      <w:bookmarkEnd w:id="0"/>
      <w:r>
        <w:rPr>
          <w:b/>
        </w:rPr>
        <w:t xml:space="preserve">Тема. </w:t>
      </w:r>
      <w:r>
        <w:t>Учимся писать изложение</w:t>
      </w:r>
    </w:p>
    <w:p w:rsidR="00B1350B" w:rsidRDefault="00B1350B" w:rsidP="00B1350B">
      <w:r>
        <w:rPr>
          <w:b/>
        </w:rPr>
        <w:t xml:space="preserve">Цели. </w:t>
      </w:r>
      <w:r>
        <w:t>Развивать речь учащихся, расширять кругозор, прививать любовь к животным.</w:t>
      </w:r>
    </w:p>
    <w:p w:rsidR="00B1350B" w:rsidRDefault="00B1350B" w:rsidP="00B1350B">
      <w:r>
        <w:rPr>
          <w:b/>
        </w:rPr>
        <w:t xml:space="preserve">Оборудование. </w:t>
      </w:r>
      <w:r>
        <w:t>Отпечатанный текст изложения.</w:t>
      </w:r>
    </w:p>
    <w:p w:rsidR="00B1350B" w:rsidRDefault="00B1350B" w:rsidP="00B1350B">
      <w:pPr>
        <w:rPr>
          <w:b/>
        </w:rPr>
      </w:pPr>
      <w:r>
        <w:t xml:space="preserve">                                                                  </w:t>
      </w:r>
      <w:r>
        <w:rPr>
          <w:b/>
        </w:rPr>
        <w:t>Ход урока</w:t>
      </w:r>
    </w:p>
    <w:p w:rsidR="00B1350B" w:rsidRDefault="00B1350B" w:rsidP="00B1350B">
      <w:r>
        <w:rPr>
          <w:b/>
        </w:rPr>
        <w:t xml:space="preserve">1. Изложение                                                                                                                                                                                                                                                                      Учитель. </w:t>
      </w:r>
      <w:r>
        <w:t>Сегодня на уроке мы будем писать изложение.                                                                                                                                                                                                                        Учитель читает текст изложения.</w:t>
      </w:r>
    </w:p>
    <w:p w:rsidR="00B1350B" w:rsidRDefault="00B1350B" w:rsidP="00B1350B">
      <w:r>
        <w:t xml:space="preserve">                                                          </w:t>
      </w:r>
      <w:r>
        <w:rPr>
          <w:b/>
        </w:rPr>
        <w:t xml:space="preserve">Птицы говорят спасибо.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Стоял тихий снежный денёк. Таня положила корм в птичью кормушку.                                                                                                                                                                                    Гости сразу прилетели. Тут были и синички, и воробьи, и тупоносые снегири в красных рубашках.                                    Вот на кормушку опустился свиристель. Он был нарядный, пёрышки на груди и на крыльях красноватые, а на голове – пушистый хохолок. Птицы клевали корм.                                                                                                                                                                           Потом они долго сидели на ветках и что – то щебетали. Наверное, они говорили Тане спасибо.                                                                                 </w:t>
      </w:r>
    </w:p>
    <w:p w:rsidR="00B1350B" w:rsidRDefault="00B1350B" w:rsidP="00B1350B">
      <w:r>
        <w:t xml:space="preserve">                                                                                                                                                          (Л. Воронкова)</w:t>
      </w:r>
    </w:p>
    <w:p w:rsidR="00B1350B" w:rsidRDefault="00B1350B" w:rsidP="00B1350B">
      <w:r>
        <w:t xml:space="preserve">           Перед каждым ребёнком лежит отпечатанный текст.                                                                                                                                                               – Прочитайте текст изложения про себя, приготовьтесь к чтению вслух. Какие слова не понятны?                                                                      Ответы детей.                                                                                                                                                                                                     – Как можно доказать, что перед нами текст?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Дети. </w:t>
      </w:r>
      <w:r>
        <w:t>В тексте все предложения на одну и ту же тему. К тексту можно придумать заглавие. В тексте есть зачин, основная часть, концовка.</w:t>
      </w:r>
    </w:p>
    <w:p w:rsidR="00B1350B" w:rsidRDefault="00B1350B" w:rsidP="00B1350B">
      <w:r>
        <w:rPr>
          <w:b/>
        </w:rPr>
        <w:t xml:space="preserve">2. Выделение темы текста                                                                                                                                                                                                                                                 У. </w:t>
      </w:r>
      <w:r>
        <w:t xml:space="preserve">Давайте выделим тему текста. Что такое тема?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То, о ком или о чём говорится в тексте.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 xml:space="preserve">Какова тема данного текста? Отражена ли она в заглавии?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Заглавие текста – краткое обобщённое обозначение темы текста. Заглавие в тексте может отразить тему или тему с основной мыслью текста. </w:t>
      </w:r>
    </w:p>
    <w:p w:rsidR="00B1350B" w:rsidRDefault="00B1350B" w:rsidP="00B1350B">
      <w:r>
        <w:rPr>
          <w:b/>
        </w:rPr>
        <w:t xml:space="preserve">3. Основная мысль текста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>В каком предложении сформулирована основная мысль? Отразилась ли основная мысль в названии текста?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Ответы детей.</w:t>
      </w:r>
    </w:p>
    <w:p w:rsidR="00B1350B" w:rsidRDefault="00B1350B" w:rsidP="00B1350B">
      <w:r>
        <w:rPr>
          <w:b/>
        </w:rPr>
        <w:t xml:space="preserve">4. Выделение стиля речи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 xml:space="preserve">Какие стили речи вам известны?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Художественный, научный, разговорный, книжный.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 xml:space="preserve">К какому стилю относится данный текст? Докажите.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К художественному.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 xml:space="preserve">Какие художественные средства языка употребляет автор?              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rPr>
          <w:i/>
        </w:rPr>
        <w:t>Олицетворение</w:t>
      </w:r>
      <w:r>
        <w:t xml:space="preserve"> – оживление природы, сравнение с живым образом.</w:t>
      </w:r>
    </w:p>
    <w:p w:rsidR="00B1350B" w:rsidRDefault="00B1350B" w:rsidP="00B1350B">
      <w:r>
        <w:lastRenderedPageBreak/>
        <w:t xml:space="preserve">      - </w:t>
      </w:r>
      <w:r>
        <w:rPr>
          <w:i/>
        </w:rPr>
        <w:t xml:space="preserve">Сравнение </w:t>
      </w:r>
      <w:r>
        <w:t xml:space="preserve">– такое выражение, когда один предмет в художественном произведении сравнивается  с другим. Например: «И русых головок над речкой пустынной, что белых грибов на полянке лесной».                                                                                                                                                                                                          Сравнение помогает автору точно охарактеризовать предмет и выразить отношение к нему.                                                                              </w:t>
      </w:r>
    </w:p>
    <w:p w:rsidR="00B1350B" w:rsidRDefault="00B1350B" w:rsidP="00B1350B">
      <w:r>
        <w:t xml:space="preserve">       - </w:t>
      </w:r>
      <w:r>
        <w:rPr>
          <w:i/>
        </w:rPr>
        <w:t>Эпитеты</w:t>
      </w:r>
      <w:r>
        <w:t xml:space="preserve"> – яркие, красочные, необычные прилагательные.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50B" w:rsidRDefault="00B1350B" w:rsidP="00B1350B">
      <w:r>
        <w:t xml:space="preserve">       - Резкое противопоставление картин природы, героев, настроения в произведениях называется </w:t>
      </w:r>
      <w:r>
        <w:rPr>
          <w:i/>
        </w:rPr>
        <w:t>контрастом</w:t>
      </w:r>
      <w:r>
        <w:t>. Контраст помогает лучше представить то, о чём говорится в произведении</w:t>
      </w:r>
    </w:p>
    <w:p w:rsidR="00B1350B" w:rsidRDefault="00B1350B" w:rsidP="00B1350B">
      <w:r>
        <w:t xml:space="preserve">       - Скрытое сравнение, когда свойства одного предмета, чаще – человека, животного переносятся на другой, неживой предмет, называется </w:t>
      </w:r>
      <w:r>
        <w:rPr>
          <w:i/>
        </w:rPr>
        <w:t>метафорой</w:t>
      </w:r>
      <w:r>
        <w:t xml:space="preserve">. Например, дремать может живое существо – человек, животное. В рассказе Паустовского «Первый снег» так говорится про день: «День дремал». Метафора подчёркивает черты сходства предметов, делает их изображения более точным и ярким.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У. </w:t>
      </w:r>
      <w:r>
        <w:t>Послушайте, сравните.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 читает научный текст – описание.</w:t>
      </w:r>
    </w:p>
    <w:p w:rsidR="00B1350B" w:rsidRDefault="00B1350B" w:rsidP="00B1350B">
      <w:r>
        <w:rPr>
          <w:b/>
        </w:rPr>
        <w:t xml:space="preserve">5. Тип речи. Определение типа речи в изложении.                                                                                                                                         У. </w:t>
      </w:r>
      <w:r>
        <w:t xml:space="preserve">Определите тип речи услышанного текста. С какими типами речи мы знакомы?                                                               </w:t>
      </w:r>
      <w:r>
        <w:rPr>
          <w:b/>
        </w:rPr>
        <w:t xml:space="preserve">Д. </w:t>
      </w:r>
      <w:r>
        <w:t xml:space="preserve">Текст – повествование. Рассказывается о событиях, действиях. К такому тексту можно поставить общий вопрос  </w:t>
      </w:r>
      <w:r>
        <w:rPr>
          <w:i/>
        </w:rPr>
        <w:t>что произошло?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Текст – описание. Рисуется внешний вид. К нему можно поставить общий вопрос </w:t>
      </w:r>
      <w:r>
        <w:rPr>
          <w:i/>
        </w:rPr>
        <w:t xml:space="preserve">какой? </w:t>
      </w:r>
      <w:proofErr w:type="gramStart"/>
      <w:r>
        <w:rPr>
          <w:i/>
        </w:rPr>
        <w:t>какие</w:t>
      </w:r>
      <w:proofErr w:type="gramEnd"/>
      <w:r>
        <w:rPr>
          <w:i/>
        </w:rPr>
        <w:t xml:space="preserve">?                                                        </w:t>
      </w:r>
      <w:r>
        <w:t xml:space="preserve">-    Текст – рассуждение. В нём объясняются причины явления. К нему можно поставить общий </w:t>
      </w:r>
      <w:proofErr w:type="gramStart"/>
      <w:r>
        <w:t>вопрос</w:t>
      </w:r>
      <w:proofErr w:type="gramEnd"/>
      <w:r>
        <w:t xml:space="preserve">  </w:t>
      </w:r>
      <w:r>
        <w:rPr>
          <w:i/>
        </w:rPr>
        <w:t>почему произошло?</w:t>
      </w:r>
      <w:r>
        <w:rPr>
          <w:b/>
        </w:rPr>
        <w:t xml:space="preserve">                                                                                                                                                               У. </w:t>
      </w:r>
      <w:r>
        <w:t xml:space="preserve">Можно ли по названию определить тип данного текста?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В соответствии с типом текста подбирается название.                                                                                                                   </w:t>
      </w:r>
      <w:r>
        <w:rPr>
          <w:b/>
        </w:rPr>
        <w:t xml:space="preserve">У. </w:t>
      </w:r>
      <w:r>
        <w:t xml:space="preserve">Подтверждается ли это при первом знакомстве с текстом? Какой тип речи использует автор? С </w:t>
      </w:r>
      <w:proofErr w:type="gramStart"/>
      <w:r>
        <w:t>помощью</w:t>
      </w:r>
      <w:proofErr w:type="gramEnd"/>
      <w:r>
        <w:t xml:space="preserve"> какой части речи автор описывает птиц, погоду? Присутствует ли в тексте рассуждение?                                                                       Ответы детей.                                                                                                                                                                                                                                                                    -    К какому типу речи можно отнести данный текст?              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proofErr w:type="gramStart"/>
      <w:r>
        <w:t>Повествовательный</w:t>
      </w:r>
      <w:proofErr w:type="gramEnd"/>
      <w:r>
        <w:t xml:space="preserve"> с элементами описания.                                                                                                                                  </w:t>
      </w:r>
    </w:p>
    <w:p w:rsidR="00B1350B" w:rsidRDefault="00B1350B" w:rsidP="00B1350B">
      <w:r>
        <w:rPr>
          <w:b/>
        </w:rPr>
        <w:t xml:space="preserve">6. Связь предложений в каждой части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 xml:space="preserve">На сколько смысловых частей можно разделить текст?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На четыре.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У. </w:t>
      </w:r>
      <w:r>
        <w:t xml:space="preserve">Читаем первую часть. С чего она начинается?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С описания погоды.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У.</w:t>
      </w:r>
      <w:proofErr w:type="gramEnd"/>
      <w:r>
        <w:rPr>
          <w:b/>
        </w:rPr>
        <w:t xml:space="preserve"> </w:t>
      </w:r>
      <w:r>
        <w:t xml:space="preserve">Какие имена прилагательные употреблены?                                                                                                                                                                                                              Ответы детей.                                                                                                                                                                                                                                       -   Какие части можно назвать основными? В какой части появляются первые действующие лица? В каком времени употреблён глагол?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Д. </w:t>
      </w:r>
      <w:r>
        <w:t xml:space="preserve">В прошедшем.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У. </w:t>
      </w:r>
      <w:r>
        <w:t xml:space="preserve">Давайте познакомимся с действующими лицами, встречающимися во второй части. Кто они?                                                                                            </w:t>
      </w:r>
      <w:r>
        <w:rPr>
          <w:b/>
        </w:rPr>
        <w:t xml:space="preserve">Д. </w:t>
      </w:r>
      <w:r>
        <w:t xml:space="preserve">Гости.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У. </w:t>
      </w:r>
      <w:r>
        <w:t xml:space="preserve">Откуда поняли, что птиц назвали гостями? Что сделали гости? В каком времени глагол? Зачитайте описание снегирей.                                                                                                                                                                                                                      Ответы детей.                                                                                                                                                                         </w:t>
      </w:r>
      <w:r>
        <w:lastRenderedPageBreak/>
        <w:t>-   С какого слова начинается первое предложение третьей части? Замените его другим словом. Как осуществляется связь между частями?                                                                                                                                                                                 Ответы детей.                                                                                                                                                                                                                               -   О чём говорит слово «наверное» в четвёртой части? За что птицы благодарили Таню?                                                                                         Ответы детей.</w:t>
      </w:r>
    </w:p>
    <w:p w:rsidR="00B1350B" w:rsidRDefault="00B1350B" w:rsidP="00B1350B">
      <w:r>
        <w:rPr>
          <w:b/>
        </w:rPr>
        <w:t xml:space="preserve">7. Составление плана                                                                                                                                                                                                           У. </w:t>
      </w:r>
      <w:r>
        <w:t xml:space="preserve">Читаем повторно текст и </w:t>
      </w:r>
      <w:r>
        <w:rPr>
          <w:b/>
        </w:rPr>
        <w:t xml:space="preserve"> </w:t>
      </w:r>
      <w:r>
        <w:t>составляем план по частям.                                                                                                                                                                                        Дети диктуют, учитель записывает.</w:t>
      </w:r>
    </w:p>
    <w:p w:rsidR="00B1350B" w:rsidRDefault="00B1350B" w:rsidP="00B1350B">
      <w:r>
        <w:rPr>
          <w:b/>
        </w:rPr>
        <w:t xml:space="preserve">8. Пересказ текста                                                                                                                                                                                                  </w:t>
      </w:r>
      <w:r>
        <w:t xml:space="preserve">Подробный пересказ делают 1 -2 учащихся. </w:t>
      </w:r>
    </w:p>
    <w:p w:rsidR="00B1350B" w:rsidRDefault="00B1350B" w:rsidP="00B1350B">
      <w:r>
        <w:rPr>
          <w:b/>
        </w:rPr>
        <w:t>9. Работа над орфографией</w:t>
      </w:r>
      <w:r>
        <w:t xml:space="preserve">                                                                                                                                                                                </w:t>
      </w:r>
    </w:p>
    <w:p w:rsidR="00B1350B" w:rsidRDefault="00B1350B" w:rsidP="00B1350B">
      <w:r>
        <w:rPr>
          <w:b/>
        </w:rPr>
        <w:t>10. Изложение</w:t>
      </w:r>
      <w:r>
        <w:t xml:space="preserve">                                                                                                                                                                                                              Пишут изложение на втором уроке. Текст изложения убирается.</w:t>
      </w:r>
    </w:p>
    <w:p w:rsidR="00B1350B" w:rsidRDefault="00B1350B" w:rsidP="00B1350B">
      <w:r>
        <w:rPr>
          <w:b/>
        </w:rPr>
        <w:t xml:space="preserve">11. Итог                                                                                                                                                                                                                                        </w:t>
      </w:r>
      <w:r>
        <w:t>Дети читают написанные изложения.</w:t>
      </w:r>
    </w:p>
    <w:p w:rsidR="009E6377" w:rsidRDefault="009E6377"/>
    <w:sectPr w:rsidR="009E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0B"/>
    <w:rsid w:val="009E6377"/>
    <w:rsid w:val="00B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35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35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3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13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35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35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3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135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шишкина </cp:lastModifiedBy>
  <cp:revision>1</cp:revision>
  <dcterms:created xsi:type="dcterms:W3CDTF">2013-07-25T05:26:00Z</dcterms:created>
  <dcterms:modified xsi:type="dcterms:W3CDTF">2013-07-25T05:29:00Z</dcterms:modified>
</cp:coreProperties>
</file>