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6C6C" w:rsidRPr="00C76C6C" w:rsidRDefault="00C76C6C" w:rsidP="00C76C6C">
      <w:pPr>
        <w:spacing w:after="0"/>
        <w:rPr>
          <w:sz w:val="36"/>
          <w:szCs w:val="36"/>
        </w:rPr>
      </w:pPr>
      <w:r>
        <w:t xml:space="preserve">               </w:t>
      </w:r>
      <w:r w:rsidRPr="00C76C6C">
        <w:rPr>
          <w:sz w:val="36"/>
          <w:szCs w:val="36"/>
        </w:rPr>
        <w:t>Внеклассное мероприятие, проведённое в 3 «Б» классе</w:t>
      </w:r>
    </w:p>
    <w:p w:rsidR="00DE6297" w:rsidRPr="00C76C6C" w:rsidRDefault="00C76C6C" w:rsidP="00C76C6C">
      <w:pPr>
        <w:spacing w:after="0"/>
        <w:rPr>
          <w:sz w:val="36"/>
          <w:szCs w:val="36"/>
        </w:rPr>
      </w:pPr>
      <w:r w:rsidRPr="00C76C6C">
        <w:rPr>
          <w:sz w:val="36"/>
          <w:szCs w:val="36"/>
        </w:rPr>
        <w:t xml:space="preserve">         </w:t>
      </w:r>
      <w:r>
        <w:rPr>
          <w:sz w:val="36"/>
          <w:szCs w:val="36"/>
        </w:rPr>
        <w:t xml:space="preserve">                          </w:t>
      </w:r>
      <w:r w:rsidR="00DE6297" w:rsidRPr="00C76C6C">
        <w:rPr>
          <w:sz w:val="36"/>
          <w:szCs w:val="36"/>
        </w:rPr>
        <w:t xml:space="preserve">"Путешествие в мир птиц" </w:t>
      </w:r>
    </w:p>
    <w:p w:rsidR="00DE6297" w:rsidRDefault="00DE6297" w:rsidP="00C76C6C">
      <w:pPr>
        <w:spacing w:after="0"/>
      </w:pPr>
    </w:p>
    <w:p w:rsidR="00DE6297" w:rsidRDefault="00DE6297" w:rsidP="00C76C6C">
      <w:pPr>
        <w:spacing w:after="0"/>
      </w:pPr>
    </w:p>
    <w:p w:rsidR="00DE6297" w:rsidRDefault="00DE6297" w:rsidP="00C76C6C">
      <w:pPr>
        <w:spacing w:after="0"/>
      </w:pP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>Цели и задачи: уточнить и расширить представление о птицах; развивать умения наблюдать, анализировать, делать выводы; воспитывать бережное отношение к природе.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>Оборудование: план маршрута с названиями остановок; иллюстрации птиц; кассета голосов птиц; книги о птицах; маски-шапочки с изображением птиц.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>Учитель: Дорогие ребята, гости! Сегодня мы поговорим о наших друзьях. О каких друзьях, вы узнаете, прослушав небольшую музыкальную запись.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 xml:space="preserve"> 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>Звучит пение птиц.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 xml:space="preserve"> 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>О каких же друзьях мы будем готовить? Конечно же, о птицах, о наших пернатых друзьях. Пригрело солнышко, появились первые ручьи, появляются и первые путешественники – грачи, скворцы, а за ними жаворонки, дрозды и другие птицы. Много преград встречают они на своем пути – усталость, голод, непогоду. Не все добираются до родных мест. Зато как радуются те, которые добрались! И мы вместе с ними. Вот почему встреча птиц весной – большой праздник.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>Этому празднику, который отмечается в апреле, посвящено наше путешествие.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 xml:space="preserve">Ученик. Птицы – это песнь и полет! Это голоса наших лесов, степей, гор и пустынь. Песни птиц звучат круглый год, голоса их слышны днем и ночью. Птицы – дети воздуха, покорители воздушного океана. Они поднимаются выше облаков и гор, перелетают через моря и пустыни. На земном шаре </w:t>
      </w:r>
      <w:r w:rsidRPr="00C76C6C">
        <w:rPr>
          <w:rFonts w:ascii="Times New Roman" w:hAnsi="Times New Roman"/>
          <w:sz w:val="28"/>
        </w:rPr>
        <w:lastRenderedPageBreak/>
        <w:t xml:space="preserve">насчитывается около 8500 видов пернатых. На территории России гнездится около 250 видов. 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 xml:space="preserve"> 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 xml:space="preserve">Сегодня мы отправимся в прекрасное путешествие, которое называется «В мире птиц». 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 xml:space="preserve"> 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 xml:space="preserve">На доске вы видите план маршрута. Во время путешествия мы с вами сделаем несколько остановок. 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>Остановка «Вы не поверите но…»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 xml:space="preserve"> 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 xml:space="preserve">Учитель. Птицы очень прожорливы. Если бы человек обладал птичьим аппетитом, то должен был ежедневно съедать около 40 кг пищи. 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>Для чего птице нужен такой аппетит? (Получать энергию для полета.)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 xml:space="preserve">Некоторые птицы добывают пищи больше, чем могут съесть за день. Некоторые хищники, например совы, в период вскармливания птенцов, охотясь за грызунами, не съедают их сразу, а складывают «про запас». Благодаря этому количество грызунов значительно уменьшается. 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>Чем слышат птицы?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>Не поверите. Они слышат… перьями! Роль наружного уха выполняют особым образом расположенные перья. У чижиков таких перьев 88.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 xml:space="preserve">Знаменитая птица воробей. Все знают эту маленькую птичку. 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>Где жил воробей?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lastRenderedPageBreak/>
        <w:t xml:space="preserve">Когда-то обитал в Африке. Не был знаменит. Однажды он отправился путешествовать по долине реки Нил, добрался до стран Средиземноморья и с этого времени продолжает путешествовать. 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>Назовите самую крупную птицу в мире. (Африканский страус.)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>Вес этой птицы 90 кг, высота 2,5 м, вес яйца 1,5 кг.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 xml:space="preserve">Самую маленькую птичку, конечно, вы знаете. Правильно, это колибри. Некоторые виды этих птиц весят всего 2 грамма. Птицы – верные наши помощники, защитники наших лесов и полей, садов и огородов. 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>Из поколения в поколение люди передавали приметы, которые наблюдали в природе. Героями этих примет были многие растения и животные, в том числе и птицы. Они способны предчувствовать погодные перемены.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 xml:space="preserve"> 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>Остановка «Народные приметы.»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>1-й ученик. Если перелетная птица летит стаями – к дружной весне.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 xml:space="preserve">2-й ученик. Журавушка курлычет – о тепле весть подает. 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>3-й ученик. Соловьи поют всю ночь – будет солнечный день.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>4-й ученик. Ласточки прилетели – скоро гром загремит.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>5-й ученик. Ласточки летают низко – перед дождем.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 xml:space="preserve">6-й ученик. Птицы вьют гнезда на солнечной стороне – лето будет холодное, на теневой – теплое. 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>Остановка «Это интересно.»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 xml:space="preserve"> Учитель. Есть в птичьем царстве счастливцы, умеющие ходить, плавать и летать. 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 xml:space="preserve">Кто же это? (Утка, гусь, лебедь.) 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>Вам интересно узнать сколько могут прожить эти долгожители?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 xml:space="preserve">Из водоплавающих птиц отмечают долговечность утки-кряквы – 50-100 лет, гуся – 80 лет, лебедя – 24 года. Из домашних птиц долговечны гуси – 40 лет. Куры живут – 20 лет . 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>У какой птицы самый длинный язык?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>(У дятла – 15 см).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>Какая птица не высиживает яйца?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>(Кукушка.)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</w:p>
    <w:p w:rsid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>Почему птицы летают? (По небу.)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>Остановка «Птичьи портреты».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 xml:space="preserve"> 1-й ученик.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 xml:space="preserve">Вот  я – милый скворушка, 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>Греюсь я на солнышке,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 xml:space="preserve">Верен я своей природе. 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>Я находчив, ловок, смел.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>Я сегодня в огороде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>Всю капусту осмотрел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>И со всех листов капусты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>Червяков поел: Как вкусно!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>2-й ученик.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>Я все время тук да тук,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 xml:space="preserve">Дятел я – для леса друг. 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>Ищу я для обеда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>Усача и короеда.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>3-й ученик.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 xml:space="preserve">На солнце темный лес зардел, 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>В долине пар белеет тонкий.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>И песню раннюю запел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>В лазури жаворонок звонкий,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>Он голосисто с вышины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>Поет на солнышке, сверкая: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>- Весна пришла к нам молодая,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>Я здесь пою приход весны.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>4-й ученик.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 xml:space="preserve">Солнцем залита опушка, 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>Разгорелся летний день,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>Я проказница кукушка,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>Куковать уселась в тень.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>Где же я - никто не знает,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>На каком сижу суку.</w:t>
      </w:r>
    </w:p>
    <w:p w:rsid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>В прятки с солнышком играю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>И кричу ему «ку-ку».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>5-й ученик.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>Я – певунья – ласточка,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>Под крышей обжилась,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>Свила, слепила гнездышко,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>Детьми обзавелась…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>В ночь темную под крылышко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 xml:space="preserve">Головку подогнув. 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 xml:space="preserve">И сплю себе под гром и стук, 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>Клювом не шевельнув.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 xml:space="preserve"> 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>Инсценировка сказки «Лучший певчий».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>1-й ученик. В сказках-притчах всегда говорится, что орел правит птичьим царством и весь народ птичий у него в послушании, пусть же так будет и у нас: орел – всем птицам голова, он им начальник, а на посылках все птицы поочередно. На этот раз ворона отбывает свою очередь. Орел – государь вздремнул, наевшись досыта, позевая, встряхнулся и захотел послушать хорошие песни. Крикнул рассыльного. Прибежала ворона вприпрыжку отвернула учтиво клюют и спросила: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>2-й ученик. Что прикажешь?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>3-й ученик. Поди позови скорешенько лучшего певчего. Пусть он убаюкает меня, хочу вздремнуть.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lastRenderedPageBreak/>
        <w:t>4-й ученик. Подпрыгнула ворона. Каркнула и полетела исполнять волю начальника.  Отлетев немного, присела на сухое дерево, стала чистить клюв и думать.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>5-й ученик. Какую птицу позвать?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>6-й ученик. Думала-думала и надумала, что никому не спеть лучше родного детища – вороненка, и притащила его к орлу. Орел, сидя, вздремнул было маленько и вздрогнул, когда вороненок принялся усердно каркать, разевая клюв все шире и шире, чтобы угодить орлу.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 xml:space="preserve">Старая ворона покачивала головой, постукивала ножкой, улыбалась и ждала большой похвалы и милости начальства. 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>А орел спросил, отшатнувшись: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>7-й ученик. Что это за набат? Режут кого или караул кричат?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 xml:space="preserve">8-й ученик. Этот песенник – мой внучок. Лучше его, государь, по всему царству своему не найдешь.  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 xml:space="preserve"> 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>Остановка «Музыкальная».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>Учащиеся исполняют быстрый веселый танец.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 xml:space="preserve"> Остановка «Птичьи загадки».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>1-й ученик.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 xml:space="preserve">У нее глаза большие, 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>Хищный клюв - всегда крючком.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>По ночам она летает,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>Спит на дереве лишь днем. (Сова)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>2-й ученик.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>Спинкою зеленовата,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 xml:space="preserve">Животиком желтовата, 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>Черненькая шапочка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lastRenderedPageBreak/>
        <w:t>И полоска шарфика. (Синица)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 xml:space="preserve">3-ученик. 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>Непоседа пестрая,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>Птица длиннохвостая,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>Птица говорливая,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>Самая болтливая. (Сорока)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>4-й ученик.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>Грудка ярче, чем заря, у кого? (У снегиря)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</w:p>
    <w:p w:rsid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 xml:space="preserve">5-й ученик. 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>Птичка-невеличка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>Ножки имеет,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>А ходить не умеет,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 xml:space="preserve">Хочет сделать шажок – 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>Получается прыжок. (Воробей)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 xml:space="preserve"> Остановка «Книжная ярмарка».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 xml:space="preserve"> Учитель. О птицах говорить можно много. Интересные факты о них вы можете узнать из книг, которые видите на нашей выставке.</w:t>
      </w:r>
    </w:p>
    <w:p w:rsidR="00C76C6C" w:rsidRDefault="00C76C6C" w:rsidP="00C76C6C">
      <w:pPr>
        <w:spacing w:after="0"/>
        <w:rPr>
          <w:rFonts w:ascii="Times New Roman" w:hAnsi="Times New Roman"/>
          <w:sz w:val="28"/>
        </w:rPr>
      </w:pP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>Мы совершили небольшое путешествие в удивительный мир птиц.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>Чем оно вам запомнилось?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>Какую пользу приносят птицы? (Поедают вредных грызунов. Питаясь ягодами и семенами растений, способствуют их распространению.)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>Наносит ли вред птицам человек? (Да)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>Учащиеся (хором)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>Нам жить в одной семье,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>Нам петь в одном кругу,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>Идти в одном строю,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lastRenderedPageBreak/>
        <w:t>Лететь в одном полете.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>Коль суждено дышать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 xml:space="preserve">Нам воздухом одним, 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>Давайте-ка мы все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>Навек объединимся,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>Давайте наши души</w:t>
      </w:r>
    </w:p>
    <w:p w:rsid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>Вместе сохраним.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 xml:space="preserve">Тогда мы на земле 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>И сами сохранимся.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 xml:space="preserve"> -Чтоб радость завтрашнего дня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 xml:space="preserve">Сумел ты ощутить, 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>Должна быть чистою земля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>И небо чистым быть.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>Спасти поля, леса, луга</w:t>
      </w:r>
    </w:p>
    <w:p w:rsid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>И чистую гладь рек –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 xml:space="preserve">Всю Землю – 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>Можешь только ты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>Разумный человек!</w:t>
      </w:r>
    </w:p>
    <w:p w:rsidR="00DE6297" w:rsidRPr="00C76C6C" w:rsidRDefault="00DE6297" w:rsidP="00C76C6C">
      <w:pPr>
        <w:spacing w:after="0"/>
        <w:rPr>
          <w:rFonts w:ascii="Times New Roman" w:hAnsi="Times New Roman"/>
          <w:sz w:val="28"/>
        </w:rPr>
      </w:pPr>
      <w:r w:rsidRPr="00C76C6C">
        <w:rPr>
          <w:rFonts w:ascii="Times New Roman" w:hAnsi="Times New Roman"/>
          <w:sz w:val="28"/>
        </w:rPr>
        <w:tab/>
      </w:r>
      <w:r w:rsidRPr="00C76C6C">
        <w:rPr>
          <w:rFonts w:ascii="Times New Roman" w:hAnsi="Times New Roman"/>
          <w:sz w:val="28"/>
        </w:rPr>
        <w:tab/>
      </w:r>
    </w:p>
    <w:p w:rsidR="00DE6297" w:rsidRPr="00C76C6C" w:rsidRDefault="00C76C6C" w:rsidP="00C76C6C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234950</wp:posOffset>
            </wp:positionV>
            <wp:extent cx="3810000" cy="2190750"/>
            <wp:effectExtent l="19050" t="0" r="0" b="0"/>
            <wp:wrapTight wrapText="bothSides">
              <wp:wrapPolygon edited="0">
                <wp:start x="-108" y="0"/>
                <wp:lineTo x="-108" y="21412"/>
                <wp:lineTo x="21600" y="21412"/>
                <wp:lineTo x="21600" y="0"/>
                <wp:lineTo x="-108" y="0"/>
              </wp:wrapPolygon>
            </wp:wrapTight>
            <wp:docPr id="1" name="Рисунок 1" descr="C:\Documents and Settings\КАБ10\Рабочий стол\птицы 3 б класс\DSCN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КАБ10\Рабочий стол\птицы 3 б класс\DSCN04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6297" w:rsidRPr="00C76C6C">
        <w:rPr>
          <w:rFonts w:ascii="Times New Roman" w:hAnsi="Times New Roman"/>
          <w:sz w:val="28"/>
        </w:rPr>
        <w:tab/>
      </w:r>
      <w:r w:rsidR="00DE6297" w:rsidRPr="00C76C6C">
        <w:rPr>
          <w:rFonts w:ascii="Times New Roman" w:hAnsi="Times New Roman"/>
          <w:sz w:val="28"/>
        </w:rPr>
        <w:tab/>
      </w:r>
    </w:p>
    <w:p w:rsidR="002444BD" w:rsidRDefault="00C76C6C" w:rsidP="002444BD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-1752600</wp:posOffset>
            </wp:positionH>
            <wp:positionV relativeFrom="paragraph">
              <wp:posOffset>3495675</wp:posOffset>
            </wp:positionV>
            <wp:extent cx="3886200" cy="2533650"/>
            <wp:effectExtent l="19050" t="0" r="0" b="0"/>
            <wp:wrapTight wrapText="bothSides">
              <wp:wrapPolygon edited="0">
                <wp:start x="-106" y="0"/>
                <wp:lineTo x="-106" y="21438"/>
                <wp:lineTo x="21600" y="21438"/>
                <wp:lineTo x="21600" y="0"/>
                <wp:lineTo x="-106" y="0"/>
              </wp:wrapPolygon>
            </wp:wrapTight>
            <wp:docPr id="2" name="Рисунок 2" descr="C:\Documents and Settings\КАБ10\Рабочий стол\птицы 3 б класс\DSCN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КАБ10\Рабочий стол\птицы 3 б класс\DSCN04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</w:rPr>
        <w:t>Кормушки сделали своими руками.</w:t>
      </w:r>
      <w:r w:rsidRPr="00C76C6C">
        <w:rPr>
          <w:rFonts w:ascii="Times New Roman" w:hAnsi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-1752600</wp:posOffset>
            </wp:positionH>
            <wp:positionV relativeFrom="paragraph">
              <wp:posOffset>3495675</wp:posOffset>
            </wp:positionV>
            <wp:extent cx="3886200" cy="2533650"/>
            <wp:effectExtent l="19050" t="0" r="0" b="0"/>
            <wp:wrapTight wrapText="bothSides">
              <wp:wrapPolygon edited="0">
                <wp:start x="-106" y="0"/>
                <wp:lineTo x="-106" y="21438"/>
                <wp:lineTo x="21600" y="21438"/>
                <wp:lineTo x="21600" y="0"/>
                <wp:lineTo x="-106" y="0"/>
              </wp:wrapPolygon>
            </wp:wrapTight>
            <wp:docPr id="3" name="Рисунок 2" descr="C:\Documents and Settings\КАБ10\Рабочий стол\птицы 3 б класс\DSCN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КАБ10\Рабочий стол\птицы 3 б класс\DSCN04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44BD" w:rsidRPr="002444BD">
        <w:rPr>
          <w:rFonts w:ascii="Times New Roman" w:hAnsi="Times New Roman"/>
          <w:sz w:val="28"/>
        </w:rPr>
        <w:t xml:space="preserve"> </w:t>
      </w:r>
    </w:p>
    <w:p w:rsidR="002444BD" w:rsidRDefault="002444BD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2444BD" w:rsidRPr="00C76C6C" w:rsidRDefault="002444BD" w:rsidP="002444BD">
      <w:pPr>
        <w:spacing w:after="0"/>
        <w:rPr>
          <w:rFonts w:ascii="Times New Roman" w:hAnsi="Times New Roman"/>
          <w:sz w:val="28"/>
        </w:rPr>
      </w:pPr>
    </w:p>
    <w:p w:rsidR="0033528D" w:rsidRPr="00C76C6C" w:rsidRDefault="002444BD" w:rsidP="00C76C6C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481965</wp:posOffset>
            </wp:positionH>
            <wp:positionV relativeFrom="paragraph">
              <wp:posOffset>1454785</wp:posOffset>
            </wp:positionV>
            <wp:extent cx="3686175" cy="2600325"/>
            <wp:effectExtent l="19050" t="0" r="9525" b="0"/>
            <wp:wrapTight wrapText="bothSides">
              <wp:wrapPolygon edited="0">
                <wp:start x="-112" y="0"/>
                <wp:lineTo x="-112" y="21521"/>
                <wp:lineTo x="21656" y="21521"/>
                <wp:lineTo x="21656" y="0"/>
                <wp:lineTo x="-112" y="0"/>
              </wp:wrapPolygon>
            </wp:wrapTight>
            <wp:docPr id="4" name="Рисунок 3" descr="C:\Documents and Settings\КАБ10\Рабочий стол\птицы 3 б класс\DSCN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КАБ10\Рабочий стол\птицы 3 б класс\DSCN04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-1905000</wp:posOffset>
            </wp:positionH>
            <wp:positionV relativeFrom="paragraph">
              <wp:posOffset>5588635</wp:posOffset>
            </wp:positionV>
            <wp:extent cx="4524375" cy="2695575"/>
            <wp:effectExtent l="19050" t="0" r="9525" b="0"/>
            <wp:wrapTight wrapText="bothSides">
              <wp:wrapPolygon edited="0">
                <wp:start x="-91" y="0"/>
                <wp:lineTo x="-91" y="21524"/>
                <wp:lineTo x="21645" y="21524"/>
                <wp:lineTo x="21645" y="0"/>
                <wp:lineTo x="-91" y="0"/>
              </wp:wrapPolygon>
            </wp:wrapTight>
            <wp:docPr id="5" name="Рисунок 4" descr="C:\Documents and Settings\КАБ10\Рабочий стол\птицы 3 б класс\DSCN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КАБ10\Рабочий стол\птицы 3 б класс\DSCN04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3528D" w:rsidRPr="00C76C6C" w:rsidSect="0033528D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6AA5" w:rsidRDefault="00576AA5" w:rsidP="00C76C6C">
      <w:pPr>
        <w:spacing w:after="0" w:line="240" w:lineRule="auto"/>
      </w:pPr>
      <w:r>
        <w:separator/>
      </w:r>
    </w:p>
  </w:endnote>
  <w:endnote w:type="continuationSeparator" w:id="1">
    <w:p w:rsidR="00576AA5" w:rsidRDefault="00576AA5" w:rsidP="00C76C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C6C" w:rsidRDefault="00C76C6C">
    <w:pPr>
      <w:pStyle w:val="a7"/>
    </w:pPr>
  </w:p>
  <w:p w:rsidR="00C76C6C" w:rsidRDefault="00C76C6C">
    <w:pPr>
      <w:pStyle w:val="a7"/>
    </w:pPr>
  </w:p>
  <w:p w:rsidR="00C76C6C" w:rsidRDefault="00C76C6C">
    <w:pPr>
      <w:pStyle w:val="a7"/>
    </w:pPr>
  </w:p>
  <w:p w:rsidR="00C76C6C" w:rsidRDefault="00C76C6C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6AA5" w:rsidRDefault="00576AA5" w:rsidP="00C76C6C">
      <w:pPr>
        <w:spacing w:after="0" w:line="240" w:lineRule="auto"/>
      </w:pPr>
      <w:r>
        <w:separator/>
      </w:r>
    </w:p>
  </w:footnote>
  <w:footnote w:type="continuationSeparator" w:id="1">
    <w:p w:rsidR="00576AA5" w:rsidRDefault="00576AA5" w:rsidP="00C76C6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E6297"/>
    <w:rsid w:val="002444BD"/>
    <w:rsid w:val="0033528D"/>
    <w:rsid w:val="005718F2"/>
    <w:rsid w:val="00576AA5"/>
    <w:rsid w:val="00C76C6C"/>
    <w:rsid w:val="00DE62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2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6C6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76C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76C6C"/>
  </w:style>
  <w:style w:type="paragraph" w:styleId="a7">
    <w:name w:val="footer"/>
    <w:basedOn w:val="a"/>
    <w:link w:val="a8"/>
    <w:uiPriority w:val="99"/>
    <w:semiHidden/>
    <w:unhideWhenUsed/>
    <w:rsid w:val="00C76C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76C6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E9ABA0-A39F-4E29-8419-8A37901A5A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1169</Words>
  <Characters>6664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</Company>
  <LinksUpToDate>false</LinksUpToDate>
  <CharactersWithSpaces>7818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2008-12-31T23:58:00Z</dcterms:created>
  <dcterms:modified xsi:type="dcterms:W3CDTF">2009-01-01T00:31:00Z</dcterms:modified>
</cp:coreProperties>
</file>