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B3" w:rsidRDefault="00F80702">
      <w:r w:rsidRPr="00F80702">
        <w:drawing>
          <wp:inline distT="0" distB="0" distL="0" distR="0">
            <wp:extent cx="5772150" cy="4267200"/>
            <wp:effectExtent l="0" t="0" r="0" b="0"/>
            <wp:docPr id="1" name="Рисунок 1" descr="http://cbs-angarsk.ru/images/stories/kids/Slovotvorchestvo/MDPojilyhLudey/DPojChel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bs-angarsk.ru/images/stories/kids/Slovotvorchestvo/MDPojilyhLudey/DPojChel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B3" w:rsidRDefault="00F710B3"/>
    <w:p w:rsidR="00F710B3" w:rsidRPr="0056089D" w:rsidRDefault="0056089D" w:rsidP="0056089D">
      <w:pPr>
        <w:jc w:val="center"/>
        <w:rPr>
          <w:rFonts w:ascii="Monotype Corsiva" w:hAnsi="Monotype Corsiva"/>
          <w:b/>
          <w:color w:val="FF0000"/>
          <w:sz w:val="96"/>
        </w:rPr>
      </w:pPr>
      <w:r w:rsidRPr="0056089D">
        <w:rPr>
          <w:rFonts w:ascii="Monotype Corsiva" w:hAnsi="Monotype Corsiva"/>
          <w:b/>
          <w:color w:val="FF0000"/>
          <w:sz w:val="96"/>
        </w:rPr>
        <w:t>«Бабушкам и дедушкам посвящается…»</w:t>
      </w:r>
    </w:p>
    <w:p w:rsidR="00F710B3" w:rsidRDefault="00F710B3"/>
    <w:p w:rsidR="001A0BCB" w:rsidRPr="0056089D" w:rsidRDefault="00F710B3" w:rsidP="00A13E34">
      <w:pPr>
        <w:jc w:val="center"/>
        <w:rPr>
          <w:rFonts w:ascii="Times New Roman" w:hAnsi="Times New Roman" w:cs="Times New Roman"/>
          <w:i/>
          <w:color w:val="002060"/>
          <w:sz w:val="44"/>
          <w:szCs w:val="44"/>
        </w:rPr>
      </w:pPr>
      <w:r w:rsidRPr="0056089D">
        <w:rPr>
          <w:rFonts w:ascii="Times New Roman" w:hAnsi="Times New Roman" w:cs="Times New Roman"/>
          <w:i/>
          <w:color w:val="002060"/>
          <w:sz w:val="44"/>
          <w:szCs w:val="44"/>
        </w:rPr>
        <w:t>авторская методическая разработка воспитательного дела</w:t>
      </w:r>
    </w:p>
    <w:p w:rsidR="0056089D" w:rsidRDefault="0056089D" w:rsidP="007C3F7A">
      <w:pPr>
        <w:jc w:val="right"/>
        <w:rPr>
          <w:rFonts w:ascii="Times New Roman" w:hAnsi="Times New Roman" w:cs="Times New Roman"/>
          <w:i/>
          <w:sz w:val="36"/>
          <w:szCs w:val="44"/>
        </w:rPr>
      </w:pPr>
    </w:p>
    <w:p w:rsidR="0056089D" w:rsidRDefault="0056089D" w:rsidP="007C3F7A">
      <w:pPr>
        <w:jc w:val="right"/>
        <w:rPr>
          <w:rFonts w:ascii="Times New Roman" w:hAnsi="Times New Roman" w:cs="Times New Roman"/>
          <w:i/>
          <w:sz w:val="36"/>
          <w:szCs w:val="44"/>
        </w:rPr>
      </w:pPr>
    </w:p>
    <w:p w:rsidR="007C3F7A" w:rsidRPr="0056089D" w:rsidRDefault="00F710B3" w:rsidP="007C3F7A">
      <w:pPr>
        <w:jc w:val="right"/>
        <w:rPr>
          <w:rFonts w:ascii="Times New Roman" w:hAnsi="Times New Roman" w:cs="Times New Roman"/>
          <w:i/>
          <w:sz w:val="36"/>
          <w:szCs w:val="44"/>
        </w:rPr>
      </w:pPr>
      <w:r w:rsidRPr="0056089D">
        <w:rPr>
          <w:rFonts w:ascii="Times New Roman" w:hAnsi="Times New Roman" w:cs="Times New Roman"/>
          <w:i/>
          <w:sz w:val="36"/>
          <w:szCs w:val="44"/>
        </w:rPr>
        <w:t>Автор: учитель начальных классов</w:t>
      </w:r>
    </w:p>
    <w:p w:rsidR="007C3F7A" w:rsidRPr="0056089D" w:rsidRDefault="00F710B3" w:rsidP="007C3F7A">
      <w:pPr>
        <w:jc w:val="right"/>
        <w:rPr>
          <w:rFonts w:ascii="Times New Roman" w:hAnsi="Times New Roman" w:cs="Times New Roman"/>
          <w:i/>
          <w:sz w:val="36"/>
          <w:szCs w:val="44"/>
        </w:rPr>
      </w:pPr>
      <w:r w:rsidRPr="0056089D">
        <w:rPr>
          <w:rFonts w:ascii="Times New Roman" w:hAnsi="Times New Roman" w:cs="Times New Roman"/>
          <w:i/>
          <w:sz w:val="36"/>
          <w:szCs w:val="44"/>
        </w:rPr>
        <w:t xml:space="preserve"> МОАУ СОШ № 18 г. Кирова </w:t>
      </w:r>
    </w:p>
    <w:p w:rsidR="00F710B3" w:rsidRPr="0056089D" w:rsidRDefault="00F710B3" w:rsidP="007C3F7A">
      <w:pPr>
        <w:jc w:val="right"/>
        <w:rPr>
          <w:rFonts w:ascii="Times New Roman" w:hAnsi="Times New Roman" w:cs="Times New Roman"/>
          <w:i/>
          <w:sz w:val="36"/>
          <w:szCs w:val="44"/>
        </w:rPr>
      </w:pPr>
      <w:r w:rsidRPr="0056089D">
        <w:rPr>
          <w:rFonts w:ascii="Times New Roman" w:hAnsi="Times New Roman" w:cs="Times New Roman"/>
          <w:i/>
          <w:sz w:val="36"/>
          <w:szCs w:val="44"/>
        </w:rPr>
        <w:t>Титова Ирина Владимировна</w:t>
      </w:r>
    </w:p>
    <w:p w:rsidR="00F710B3" w:rsidRPr="00F710B3" w:rsidRDefault="00F710B3" w:rsidP="00F710B3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7C3F7A" w:rsidRPr="007C3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1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Цель работы</w:t>
      </w:r>
    </w:p>
    <w:p w:rsidR="00F710B3" w:rsidRPr="00F710B3" w:rsidRDefault="00F710B3" w:rsidP="00F710B3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Формирование уважительного отношения к </w:t>
      </w:r>
      <w:r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пожилым людям</w:t>
      </w: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умение видеть доброе и прекрасное в окружающей жизни.</w:t>
      </w:r>
    </w:p>
    <w:p w:rsidR="00F710B3" w:rsidRPr="00F710B3" w:rsidRDefault="00F710B3" w:rsidP="00F710B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C3F7A" w:rsidRPr="007C3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1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Задачи</w:t>
      </w:r>
    </w:p>
    <w:p w:rsidR="00F710B3" w:rsidRPr="00F710B3" w:rsidRDefault="00F710B3" w:rsidP="00F710B3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понятий «доброта», «красота», «ответственность», «человек», </w:t>
      </w:r>
      <w:r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жизнь», «истина», «любовь», «милосердие».</w:t>
      </w:r>
    </w:p>
    <w:p w:rsidR="00F710B3" w:rsidRPr="00F710B3" w:rsidRDefault="00F710B3" w:rsidP="00F710B3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интереса к народному </w:t>
      </w:r>
      <w:r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творчеству,</w:t>
      </w: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русским традициям</w:t>
      </w:r>
      <w:r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произведениям поэтов и художников</w:t>
      </w: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0B3" w:rsidRPr="00F710B3" w:rsidRDefault="00F710B3" w:rsidP="00F710B3">
      <w:pPr>
        <w:numPr>
          <w:ilvl w:val="0"/>
          <w:numId w:val="2"/>
        </w:numPr>
        <w:tabs>
          <w:tab w:val="num" w:pos="720"/>
        </w:tabs>
        <w:spacing w:after="0" w:line="30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F710B3" w:rsidRPr="00F710B3" w:rsidRDefault="00F710B3" w:rsidP="00F710B3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гостиная</w:t>
      </w:r>
    </w:p>
    <w:p w:rsidR="00F710B3" w:rsidRPr="00F710B3" w:rsidRDefault="00F710B3" w:rsidP="00F710B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C3F7A" w:rsidRPr="007C3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1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Подготовительная работа</w:t>
      </w:r>
    </w:p>
    <w:p w:rsidR="00F710B3" w:rsidRPr="00F710B3" w:rsidRDefault="00F710B3" w:rsidP="00F710B3">
      <w:pPr>
        <w:numPr>
          <w:ilvl w:val="0"/>
          <w:numId w:val="3"/>
        </w:numPr>
        <w:tabs>
          <w:tab w:val="num" w:pos="540"/>
        </w:tabs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 лучшее стихотворение о </w:t>
      </w:r>
      <w:r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бабушке, дедушке</w:t>
      </w: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0B3" w:rsidRPr="00F710B3" w:rsidRDefault="00F710B3" w:rsidP="00F710B3">
      <w:pPr>
        <w:numPr>
          <w:ilvl w:val="0"/>
          <w:numId w:val="3"/>
        </w:numPr>
        <w:tabs>
          <w:tab w:val="num" w:pos="540"/>
        </w:tabs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рисунков «Моя </w:t>
      </w:r>
      <w:r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бабушка, мой любимый дедушка</w:t>
      </w: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10B3" w:rsidRPr="00F710B3" w:rsidRDefault="00F710B3" w:rsidP="00F710B3">
      <w:pPr>
        <w:numPr>
          <w:ilvl w:val="0"/>
          <w:numId w:val="3"/>
        </w:numPr>
        <w:tabs>
          <w:tab w:val="num" w:pos="540"/>
        </w:tabs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дымковской игрушки для бабушек и дедушек</w:t>
      </w: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0B3" w:rsidRPr="00F710B3" w:rsidRDefault="00F710B3" w:rsidP="00F710B3">
      <w:pPr>
        <w:numPr>
          <w:ilvl w:val="0"/>
          <w:numId w:val="3"/>
        </w:numPr>
        <w:tabs>
          <w:tab w:val="num" w:pos="540"/>
        </w:tabs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сочинений «</w:t>
      </w:r>
      <w:r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Сияние добрых глаз</w:t>
      </w: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10B3" w:rsidRPr="00F710B3" w:rsidRDefault="00F710B3" w:rsidP="00F710B3">
      <w:pPr>
        <w:numPr>
          <w:ilvl w:val="0"/>
          <w:numId w:val="3"/>
        </w:numPr>
        <w:tabs>
          <w:tab w:val="num" w:pos="540"/>
        </w:tabs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украшений для класса;</w:t>
      </w:r>
    </w:p>
    <w:p w:rsidR="00F710B3" w:rsidRPr="00F710B3" w:rsidRDefault="00F710B3" w:rsidP="00F710B3">
      <w:pPr>
        <w:numPr>
          <w:ilvl w:val="0"/>
          <w:numId w:val="3"/>
        </w:numPr>
        <w:tabs>
          <w:tab w:val="num" w:pos="540"/>
        </w:tabs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изготовление лучше</w:t>
      </w:r>
      <w:r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открытки для бабушки и дедушки</w:t>
      </w: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0B3" w:rsidRPr="00F710B3" w:rsidRDefault="00A13E34" w:rsidP="00F710B3">
      <w:pPr>
        <w:numPr>
          <w:ilvl w:val="0"/>
          <w:numId w:val="3"/>
        </w:numPr>
        <w:tabs>
          <w:tab w:val="num" w:pos="540"/>
        </w:tabs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</w:t>
      </w:r>
      <w:r w:rsidR="00F710B3"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710B3"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рядышком с дедушкой</w:t>
      </w:r>
      <w:r w:rsidR="00F710B3"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710B3" w:rsidRPr="00F710B3" w:rsidRDefault="00F710B3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C3F7A" w:rsidRPr="007C3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1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Оборудование и реквизит</w:t>
      </w:r>
    </w:p>
    <w:p w:rsidR="00F710B3" w:rsidRDefault="001206A5" w:rsidP="00A13E34">
      <w:pPr>
        <w:tabs>
          <w:tab w:val="left" w:pos="42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710B3"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экран, мультимедийный проектор;</w:t>
      </w:r>
    </w:p>
    <w:p w:rsidR="00DB28E2" w:rsidRDefault="001206A5" w:rsidP="00A13E34">
      <w:pPr>
        <w:tabs>
          <w:tab w:val="left" w:pos="42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самовар, чашки, заварной чайник, скатерти с вышивкой или кистями</w:t>
      </w:r>
      <w:r w:rsidR="00DB28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8E2" w:rsidRDefault="00DB28E2" w:rsidP="00A13E34">
      <w:pPr>
        <w:tabs>
          <w:tab w:val="left" w:pos="42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жетоны в форме кленового листочка для лотереи;</w:t>
      </w:r>
    </w:p>
    <w:p w:rsidR="001206A5" w:rsidRDefault="00DB28E2" w:rsidP="00A13E34">
      <w:pPr>
        <w:tabs>
          <w:tab w:val="left" w:pos="42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маленькие сердечки и большое сердце</w:t>
      </w:r>
      <w:r w:rsidRPr="00DB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</w:t>
      </w:r>
      <w:r w:rsidR="00822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6A5" w:rsidRPr="00F710B3" w:rsidRDefault="001206A5" w:rsidP="00A13E34">
      <w:pPr>
        <w:tabs>
          <w:tab w:val="left" w:pos="426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B3" w:rsidRPr="00F710B3" w:rsidRDefault="00F710B3" w:rsidP="00F710B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C3F7A" w:rsidRPr="007C3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1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Оформление класса</w:t>
      </w:r>
    </w:p>
    <w:p w:rsidR="00F710B3" w:rsidRPr="00F710B3" w:rsidRDefault="00F710B3" w:rsidP="00F710B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оформлен в виде гостиной </w:t>
      </w:r>
      <w:r w:rsidR="00A13E34"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середины</w:t>
      </w: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E34"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Отдельные столики накрыты скатертями. На каждом столе цветы.  Столик хозяйки гостиной расположен обособлено. На её столе - томики стихов. Доска оформлена в виде </w:t>
      </w:r>
      <w:r w:rsidR="00F832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старого телевизора</w:t>
      </w: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нём экран. Перед ним мультимедийный проектор для показа презентации</w:t>
      </w:r>
      <w:r w:rsidR="00A13E34"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«Бабушка рядышком с дедушкой». </w:t>
      </w: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оформлен портретами </w:t>
      </w:r>
      <w:r w:rsidR="00A13E34"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 и дедушек</w:t>
      </w:r>
      <w:r w:rsidRPr="00F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10B3" w:rsidRPr="00F710B3" w:rsidRDefault="00F710B3" w:rsidP="00F710B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B3" w:rsidRPr="00F710B3" w:rsidRDefault="00F710B3" w:rsidP="00F710B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B3" w:rsidRPr="00F710B3" w:rsidRDefault="00F710B3" w:rsidP="00F710B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B3" w:rsidRPr="00F710B3" w:rsidRDefault="00F710B3" w:rsidP="00F710B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B3" w:rsidRPr="007C3F7A" w:rsidRDefault="00F710B3">
      <w:pPr>
        <w:rPr>
          <w:sz w:val="28"/>
          <w:szCs w:val="28"/>
        </w:rPr>
      </w:pPr>
    </w:p>
    <w:p w:rsidR="00A13E34" w:rsidRPr="00A13E34" w:rsidRDefault="00A13E34" w:rsidP="00A13E3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Ведущий: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вечер! Сегодня я ведущая литературной гостиной, а вы гости. Наша гостиная посвящается </w:t>
      </w:r>
      <w:r w:rsidR="007C3F7A"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бабушкам и дедушкам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</w:t>
      </w:r>
      <w:r w:rsidR="007C3F7A"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дорог</w:t>
      </w:r>
      <w:r w:rsidR="007C3F7A"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близк</w:t>
      </w:r>
      <w:r w:rsidR="007C3F7A"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F7A" w:rsidRPr="007C3F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нас.</w:t>
      </w:r>
    </w:p>
    <w:p w:rsidR="00A13E34" w:rsidRDefault="00A13E34" w:rsidP="00A13E3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6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 г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остиная комната располагалась в дворянском доме там, где принимали гостей и проводили вечера. </w:t>
      </w:r>
      <w:r w:rsidR="00EE64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Гостиных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много, но культурную ценность имели только литературные. Там звучала музыка, стихи, исполнялись танцы, то есть всё, что относилось к понятию культура.</w:t>
      </w:r>
    </w:p>
    <w:p w:rsidR="00E37D93" w:rsidRPr="00A13E34" w:rsidRDefault="00E37D93" w:rsidP="00A13E3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Литературные гостиные были очень популярны и в 20 веке.</w:t>
      </w:r>
    </w:p>
    <w:p w:rsidR="00A13E34" w:rsidRPr="00A13E34" w:rsidRDefault="00A13E34" w:rsidP="00E37D9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Хозяйкой литературной </w:t>
      </w:r>
      <w:r w:rsidR="00E37D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была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женщина. </w:t>
      </w:r>
      <w:r w:rsidR="00E37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принимала и располагала гостей.</w:t>
      </w:r>
    </w:p>
    <w:p w:rsidR="00A13E34" w:rsidRPr="00A13E34" w:rsidRDefault="00A13E34" w:rsidP="00A13E3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торжественная музыка. Входит хозяйка </w:t>
      </w:r>
      <w:r w:rsidR="00E37D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гостиной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E34" w:rsidRPr="00A13E34" w:rsidRDefault="00A13E34" w:rsidP="00A13E3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 гостиной: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вечер! </w:t>
      </w:r>
      <w:r w:rsidR="00E37D93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вас в гостиной. Я хозяйка и проведение вечера беру в свои руки.</w:t>
      </w:r>
    </w:p>
    <w:p w:rsidR="00EE6435" w:rsidRDefault="00A13E34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6435" w:rsidRPr="00EE6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Россияне</w:t>
      </w:r>
      <w:r w:rsidR="00EE6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6435" w:rsidRPr="00EE6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всегда с почтением относились</w:t>
      </w:r>
      <w:r w:rsidR="00EE6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пожилым людям</w:t>
      </w:r>
      <w:r w:rsidR="00EE6435" w:rsidRPr="00EE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детства впитываем мы от людей старшего поколения народные традиции и мудрость, основы культуры и родной речи. Из бабушкиных сказок, из рассказов деда рождается наша первая любовь к родной земле и её жителям. </w:t>
      </w:r>
    </w:p>
    <w:p w:rsidR="00EE6435" w:rsidRPr="003F16D6" w:rsidRDefault="00EE6435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чтец: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одарит нас заботой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своим теплом?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ком на самом деле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держится весь дом?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печётся, чтобы крепла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дружная семья?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бабушка родная,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моя.</w:t>
      </w:r>
    </w:p>
    <w:p w:rsid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чтец: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просто золотые –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ещё сказать?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бабушка носочки,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шарфы нам вязать.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самый-самый вечер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да и возьмёт –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добрую расскажет,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споёт.</w:t>
      </w:r>
    </w:p>
    <w:p w:rsid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3чтец: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как-то торопливо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подгоняет нас,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оно не изменяет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блеск любимых глаз.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морщинки не подвластны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подгонять года –</w:t>
      </w:r>
    </w:p>
    <w:p w:rsidR="003F16D6" w:rsidRP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ты, бабушка,</w:t>
      </w:r>
    </w:p>
    <w:p w:rsidR="003F16D6" w:rsidRDefault="003F16D6" w:rsidP="003F16D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молода!</w:t>
      </w:r>
    </w:p>
    <w:p w:rsidR="00EE6435" w:rsidRDefault="00EE6435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D6" w:rsidRDefault="003F16D6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 гостиной: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E6435" w:rsidRPr="00EE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забудем мы того, что сделано руками людей старшего поколения. Они возводили фабрики и заводы, воевали на фронтах, добросовестно трудились в мирное время, воспитывали нас, своих детей и внуков. </w:t>
      </w:r>
    </w:p>
    <w:p w:rsidR="003F16D6" w:rsidRDefault="003F16D6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D6" w:rsidRPr="003F16D6" w:rsidRDefault="003F16D6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чтец:</w:t>
      </w:r>
    </w:p>
    <w:p w:rsidR="00D907B6" w:rsidRPr="00D907B6" w:rsidRDefault="00D907B6" w:rsidP="00D907B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историю эту творили своими руками</w:t>
      </w:r>
      <w:r w:rsidR="00F807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07B6" w:rsidRPr="00D907B6" w:rsidRDefault="00D907B6" w:rsidP="00D907B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отдано силы</w:t>
      </w:r>
      <w:r w:rsidR="00F807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надежд и тревог</w:t>
      </w:r>
      <w:r w:rsidR="00F80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7B6" w:rsidRPr="00D907B6" w:rsidRDefault="00D907B6" w:rsidP="00D907B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достигнуто вами</w:t>
      </w:r>
      <w:r w:rsidR="00F807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построено вами</w:t>
      </w:r>
    </w:p>
    <w:p w:rsidR="00D907B6" w:rsidRPr="00D907B6" w:rsidRDefault="00D907B6" w:rsidP="00D907B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Остаётся потомкам как надёжный оплот</w:t>
      </w:r>
      <w:r w:rsidR="00F80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702" w:rsidRPr="00F80702" w:rsidRDefault="00F80702" w:rsidP="00D907B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07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807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чтец:</w:t>
      </w:r>
    </w:p>
    <w:p w:rsidR="00D907B6" w:rsidRPr="00D907B6" w:rsidRDefault="00D907B6" w:rsidP="00D907B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из ваших рук эстафету</w:t>
      </w:r>
    </w:p>
    <w:p w:rsidR="00D907B6" w:rsidRPr="00D907B6" w:rsidRDefault="00D907B6" w:rsidP="00D907B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ль вычеркнуть что-то</w:t>
      </w:r>
    </w:p>
    <w:p w:rsidR="00D907B6" w:rsidRPr="00D907B6" w:rsidRDefault="00D907B6" w:rsidP="00D907B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может забыть?</w:t>
      </w:r>
    </w:p>
    <w:p w:rsidR="00D907B6" w:rsidRPr="00D907B6" w:rsidRDefault="00D907B6" w:rsidP="00D907B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тылу и на фронте приближали победу</w:t>
      </w:r>
      <w:r w:rsidR="00F807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07B6" w:rsidRPr="00D907B6" w:rsidRDefault="00D907B6" w:rsidP="00D907B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могли </w:t>
      </w:r>
      <w:r w:rsidR="00F807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дети и внуки</w:t>
      </w:r>
    </w:p>
    <w:p w:rsidR="00D907B6" w:rsidRDefault="00D907B6" w:rsidP="00D907B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и счастливо жить.</w:t>
      </w:r>
    </w:p>
    <w:p w:rsidR="00F80702" w:rsidRPr="00F80702" w:rsidRDefault="00F80702" w:rsidP="00F8070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 </w:t>
      </w:r>
      <w:r w:rsidRPr="00F807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чтец:</w:t>
      </w:r>
    </w:p>
    <w:p w:rsidR="00D907B6" w:rsidRPr="00D907B6" w:rsidRDefault="00D907B6" w:rsidP="00D907B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сильны крепкой волей и духом</w:t>
      </w:r>
      <w:r w:rsidR="00F807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07B6" w:rsidRPr="00D907B6" w:rsidRDefault="00D907B6" w:rsidP="00D907B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терпеньем великим сильны</w:t>
      </w:r>
      <w:r w:rsidR="00F807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07B6" w:rsidRPr="00D907B6" w:rsidRDefault="00D907B6" w:rsidP="00D907B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хочу я сейчас до земли поклониться</w:t>
      </w:r>
    </w:p>
    <w:p w:rsidR="00D907B6" w:rsidRPr="00D907B6" w:rsidRDefault="00D907B6" w:rsidP="00D907B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 труда ветеранам войны!</w:t>
      </w:r>
    </w:p>
    <w:p w:rsidR="003F16D6" w:rsidRDefault="003F16D6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702" w:rsidRDefault="00F80702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7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 гостиной: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E6435" w:rsidRPr="00EE6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всегда старость почиталась, ласковое слово старику, лакомый кусочек бабушке и обоим почетное место на празднике. </w:t>
      </w:r>
      <w:r w:rsidR="00EE6435" w:rsidRPr="00EE64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«Только тот род велик, где старость почитается»,</w:t>
      </w:r>
      <w:r w:rsidR="00EE6435" w:rsidRPr="00EE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так </w:t>
      </w:r>
      <w:r w:rsidR="00EE6435" w:rsidRPr="00EE6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говаривали на Руси. Праздники поздней осени и начала зимы считались праздниками стариков. В это время старые люди собирались вместе, поминали былое, пели, ходили в лес, </w:t>
      </w:r>
      <w:proofErr w:type="spellStart"/>
      <w:r w:rsidR="00EE6435" w:rsidRPr="00EE6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волховали</w:t>
      </w:r>
      <w:proofErr w:type="spellEnd"/>
      <w:r w:rsidR="00EE6435" w:rsidRPr="00EE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Отношение к ним было самое уважительное. В середине девятнадцатого века, француз маркиз де </w:t>
      </w:r>
      <w:proofErr w:type="spellStart"/>
      <w:r w:rsidR="00EE6435" w:rsidRPr="00EE6435">
        <w:rPr>
          <w:rFonts w:ascii="Times New Roman" w:eastAsia="Times New Roman" w:hAnsi="Times New Roman" w:cs="Times New Roman"/>
          <w:sz w:val="28"/>
          <w:szCs w:val="28"/>
          <w:lang w:eastAsia="ru-RU"/>
        </w:rPr>
        <w:t>Кюстин</w:t>
      </w:r>
      <w:proofErr w:type="spellEnd"/>
      <w:r w:rsidR="00EE6435" w:rsidRPr="00EE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отмечал, что русские старики имеют гордый взгляд, лихо правят конями, не кланяются знатным особам, и говорят правду. В деревне именно старые люди были подлинными хранителями власти, закона и традиций общины. </w:t>
      </w:r>
    </w:p>
    <w:p w:rsidR="00F80702" w:rsidRDefault="00F80702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702" w:rsidRDefault="00F80702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подготовили </w:t>
      </w:r>
      <w:r w:rsidRPr="00F807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пословицы и поговорки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пожилых людях.</w:t>
      </w:r>
    </w:p>
    <w:p w:rsidR="00F80702" w:rsidRDefault="00F80702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дети)</w:t>
      </w:r>
    </w:p>
    <w:p w:rsidR="00F80702" w:rsidRDefault="00F80702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702" w:rsidRPr="00F80702" w:rsidRDefault="00F80702" w:rsidP="00F80702">
      <w:pPr>
        <w:spacing w:after="0" w:line="288" w:lineRule="auto"/>
        <w:jc w:val="both"/>
        <w:rPr>
          <w:rFonts w:ascii="Monotype Corsiva" w:eastAsia="Times New Roman" w:hAnsi="Monotype Corsiva" w:cs="Times New Roman"/>
          <w:sz w:val="44"/>
          <w:szCs w:val="28"/>
          <w:lang w:eastAsia="ru-RU"/>
        </w:rPr>
      </w:pPr>
      <w:r w:rsidRPr="00F80702">
        <w:rPr>
          <w:rFonts w:ascii="Monotype Corsiva" w:eastAsia="Times New Roman" w:hAnsi="Monotype Corsiva" w:cs="Times New Roman"/>
          <w:sz w:val="44"/>
          <w:szCs w:val="28"/>
          <w:lang w:eastAsia="ru-RU"/>
        </w:rPr>
        <w:t>Не смейся над старым, и сам будешь стар.</w:t>
      </w:r>
    </w:p>
    <w:p w:rsidR="00F80702" w:rsidRPr="00F80702" w:rsidRDefault="00F80702" w:rsidP="00F80702">
      <w:pPr>
        <w:spacing w:after="0" w:line="288" w:lineRule="auto"/>
        <w:jc w:val="both"/>
        <w:rPr>
          <w:rFonts w:ascii="Monotype Corsiva" w:eastAsia="Times New Roman" w:hAnsi="Monotype Corsiva" w:cs="Times New Roman"/>
          <w:sz w:val="44"/>
          <w:szCs w:val="28"/>
          <w:lang w:eastAsia="ru-RU"/>
        </w:rPr>
      </w:pPr>
      <w:r w:rsidRPr="00F80702">
        <w:rPr>
          <w:rFonts w:ascii="Monotype Corsiva" w:eastAsia="Times New Roman" w:hAnsi="Monotype Corsiva" w:cs="Times New Roman"/>
          <w:sz w:val="44"/>
          <w:szCs w:val="28"/>
          <w:lang w:eastAsia="ru-RU"/>
        </w:rPr>
        <w:t>Сам стар, да душа молода.</w:t>
      </w:r>
    </w:p>
    <w:p w:rsidR="00F80702" w:rsidRPr="00F80702" w:rsidRDefault="00F80702" w:rsidP="00F80702">
      <w:pPr>
        <w:spacing w:after="0" w:line="288" w:lineRule="auto"/>
        <w:jc w:val="both"/>
        <w:rPr>
          <w:rFonts w:ascii="Monotype Corsiva" w:eastAsia="Times New Roman" w:hAnsi="Monotype Corsiva" w:cs="Times New Roman"/>
          <w:sz w:val="44"/>
          <w:szCs w:val="28"/>
          <w:lang w:eastAsia="ru-RU"/>
        </w:rPr>
      </w:pPr>
      <w:r w:rsidRPr="00F80702">
        <w:rPr>
          <w:rFonts w:ascii="Monotype Corsiva" w:eastAsia="Times New Roman" w:hAnsi="Monotype Corsiva" w:cs="Times New Roman"/>
          <w:sz w:val="44"/>
          <w:szCs w:val="28"/>
          <w:lang w:eastAsia="ru-RU"/>
        </w:rPr>
        <w:t>Седина в бороду – ум в голову.</w:t>
      </w:r>
    </w:p>
    <w:p w:rsidR="00F80702" w:rsidRPr="00F80702" w:rsidRDefault="00F80702" w:rsidP="00F80702">
      <w:pPr>
        <w:spacing w:after="0" w:line="288" w:lineRule="auto"/>
        <w:jc w:val="both"/>
        <w:rPr>
          <w:rFonts w:ascii="Monotype Corsiva" w:eastAsia="Times New Roman" w:hAnsi="Monotype Corsiva" w:cs="Times New Roman"/>
          <w:sz w:val="44"/>
          <w:szCs w:val="28"/>
          <w:lang w:eastAsia="ru-RU"/>
        </w:rPr>
      </w:pPr>
      <w:r w:rsidRPr="00F80702">
        <w:rPr>
          <w:rFonts w:ascii="Monotype Corsiva" w:eastAsia="Times New Roman" w:hAnsi="Monotype Corsiva" w:cs="Times New Roman"/>
          <w:sz w:val="44"/>
          <w:szCs w:val="28"/>
          <w:lang w:eastAsia="ru-RU"/>
        </w:rPr>
        <w:t>Старого воробья на мякине не проведёшь.</w:t>
      </w:r>
    </w:p>
    <w:p w:rsidR="00F80702" w:rsidRPr="00F80702" w:rsidRDefault="00F80702" w:rsidP="00F80702">
      <w:pPr>
        <w:spacing w:after="0" w:line="288" w:lineRule="auto"/>
        <w:jc w:val="both"/>
        <w:rPr>
          <w:rFonts w:ascii="Monotype Corsiva" w:eastAsia="Times New Roman" w:hAnsi="Monotype Corsiva" w:cs="Times New Roman"/>
          <w:sz w:val="44"/>
          <w:szCs w:val="28"/>
          <w:lang w:eastAsia="ru-RU"/>
        </w:rPr>
      </w:pPr>
      <w:r w:rsidRPr="00F80702">
        <w:rPr>
          <w:rFonts w:ascii="Monotype Corsiva" w:eastAsia="Times New Roman" w:hAnsi="Monotype Corsiva" w:cs="Times New Roman"/>
          <w:sz w:val="44"/>
          <w:szCs w:val="28"/>
          <w:lang w:eastAsia="ru-RU"/>
        </w:rPr>
        <w:t>Старик, да лучше семерых молодых.</w:t>
      </w:r>
    </w:p>
    <w:p w:rsidR="00F80702" w:rsidRPr="00F80702" w:rsidRDefault="00F80702" w:rsidP="00F80702">
      <w:pPr>
        <w:spacing w:after="0" w:line="288" w:lineRule="auto"/>
        <w:jc w:val="both"/>
        <w:rPr>
          <w:rFonts w:ascii="Monotype Corsiva" w:eastAsia="Times New Roman" w:hAnsi="Monotype Corsiva" w:cs="Times New Roman"/>
          <w:sz w:val="44"/>
          <w:szCs w:val="28"/>
          <w:lang w:eastAsia="ru-RU"/>
        </w:rPr>
      </w:pPr>
      <w:r w:rsidRPr="00F80702">
        <w:rPr>
          <w:rFonts w:ascii="Monotype Corsiva" w:eastAsia="Times New Roman" w:hAnsi="Monotype Corsiva" w:cs="Times New Roman"/>
          <w:sz w:val="44"/>
          <w:szCs w:val="28"/>
          <w:lang w:eastAsia="ru-RU"/>
        </w:rPr>
        <w:t>Под старость человек либо умней, либо глупей бывает.</w:t>
      </w:r>
    </w:p>
    <w:p w:rsidR="00F80702" w:rsidRPr="00F80702" w:rsidRDefault="00F80702" w:rsidP="00F80702">
      <w:pPr>
        <w:spacing w:after="0" w:line="288" w:lineRule="auto"/>
        <w:jc w:val="both"/>
        <w:rPr>
          <w:rFonts w:ascii="Monotype Corsiva" w:eastAsia="Times New Roman" w:hAnsi="Monotype Corsiva" w:cs="Times New Roman"/>
          <w:sz w:val="44"/>
          <w:szCs w:val="28"/>
          <w:lang w:eastAsia="ru-RU"/>
        </w:rPr>
      </w:pPr>
      <w:r w:rsidRPr="00F80702">
        <w:rPr>
          <w:rFonts w:ascii="Monotype Corsiva" w:eastAsia="Times New Roman" w:hAnsi="Monotype Corsiva" w:cs="Times New Roman"/>
          <w:sz w:val="44"/>
          <w:szCs w:val="28"/>
          <w:lang w:eastAsia="ru-RU"/>
        </w:rPr>
        <w:t>От совета старых людей голова не болит.</w:t>
      </w:r>
    </w:p>
    <w:p w:rsidR="00F80702" w:rsidRPr="00F80702" w:rsidRDefault="00F80702" w:rsidP="00F80702">
      <w:pPr>
        <w:spacing w:after="0" w:line="288" w:lineRule="auto"/>
        <w:jc w:val="both"/>
        <w:rPr>
          <w:rFonts w:ascii="Monotype Corsiva" w:eastAsia="Times New Roman" w:hAnsi="Monotype Corsiva" w:cs="Times New Roman"/>
          <w:sz w:val="44"/>
          <w:szCs w:val="28"/>
          <w:lang w:eastAsia="ru-RU"/>
        </w:rPr>
      </w:pPr>
      <w:r w:rsidRPr="00F80702">
        <w:rPr>
          <w:rFonts w:ascii="Monotype Corsiva" w:eastAsia="Times New Roman" w:hAnsi="Monotype Corsiva" w:cs="Times New Roman"/>
          <w:sz w:val="44"/>
          <w:szCs w:val="28"/>
          <w:lang w:eastAsia="ru-RU"/>
        </w:rPr>
        <w:t>Старого учить – только портить.</w:t>
      </w:r>
    </w:p>
    <w:p w:rsidR="00F80702" w:rsidRPr="00F80702" w:rsidRDefault="00F80702" w:rsidP="00F80702">
      <w:pPr>
        <w:spacing w:after="0" w:line="288" w:lineRule="auto"/>
        <w:jc w:val="both"/>
        <w:rPr>
          <w:rFonts w:ascii="Monotype Corsiva" w:eastAsia="Times New Roman" w:hAnsi="Monotype Corsiva" w:cs="Times New Roman"/>
          <w:sz w:val="44"/>
          <w:szCs w:val="28"/>
          <w:lang w:eastAsia="ru-RU"/>
        </w:rPr>
      </w:pPr>
      <w:r w:rsidRPr="00F80702">
        <w:rPr>
          <w:rFonts w:ascii="Monotype Corsiva" w:eastAsia="Times New Roman" w:hAnsi="Monotype Corsiva" w:cs="Times New Roman"/>
          <w:sz w:val="44"/>
          <w:szCs w:val="28"/>
          <w:lang w:eastAsia="ru-RU"/>
        </w:rPr>
        <w:t>Старость – не младость: не увидишь, как подкрадётся.</w:t>
      </w:r>
    </w:p>
    <w:p w:rsidR="00F80702" w:rsidRPr="00F80702" w:rsidRDefault="00F80702" w:rsidP="00F80702">
      <w:pPr>
        <w:spacing w:after="0" w:line="288" w:lineRule="auto"/>
        <w:jc w:val="both"/>
        <w:rPr>
          <w:rFonts w:ascii="Monotype Corsiva" w:eastAsia="Times New Roman" w:hAnsi="Monotype Corsiva" w:cs="Times New Roman"/>
          <w:sz w:val="44"/>
          <w:szCs w:val="28"/>
          <w:lang w:eastAsia="ru-RU"/>
        </w:rPr>
      </w:pPr>
      <w:r w:rsidRPr="00F80702">
        <w:rPr>
          <w:rFonts w:ascii="Monotype Corsiva" w:eastAsia="Times New Roman" w:hAnsi="Monotype Corsiva" w:cs="Times New Roman"/>
          <w:sz w:val="44"/>
          <w:szCs w:val="28"/>
          <w:lang w:eastAsia="ru-RU"/>
        </w:rPr>
        <w:t>Учат добру не дураки, а старики.</w:t>
      </w:r>
    </w:p>
    <w:p w:rsidR="00F80702" w:rsidRDefault="00F80702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Default="00F80702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7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 гостиной: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E6435" w:rsidRPr="00EE64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забота о наших пожилых людях – то, о чём нельзя забывать ни на минуту. Поддержать, обустроить быт, оказать реальную помощь – самое простое, что может сделать каждый. Уступить место в автобусе, помочь перейти через дорогу, выразить простое человеческое внимание – и разглаживаются морщинки у глаз, светлее становится взгляд, теплее на сердце пожилого человека. Но и это лишь небольшая частичка нашего неоплатного долга перед людьми старшего поколения.</w:t>
      </w:r>
    </w:p>
    <w:p w:rsidR="00F80702" w:rsidRDefault="00F80702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7D" w:rsidRDefault="00E53D7D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7D" w:rsidRDefault="00E53D7D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7D" w:rsidRPr="00E53D7D" w:rsidRDefault="00E53D7D" w:rsidP="00EE643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7 чтец:</w:t>
      </w:r>
    </w:p>
    <w:p w:rsid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моею бабушкой</w:t>
      </w:r>
    </w:p>
    <w:p w:rsidR="0056089D" w:rsidRP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Старые друзья</w:t>
      </w:r>
      <w:r w:rsid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6089D" w:rsidRP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хорошая</w:t>
      </w:r>
    </w:p>
    <w:p w:rsidR="0056089D" w:rsidRP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моя</w:t>
      </w:r>
      <w:r w:rsid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6089D" w:rsidRP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знает столько,</w:t>
      </w:r>
    </w:p>
    <w:p w:rsidR="0056089D" w:rsidRP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перечесть</w:t>
      </w:r>
    </w:p>
    <w:p w:rsidR="0056089D" w:rsidRP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в запасе</w:t>
      </w:r>
    </w:p>
    <w:p w:rsidR="0056089D" w:rsidRP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Новенькая есть</w:t>
      </w:r>
    </w:p>
    <w:p w:rsidR="0056089D" w:rsidRP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руки бабушки -</w:t>
      </w:r>
    </w:p>
    <w:p w:rsidR="0056089D" w:rsidRP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клад.</w:t>
      </w:r>
    </w:p>
    <w:p w:rsidR="0056089D" w:rsidRP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без дела бабушке</w:t>
      </w:r>
    </w:p>
    <w:p w:rsidR="0056089D" w:rsidRP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не велят</w:t>
      </w:r>
    </w:p>
    <w:p w:rsidR="0056089D" w:rsidRP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Золотые, ловкие,</w:t>
      </w:r>
    </w:p>
    <w:p w:rsidR="0056089D" w:rsidRP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люблю я их!</w:t>
      </w:r>
    </w:p>
    <w:p w:rsidR="0056089D" w:rsidRP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других, наверное,</w:t>
      </w:r>
    </w:p>
    <w:p w:rsidR="0056089D" w:rsidRDefault="0056089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найти таких!</w:t>
      </w:r>
    </w:p>
    <w:p w:rsidR="00E53D7D" w:rsidRDefault="00E53D7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7D" w:rsidRPr="00E53D7D" w:rsidRDefault="00E53D7D" w:rsidP="0056089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 чтец: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Дедушкины руки, 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никогда не страдают от скуки!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 день выходной не бывает покоя.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Знакомо тяжёлое им и большое.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руки, в мозолях, бугристые,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и ослепительно чистые.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делают так хорошо и умело,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</w:t>
      </w:r>
      <w:proofErr w:type="gramStart"/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proofErr w:type="gramEnd"/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спорится дело!”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всё, что есть сейчас у нас,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наш счастливый час,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солнце светит нам,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благодарны нашим дорогим дедам! </w:t>
      </w:r>
    </w:p>
    <w:p w:rsid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 чтец: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гулять пошёл во двор.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 через забор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оставил на заборе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Полштанины – вот так горе!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теперь пойду домой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оборванный такой?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будет поучать,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лазил я опять.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скажет: «Неумеха!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штанах теперь прореха».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запричитает,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штаны мне залатает.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дед, мой верный друг,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Обойдёт меня вокруг,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Выведет меня во двор,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Перепрыгнет сам забор,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он меня учить-</w:t>
      </w:r>
    </w:p>
    <w:p w:rsid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дедом весело нам жить!</w:t>
      </w:r>
    </w:p>
    <w:p w:rsidR="00E53D7D" w:rsidRPr="00E53D7D" w:rsidRDefault="00E53D7D" w:rsidP="00E53D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E53D7D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A13E34" w:rsidRPr="00A13E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53D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="00A13E34" w:rsidRPr="00A13E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 ученик</w:t>
      </w:r>
      <w:r w:rsidR="00A13E34" w:rsidRPr="00A1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13E34"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великих художников посвятили свои полотна святому образу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пожилого человека</w:t>
      </w:r>
      <w:r w:rsidR="00A13E34"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сколько поэтов благословила муза на великие нежные строки! Не обошла своим вниманием муза и детей. Вот какие замечательные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A13E34"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написали мои одноклассники.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читают </w:t>
      </w:r>
      <w:r w:rsidR="00E53D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собственные </w:t>
      </w: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стихи</w:t>
      </w:r>
      <w:r w:rsidR="00E53D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отрывки из</w:t>
      </w: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сочинени</w:t>
      </w:r>
      <w:r w:rsidR="00E53D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разлуке с детьми </w:t>
      </w:r>
      <w:r w:rsid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внуками 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для </w:t>
      </w:r>
      <w:r w:rsid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дедушек и бабушек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большей радости, чем их письма. И нет ничего томительней и горестней, чем ожидание</w:t>
      </w:r>
      <w:r w:rsid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вестей. Чего только не придумают они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письма не приходят или сильно запаздывают. Ночью бессонница, днём всё валиться из рук, картины одна ужаснее другой встают в воображении. «Ну, чего </w:t>
      </w:r>
      <w:r w:rsidR="00E53D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зря беспокоили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сь,- говорим мы при встрече,- что могло случиться?» Обещаем, что больше такого не повторится.</w:t>
      </w:r>
    </w:p>
    <w:p w:rsidR="00A13E34" w:rsidRPr="00A13E34" w:rsidRDefault="00A13E34" w:rsidP="00A13E3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чтец:</w:t>
      </w:r>
    </w:p>
    <w:p w:rsidR="001206A5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Пошлю письмо, письмо большое,</w:t>
      </w:r>
    </w:p>
    <w:p w:rsidR="001206A5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Непростое, заказное!</w:t>
      </w:r>
    </w:p>
    <w:p w:rsidR="001206A5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к букве, строчка к строчке,</w:t>
      </w:r>
    </w:p>
    <w:p w:rsidR="001206A5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забыты даже точки,</w:t>
      </w:r>
    </w:p>
    <w:p w:rsidR="001206A5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ошибок, без помарок,</w:t>
      </w:r>
    </w:p>
    <w:p w:rsidR="001206A5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конверте восемь марок!!</w:t>
      </w:r>
    </w:p>
    <w:p w:rsidR="001206A5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206A5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t>...Здравствуй, Бабушка Танюша,</w:t>
      </w:r>
    </w:p>
    <w:p w:rsidR="001206A5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пишет внучка Ксюша.</w:t>
      </w:r>
    </w:p>
    <w:p w:rsidR="001206A5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тебе я так скучаю,</w:t>
      </w:r>
    </w:p>
    <w:p w:rsidR="001206A5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встрече так мечтаю.</w:t>
      </w:r>
    </w:p>
    <w:p w:rsidR="001206A5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Берегу тебе печенье,</w:t>
      </w:r>
    </w:p>
    <w:p w:rsidR="001206A5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 к нам в воскресенье,</w:t>
      </w:r>
    </w:p>
    <w:p w:rsidR="001206A5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Жду, бабуся,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нетерпеньем,</w:t>
      </w:r>
    </w:p>
    <w:p w:rsidR="001206A5" w:rsidRPr="001206A5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Обязательно...  с вареньем!!</w:t>
      </w:r>
    </w:p>
    <w:p w:rsidR="001206A5" w:rsidRPr="00A13E34" w:rsidRDefault="001206A5" w:rsidP="001206A5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</w:t>
      </w:r>
      <w:r w:rsidR="00822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исполняют </w:t>
      </w:r>
      <w:r w:rsidR="00822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песню группы «</w:t>
      </w:r>
      <w:proofErr w:type="spellStart"/>
      <w:r w:rsidR="00822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Любэ</w:t>
      </w:r>
      <w:proofErr w:type="spellEnd"/>
      <w:r w:rsidR="00822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«Бабушка».</w:t>
      </w:r>
    </w:p>
    <w:p w:rsidR="00822E2C" w:rsidRPr="00822E2C" w:rsidRDefault="00822E2C" w:rsidP="00822E2C">
      <w:pPr>
        <w:spacing w:before="150" w:after="150" w:line="330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Бывает что в жизни не </w:t>
      </w:r>
      <w:proofErr w:type="gramStart"/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t>балует,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Бывает</w:t>
      </w:r>
      <w:proofErr w:type="gramEnd"/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сплошной переплет,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И только лишь добрая бабушка,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И только лишь добрая бабушка,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И только лишь добрая бабушка,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Утешит тебя и поймет.</w:t>
      </w:r>
    </w:p>
    <w:p w:rsidR="00822E2C" w:rsidRPr="00822E2C" w:rsidRDefault="00822E2C" w:rsidP="00822E2C">
      <w:pPr>
        <w:spacing w:before="150" w:after="150" w:line="330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Мы все для нее дети </w:t>
      </w:r>
      <w:proofErr w:type="gramStart"/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t>малые,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Примчишься</w:t>
      </w:r>
      <w:proofErr w:type="gramEnd"/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сквозь ветер и дождь,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Ладони ее исхудалые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К губам осторожно прижмешь.</w:t>
      </w:r>
    </w:p>
    <w:p w:rsidR="00822E2C" w:rsidRPr="00822E2C" w:rsidRDefault="00822E2C" w:rsidP="00822E2C">
      <w:pPr>
        <w:spacing w:before="150" w:after="150" w:line="330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Бабушка Зоя, бабушка </w:t>
      </w:r>
      <w:proofErr w:type="gramStart"/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t>Нина,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Бабушка</w:t>
      </w:r>
      <w:proofErr w:type="gramEnd"/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Таня, баба Полина.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Бабушка, бабушка,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Я люблю тебя.</w:t>
      </w:r>
    </w:p>
    <w:p w:rsidR="00822E2C" w:rsidRPr="00822E2C" w:rsidRDefault="00822E2C" w:rsidP="00822E2C">
      <w:pPr>
        <w:spacing w:before="150" w:after="150" w:line="330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Расскажешь про тайны </w:t>
      </w:r>
      <w:proofErr w:type="gramStart"/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t>укромные,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Дворовых</w:t>
      </w:r>
      <w:proofErr w:type="gramEnd"/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баталий бои.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Мы все для нее внуки родные,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Мы все для нее внуки родные,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Мы все для нее внуки родные,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За каждого сердце болит.</w:t>
      </w:r>
    </w:p>
    <w:p w:rsidR="00822E2C" w:rsidRPr="00822E2C" w:rsidRDefault="00822E2C" w:rsidP="00822E2C">
      <w:pPr>
        <w:spacing w:before="150" w:line="330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t>Для каждого слово хорошее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Найдет за вечерним </w:t>
      </w:r>
      <w:proofErr w:type="gramStart"/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t>чайком,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И</w:t>
      </w:r>
      <w:proofErr w:type="gramEnd"/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скромный гостинец положит нам</w:t>
      </w:r>
      <w:r w:rsidRPr="00822E2C">
        <w:rPr>
          <w:rFonts w:ascii="Georgia" w:eastAsia="Times New Roman" w:hAnsi="Georgia" w:cs="Times New Roman"/>
          <w:sz w:val="24"/>
          <w:szCs w:val="24"/>
          <w:lang w:eastAsia="ru-RU"/>
        </w:rPr>
        <w:br/>
        <w:t>В дорожную сумку тайком.</w:t>
      </w:r>
    </w:p>
    <w:p w:rsidR="00A13E34" w:rsidRPr="00A13E34" w:rsidRDefault="00A13E34" w:rsidP="00A13E3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литературных салонах проводились различные игры. И мы сегодня с вами </w:t>
      </w:r>
      <w:r w:rsidR="00DB2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разыграем лотерею.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13E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Хозяйка гостиной проводит розыгрыш </w:t>
      </w:r>
      <w:r w:rsidR="00DB28E2" w:rsidRPr="00DB28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лоте</w:t>
      </w:r>
      <w:r w:rsidRPr="00A13E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реи: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будут помогать Даша и Рома. На моём столике чудесный букет тюльпанов. Они то и помогут определить победителей.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Разыгрывается предмет, который переводится с тюркского языка как «чёрный камень».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это? Верно, карандаш. Его получают </w:t>
      </w:r>
      <w:proofErr w:type="gramStart"/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 16</w:t>
      </w:r>
      <w:proofErr w:type="gramEnd"/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,4,22.23.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(Рома раздаёт карандаши)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E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Хозяйка: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нарисует карандаш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Когда ему работу дашь.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 сам без дела не сиди,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Подарок </w:t>
      </w:r>
      <w:r w:rsidR="00DB28E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сотвори.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Разыгрывается предмет, которому уже почти 300 лет. У него два имени. Для его изготовления необходимы опилки, нефть, стеклянная пудра.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Это резинка ли ластик. Его получают номера 13,42,20,1.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(Даша раздаёт резинки)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Хозяйка: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школьникам, художникам, поэтам этот предмет необходим. Ластик сотрёт ненужное на ваших рисунках, исправит строчки в стихах, которые вы сочините для </w:t>
      </w:r>
      <w:r w:rsidR="00DB28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 и дедушек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E2" w:rsidRPr="00A13E34" w:rsidRDefault="00DB28E2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DB28E2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Хозяйка:</w:t>
      </w:r>
      <w:r w:rsidR="00A13E34"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этот предмет вам понадобится, когда вы поздним вечером перед сном будете 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бабушкой</w:t>
      </w:r>
      <w:r w:rsidR="00A13E34"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любимые стихи. Он поможет вам найти нужную страницу.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Это закладка. Его получают номера 5,8,37,25.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(Рома раздаёт закладки).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DB28E2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Хозяйка:</w:t>
      </w:r>
      <w:r w:rsidR="00A13E34"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описанию узнайте, о чём идёт речь. Он бывает Солнечный, Римский. Юлианский, Григорианский, Лунный.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Это календарь. Его получают номера 9,18,44,11.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(Даша раздаёт </w:t>
      </w:r>
      <w:proofErr w:type="spellStart"/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календарики</w:t>
      </w:r>
      <w:proofErr w:type="spellEnd"/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Хозяйка:</w:t>
      </w: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proofErr w:type="spellStart"/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календарики</w:t>
      </w:r>
      <w:proofErr w:type="spellEnd"/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напомнят вам, когда у </w:t>
      </w:r>
      <w:r w:rsidR="00DB28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 и дедушки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B2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рождения, именины, напомня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что в выходные вы </w:t>
      </w:r>
      <w:r w:rsidR="00DB2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их навестить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F4" w:rsidRPr="00A13E34" w:rsidRDefault="00EC77F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13E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Хозяйка:</w:t>
      </w:r>
      <w:r w:rsidR="00DB2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Отгадай, что за вещица.</w:t>
      </w:r>
    </w:p>
    <w:p w:rsidR="00A13E34" w:rsidRPr="00A13E34" w:rsidRDefault="00DB28E2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A13E34"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клюв, а не птица.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Этим клювом она сеет, сеет семена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на поле, не на грядке,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листах твоей тетрадки.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Это ручка. Его получают номера 12,26,35,47.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(Рома раздаёт ручки).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</w:t>
      </w: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 вам понадобится, когда вы, уходя на прогулку или тренировку, захотите написать </w:t>
      </w:r>
      <w:r w:rsidR="00DB28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записку, чтобы она не беспокоилась.</w:t>
      </w:r>
    </w:p>
    <w:p w:rsid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ваших внуков к вам бесконечна. В исполнении ансамбля наших девочек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мальчиков </w:t>
      </w: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частушки.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380603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380603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Частушки.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частушек много знаем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хороших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плохих.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тому послушать,</w:t>
      </w:r>
    </w:p>
    <w:p w:rsid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знает никаких.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Две старушки без зубов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 про любовь: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тобою влюблены:</w:t>
      </w:r>
    </w:p>
    <w:p w:rsid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в сметану, ты в блины.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.У меня на сарафане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Петушки да петушки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мире нету краше</w:t>
      </w:r>
    </w:p>
    <w:p w:rsid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милой бабушки!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.У моей у бабушки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фартук яркий.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Принимай, </w:t>
      </w:r>
      <w:proofErr w:type="spellStart"/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празднику подарки!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весь день страдать готов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твоих без пирогов.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того я настрадался,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нос большой остался.</w:t>
      </w:r>
    </w:p>
    <w:p w:rsid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.Говорю я бабушке: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«Шибко вечером не пой!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услышу голос твой,</w:t>
      </w:r>
    </w:p>
    <w:p w:rsid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же час бегу домой!»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да, бабушка моя,</w:t>
      </w:r>
    </w:p>
    <w:p w:rsid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да боевая: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знает анекдотов,</w:t>
      </w:r>
    </w:p>
    <w:p w:rsid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 не знаю!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моя </w:t>
      </w:r>
      <w:proofErr w:type="spellStart"/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затейница.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засмеётся -</w:t>
      </w:r>
    </w:p>
    <w:p w:rsid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 солнце светится.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бабушку похожа,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неугомонная.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моя </w:t>
      </w:r>
      <w:proofErr w:type="spellStart"/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</w:p>
    <w:p w:rsid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весёлая!</w:t>
      </w:r>
    </w:p>
    <w:p w:rsid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1F6E0C"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Сима чай пила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Самоварничала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посуду перебила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Накухарничала</w:t>
      </w:r>
      <w:proofErr w:type="spellEnd"/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603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1F6E0C"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Матвей большой рыбак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речке выловил башмак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потом поймал</w:t>
      </w:r>
    </w:p>
    <w:p w:rsid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Затонувший самосвал.</w:t>
      </w:r>
    </w:p>
    <w:p w:rsidR="00380603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1F6E0C"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сказал «Укол в лопатку»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трус дед Витя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Взял саперную лопатку</w:t>
      </w:r>
    </w:p>
    <w:p w:rsid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сказал: «Колите!»</w:t>
      </w:r>
    </w:p>
    <w:p w:rsidR="00380603" w:rsidRPr="001F6E0C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1F6E0C"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дедушка Назар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Пошёл утром на базар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забыл он взять очки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кур купил крючки.</w:t>
      </w:r>
    </w:p>
    <w:p w:rsidR="00380603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1F6E0C"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Иван чиня розетку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Удивил сегодня нас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розетку сунул палец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смеялся целый час.</w:t>
      </w:r>
    </w:p>
    <w:p w:rsidR="00380603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1F6E0C"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– за леса, из- за гор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дедушка Егор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грибной корзинке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старый мухомор</w:t>
      </w:r>
    </w:p>
    <w:p w:rsidR="00380603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1F6E0C"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Шура шла по рынку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запнулась о корзинку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упала в ямку- ух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Раздавила 40 мух</w:t>
      </w:r>
    </w:p>
    <w:p w:rsidR="00380603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03" w:rsidRDefault="00380603" w:rsidP="00380603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гостиной</w:t>
      </w:r>
      <w:r w:rsidRPr="00380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бабушках и дедушках</w:t>
      </w:r>
      <w:r w:rsidRPr="0038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рассказывать очень долго и много. Я обращаюсь ко всем мальчишкам и девчонкам: любите и цените своих бабушек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дедушек</w:t>
      </w:r>
      <w:r w:rsidRPr="00380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будьте добрыми, чуткими к ним, не причиняйте боли своими словами и поступками. Они достойны уважения и признательности.</w:t>
      </w:r>
    </w:p>
    <w:p w:rsidR="00380603" w:rsidRDefault="00380603" w:rsidP="00380603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приготовили для бабушек и дедушек с</w:t>
      </w:r>
      <w:r w:rsidR="001F6E0C"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енку</w:t>
      </w:r>
      <w:r w:rsidR="001F6E0C"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«Бабушкин выходной»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603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воскресенье как раз,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Бабусю будить я не буду сейчас.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завтрак, пожалуй, нажарю картошки,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повидлом пирог испеку и лепёшки.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не трудно мне сделать самой,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должен у бабушки быть выходной.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Еда на столе и в двух вазах букет</w:t>
      </w:r>
    </w:p>
    <w:p w:rsid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же, бабуся!.. Бабуся, ну где ты?</w:t>
      </w:r>
    </w:p>
    <w:p w:rsidR="00380603" w:rsidRPr="001F6E0C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кухне я! С пола сейчас уберу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Соль, масло, картофельную кожуру…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соскрести я должна поскорей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Присохшее тесто со стен и дверей…</w:t>
      </w:r>
    </w:p>
    <w:p w:rsidR="001F6E0C" w:rsidRP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Повидло с окна, с потолка ещё смою</w:t>
      </w:r>
    </w:p>
    <w:p w:rsidR="001F6E0C" w:rsidRDefault="001F6E0C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завтракать, внученька, сяду с тобою.</w:t>
      </w:r>
    </w:p>
    <w:p w:rsidR="00380603" w:rsidRPr="001F6E0C" w:rsidRDefault="00380603" w:rsidP="001F6E0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слов прозвучало сегодня на литературной гостиной в адрес </w:t>
      </w:r>
      <w:r w:rsidR="00DB28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 и дедушек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хочу проверить, какие качества вы выбрали для себя, как будете относиться к </w:t>
      </w:r>
      <w:r w:rsidR="00DB28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 и дедушке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чувства будете проявлять?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Напишите одно из качеств на сердечке и приклейте на нашем большом сердце, которое мы подарим всем </w:t>
      </w:r>
      <w:r w:rsidR="00380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бабушкам и дедушкам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3E3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Мальчики читают стихи.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1-й </w:t>
      </w:r>
      <w:proofErr w:type="gramStart"/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мальчик:</w:t>
      </w: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End"/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Любимые!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много вы нам дали!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многому вы научили нас!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Любовь свою мы к вам всегда скрывали,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продолжаем мы её скрывать сейчас.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2-ой </w:t>
      </w:r>
      <w:proofErr w:type="gramStart"/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мальчик: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хочется, чтоб знали вы и верили,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нет нигде таких на свете мер,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Которыми б любовь мы к вас измерили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всю огромность ваших добрых дел.</w:t>
      </w:r>
    </w:p>
    <w:p w:rsid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7F4" w:rsidRPr="00A13E34" w:rsidRDefault="00EC77F4" w:rsidP="00A13E34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3-й мальчик: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никогда ни за что не смогли бы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Всего, что вы сделали, перечесть.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Примите огромное наше спасибо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то, что вы с нами,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то, что вы есть.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4-й </w:t>
      </w:r>
      <w:proofErr w:type="gramStart"/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вашу доброту,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преданность и нежность вашу.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так же за любовь и теплоту,</w:t>
      </w:r>
    </w:p>
    <w:p w:rsidR="00A13E34" w:rsidRPr="00A13E34" w:rsidRDefault="00A13E34" w:rsidP="00A13E34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Спасибо вам, бесценные вы наши!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F8326C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 гостиной</w:t>
      </w:r>
      <w:r w:rsidR="00A13E34" w:rsidRPr="00A1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13E34"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Любимые, дорогие, уважаемые дедушки и бабушки мы приготовили для вас подарок</w:t>
      </w:r>
      <w:r w:rsidR="00A13E34"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4" w:rsidRPr="00A13E34" w:rsidRDefault="00F8326C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 «Бабушка рядышком с дедушкой»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дарят </w:t>
      </w:r>
      <w:r w:rsidR="00F832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бабушкам и дедушкам дымковские игрушки</w:t>
      </w:r>
      <w:r w:rsidRPr="00A1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3E34" w:rsidRPr="00A13E34" w:rsidRDefault="00A13E34" w:rsidP="00A13E3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</w:t>
      </w:r>
      <w:r w:rsidR="00F832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гостиной</w:t>
      </w:r>
      <w:r w:rsidRPr="00A13E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A1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волнительной ноте я закрываю нашу гостиную.</w:t>
      </w:r>
    </w:p>
    <w:p w:rsidR="00A13E34" w:rsidRPr="007C3F7A" w:rsidRDefault="00A13E34">
      <w:pPr>
        <w:rPr>
          <w:sz w:val="28"/>
          <w:szCs w:val="28"/>
        </w:rPr>
      </w:pPr>
    </w:p>
    <w:p w:rsidR="00F710B3" w:rsidRDefault="00F710B3">
      <w:pPr>
        <w:rPr>
          <w:sz w:val="28"/>
          <w:szCs w:val="28"/>
        </w:rPr>
      </w:pPr>
    </w:p>
    <w:p w:rsidR="00822E2C" w:rsidRPr="007C3F7A" w:rsidRDefault="00822E2C">
      <w:pPr>
        <w:rPr>
          <w:sz w:val="28"/>
          <w:szCs w:val="28"/>
        </w:rPr>
      </w:pPr>
    </w:p>
    <w:sectPr w:rsidR="00822E2C" w:rsidRPr="007C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0AC6"/>
    <w:multiLevelType w:val="hybridMultilevel"/>
    <w:tmpl w:val="188AB3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523DC7"/>
    <w:multiLevelType w:val="hybridMultilevel"/>
    <w:tmpl w:val="891C59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8A4696"/>
    <w:multiLevelType w:val="hybridMultilevel"/>
    <w:tmpl w:val="E1A4F030"/>
    <w:lvl w:ilvl="0" w:tplc="57BC57E2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6D"/>
    <w:rsid w:val="001206A5"/>
    <w:rsid w:val="001A0BCB"/>
    <w:rsid w:val="001F6E0C"/>
    <w:rsid w:val="00380603"/>
    <w:rsid w:val="003F16D6"/>
    <w:rsid w:val="0056089D"/>
    <w:rsid w:val="007C3F7A"/>
    <w:rsid w:val="00822E2C"/>
    <w:rsid w:val="00A13E34"/>
    <w:rsid w:val="00CF226D"/>
    <w:rsid w:val="00D907B6"/>
    <w:rsid w:val="00DB28E2"/>
    <w:rsid w:val="00E37D93"/>
    <w:rsid w:val="00E53D7D"/>
    <w:rsid w:val="00EC77F4"/>
    <w:rsid w:val="00EE6435"/>
    <w:rsid w:val="00F710B3"/>
    <w:rsid w:val="00F80702"/>
    <w:rsid w:val="00F8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1F517-7E00-4B6E-9CBE-9D98C3BA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53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4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2014-03-10T19:54:00Z</dcterms:created>
  <dcterms:modified xsi:type="dcterms:W3CDTF">2014-03-10T22:52:00Z</dcterms:modified>
</cp:coreProperties>
</file>