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85" w:rsidRPr="008E0385" w:rsidRDefault="008E0385" w:rsidP="008E0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0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Внеклассное мероприятие по правилам дорожного движения (ПДД)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="008761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Ребята, вы, конечно, все хорошо знаете правила уличного движения, сигналы светофора, а сегодня мы еще раз повторим с вами все, что вы знаете о правилах уличного движения.</w:t>
      </w:r>
    </w:p>
    <w:p w:rsidR="008E0385" w:rsidRPr="008E0385" w:rsidRDefault="008E0385" w:rsidP="008E03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>У любого перекрестка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Нас встречает светофор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заводит очень просто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С пешеходом разговор: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Свет зеленый – проходи!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Желтый – лучше подожди!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Если свет зажегся красный –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Значит, двигаться опасно!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Стой!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Пускай пройдет трамвай.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Наберись терпения.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Изучай и уважай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Правила движения!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Проводится игра “Светофор”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>В центре зала (площадки) устанавливается светофор. Зрители делятся на две команды – участники игры. Участникам игры надо быть очень внимательными.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Когда ведущий “зажигает” зеленый свет, ребята должны хлопать в ладоши. При красном свете должна быть тишина.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(Перед началом игры надо обязательно провести репетицию, чтобы все ребята поняли игру).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 xml:space="preserve">Выигрывает та команда, ребята которой более внимательные. 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Исполняется танец регулировщиков.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Проводится игра “Перейди улицу”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У ведущего два картонных кружка. Один оклеен зеленой бумагой с одной стороны и желтой – с другой. Второй – красной, а на обратной стороне – желтой. Игроки делятся на две команды. В зале или на площадке проводятся (отмечаются) две параллельные линии, одна от другой на расстоянии 7–10 шагов. Это – улица. 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Условия игры: 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Когда ведущий делает взмах зеленым кружком, 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делают шаг вперед, красным – шаг назад, желтым – остаются на месте. Ведущий чередует цвета. Если он взмахнул кружком один раз – надо сделать один шаг, если два – два и т. д. Те, кто ошибается, выбывает из игры. Побеждает команда, игрок которой первым перейдет “улицу”.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Контрольные вопросы “пешеходам”: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lastRenderedPageBreak/>
        <w:t>– Как пешеход должен ходить по улице?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 тротуару, придерживаясь правой стороны.)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Как должны ходить пешеходы при отсутствии тротуара? 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(По левой обочине навстречу движению транспорта.)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Где пешеходы могут переходить улицу? 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 перекрестках, где есть указатели “переход”, по пешеходным дорожкам, нанесенным на мостовую белой или красной </w:t>
      </w:r>
      <w:proofErr w:type="spellStart"/>
      <w:proofErr w:type="gramStart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красной</w:t>
      </w:r>
      <w:proofErr w:type="spellEnd"/>
      <w:proofErr w:type="gramEnd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Как вы должны переходить улицу, если перекресток не регулируется? </w:t>
      </w:r>
      <w:proofErr w:type="gramStart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(Сначала посмотреть налево, а дойдя до середины, посмотреть направо.</w:t>
      </w:r>
      <w:proofErr w:type="gramEnd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Приближающийся транспорт надо пропустить. </w:t>
      </w:r>
      <w:proofErr w:type="gramStart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Улицу надо переходить прямо, а не наискосок.)</w:t>
      </w:r>
      <w:proofErr w:type="gramEnd"/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Где нужно ожидать трамвай? 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(Ждать на тротуаре против остановки или на специально отмеченной площадке.)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Почему нельзя появляться перед близко идущим транспортом? </w:t>
      </w:r>
      <w:proofErr w:type="gramStart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(Потому что шофер не может резко тормозить, чтобы остановить машину.</w:t>
      </w:r>
      <w:proofErr w:type="gramEnd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Тормозной путь – 20 м.)</w:t>
      </w:r>
      <w:proofErr w:type="gramEnd"/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Каким машинам разрешено ехать на красный свет? 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(Пожарной, "Скорой помощи", милиции, </w:t>
      </w:r>
      <w:proofErr w:type="spellStart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горгаз</w:t>
      </w:r>
      <w:proofErr w:type="spellEnd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Где можно кататься на велосипедах? </w:t>
      </w:r>
      <w:proofErr w:type="gramStart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(По тротуару или по обочине, в парках, садах ездить нельзя.</w:t>
      </w:r>
      <w:proofErr w:type="gramEnd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Ездить можно на специально отведенных площадках, по улице, соблюдая правила движения, не удаляясь от обочины на 1 м.)</w:t>
      </w:r>
      <w:proofErr w:type="gramEnd"/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Что означает знак: желтый или белый круг с красной каймой, внутри которого изображен велосипед? 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(Такой знак предупреждает, что по этой улице ездить на велосипеде запрещено.)</w:t>
      </w:r>
    </w:p>
    <w:p w:rsidR="008E0385" w:rsidRPr="008E0385" w:rsidRDefault="0087613B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8E0385" w:rsidRPr="008E0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385" w:rsidRPr="008E0385" w:rsidRDefault="008E0385" w:rsidP="008E03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>Здесь на посту в любое время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Дежурный – ловкий постовой,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Он управляет сразу всеми,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Кто перед ним на мостовой.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Никто на свете так не может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>дним движением руки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Остановить поток прохожих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И пропустить грузовики.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Вопрос: 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t>О каких сигналах регулировщика идет речь?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командам: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выполнить эти сигналы.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>– Когда милиционер-регулировщик обращен к приближающемуся транспорту и пешеходам грудью или спиной, то это положение соответствует красному сигналу светофора. При этом положении пешеходам и транспорту запрещается продолжать движение.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– Когда регулировщик обращен к движущемуся транспорту и пешеходам боком с вытянутой рукой вдоль груди, то это положение соответствует зеленому сигналу 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lastRenderedPageBreak/>
        <w:t>светофора. При этом положении регулировщика разрешается движение транспорта и пешеходов через перекресток только прямо и поворот направо.</w:t>
      </w:r>
    </w:p>
    <w:p w:rsidR="008E0385" w:rsidRPr="008E0385" w:rsidRDefault="0087613B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="008E0385" w:rsidRPr="008E03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8E0385" w:rsidRPr="008E0385" w:rsidRDefault="008E0385" w:rsidP="008E03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>В снег и в дождь, в грозу и в бурю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Я на улице дежурю.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Мчатся “Чайки” и “Победы”,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“Москвичи”, велосипеды…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Я проезд им разрешаю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>сли ж руку подниму –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Нет проезда никому!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Вопрос: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А какие машины могут свободно проехать, если регулировщик поднял руку вверх (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t>согнутая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в локте)? 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(Машина “Скорой помощи” и “пожарная”.)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Предлагается игра “Это я, это я – это все мои друзья!”</w:t>
      </w:r>
    </w:p>
    <w:p w:rsidR="008E0385" w:rsidRPr="008E0385" w:rsidRDefault="0087613B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="008E0385" w:rsidRPr="008E03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E0385" w:rsidRPr="008E0385" w:rsidRDefault="008E0385" w:rsidP="008E03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>– Кто из вас в вагоне тесном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>ступил старушке место?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(Это я, это я – это все мои друзья.) 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– Кто из вас идет вперед только там, где поворот?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 xml:space="preserve">– Знает кто, что красный свет, это 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t>значит хода нет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 xml:space="preserve">– Знает кто, что свет зеленый означает: путь открыт, 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А что желтый свет всегда нам о вниманье говорит?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– Кто ОРУДУ помогает, за порядком наблюдает?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(Это я, это я – это все мои друзья.) 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предлагает вопросы “Подумай-отгадай!”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1. Сколько колес у автомобиля? 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(4, 6, 8)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 xml:space="preserve">2. Сколько человек могут ехать на одном велосипеде? </w:t>
      </w: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(1, 2, 3)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Для разминки предлагается музыкальная игра “Хорошо!”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i/>
          <w:iCs/>
          <w:sz w:val="24"/>
          <w:szCs w:val="24"/>
        </w:rPr>
        <w:t>В заключение проводим игру “Ловкий пешеход”, состоящую из 2-х этапов.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этап: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светофор – фанерный ящик с прорезанными в нем круглыми отверстиями, мяч. Отверстия окаймлены зеленым, красным и желтым кружками. Пешеходы по очереди переходят перекресток. Перейти – 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на ходу забросить мяч в зеленый глазок светофора. Попал 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t>красный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– не пересек улицу, выбываешь из игры. Попал в желтый – получаешь право забросить еще один мяч.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этап “Звени, песня!”:</w:t>
      </w:r>
    </w:p>
    <w:p w:rsidR="008E0385" w:rsidRPr="008E0385" w:rsidRDefault="008E0385" w:rsidP="008E0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Ведущий выбирает себе трех помощников. Они живой светофор. В руках у каждого флажок – зеленый, желтый, красный. Зеленый флажок – песне путь открыт. Красный – путь закрыт, песня звучит про себя. </w:t>
      </w:r>
      <w:proofErr w:type="gramStart"/>
      <w:r w:rsidRPr="008E0385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8E0385">
        <w:rPr>
          <w:rFonts w:ascii="Times New Roman" w:eastAsia="Times New Roman" w:hAnsi="Times New Roman" w:cs="Times New Roman"/>
          <w:sz w:val="24"/>
          <w:szCs w:val="24"/>
        </w:rPr>
        <w:t xml:space="preserve"> – приготовиться, но песня звучит про себя.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</w:r>
      <w:r w:rsidRPr="008E0385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Ведущий начинает петь какую-нибудь хорошо известную ребятам песню. Помощник с зеленым флажком подходит к первой команде. Она продолжает песню, начатую ведущим. Но вот подходит помощник с желтым флажком, и наступает долгая пауза, во время которой песня должна звучать у детей про себя, чтобы продолжить ее, когда к группе подойдет помощник с зеленым флажком.</w:t>
      </w:r>
      <w:r w:rsidRPr="008E0385">
        <w:rPr>
          <w:rFonts w:ascii="Times New Roman" w:eastAsia="Times New Roman" w:hAnsi="Times New Roman" w:cs="Times New Roman"/>
          <w:sz w:val="24"/>
          <w:szCs w:val="24"/>
        </w:rPr>
        <w:br/>
        <w:t>Выигрывает группа детей, не получившая замечания, правильно продолжившая текст и мелодию песни.</w:t>
      </w:r>
    </w:p>
    <w:p w:rsidR="006E4ADB" w:rsidRDefault="006E4ADB"/>
    <w:sectPr w:rsidR="006E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6572"/>
    <w:multiLevelType w:val="multilevel"/>
    <w:tmpl w:val="FD2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385"/>
    <w:rsid w:val="006E4ADB"/>
    <w:rsid w:val="0087613B"/>
    <w:rsid w:val="008E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E0385"/>
    <w:rPr>
      <w:color w:val="0000FF"/>
      <w:u w:val="single"/>
    </w:rPr>
  </w:style>
  <w:style w:type="character" w:styleId="a4">
    <w:name w:val="Emphasis"/>
    <w:basedOn w:val="a0"/>
    <w:uiPriority w:val="20"/>
    <w:qFormat/>
    <w:rsid w:val="008E0385"/>
    <w:rPr>
      <w:i/>
      <w:iCs/>
    </w:rPr>
  </w:style>
  <w:style w:type="paragraph" w:styleId="a5">
    <w:name w:val="Normal (Web)"/>
    <w:basedOn w:val="a"/>
    <w:uiPriority w:val="99"/>
    <w:semiHidden/>
    <w:unhideWhenUsed/>
    <w:rsid w:val="008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0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2014-04-14T17:59:00Z</dcterms:created>
  <dcterms:modified xsi:type="dcterms:W3CDTF">2014-04-14T18:11:00Z</dcterms:modified>
</cp:coreProperties>
</file>