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14" w:rsidRDefault="00C85E09" w:rsidP="00C85E09">
      <w:pPr>
        <w:jc w:val="center"/>
      </w:pPr>
      <w:r>
        <w:t>Муниципальное бюджетное образовательное учреждение Зырянская средняя общеобразовательная школа (Дошкольное образование)</w:t>
      </w:r>
    </w:p>
    <w:p w:rsidR="00C85E09" w:rsidRDefault="00C85E09" w:rsidP="00C85E09"/>
    <w:p w:rsidR="00C85E09" w:rsidRDefault="00C85E09" w:rsidP="00C85E09"/>
    <w:p w:rsidR="00C85E09" w:rsidRDefault="00C85E09" w:rsidP="00C85E09"/>
    <w:p w:rsidR="00C85E09" w:rsidRDefault="00C85E09" w:rsidP="00C85E09"/>
    <w:p w:rsidR="00C85E09" w:rsidRDefault="00C85E09" w:rsidP="00C85E09"/>
    <w:p w:rsidR="00C85E09" w:rsidRDefault="00C85E09" w:rsidP="00C85E09"/>
    <w:p w:rsidR="00C85E09" w:rsidRDefault="00C85E09" w:rsidP="00C85E09"/>
    <w:p w:rsidR="00C85E09" w:rsidRDefault="00C85E09" w:rsidP="00C85E09">
      <w:pPr>
        <w:jc w:val="center"/>
        <w:rPr>
          <w:b/>
          <w:sz w:val="32"/>
          <w:szCs w:val="32"/>
        </w:rPr>
      </w:pPr>
      <w:r w:rsidRPr="00C85E09">
        <w:rPr>
          <w:b/>
          <w:sz w:val="32"/>
          <w:szCs w:val="32"/>
        </w:rPr>
        <w:t>Конспект совместной образовательной деятельности на тему: «Насекомые» для детей средней группы</w:t>
      </w:r>
      <w:r>
        <w:rPr>
          <w:b/>
          <w:sz w:val="32"/>
          <w:szCs w:val="32"/>
        </w:rPr>
        <w:t>.</w:t>
      </w:r>
    </w:p>
    <w:p w:rsidR="00C85E09" w:rsidRDefault="00C85E09" w:rsidP="00C85E09">
      <w:pPr>
        <w:rPr>
          <w:sz w:val="32"/>
          <w:szCs w:val="32"/>
        </w:rPr>
      </w:pPr>
    </w:p>
    <w:p w:rsidR="00C85E09" w:rsidRDefault="00C85E09" w:rsidP="00C85E09">
      <w:pPr>
        <w:rPr>
          <w:sz w:val="32"/>
          <w:szCs w:val="32"/>
        </w:rPr>
      </w:pPr>
    </w:p>
    <w:p w:rsidR="00C85E09" w:rsidRDefault="00C85E09" w:rsidP="00C85E09">
      <w:pPr>
        <w:rPr>
          <w:sz w:val="32"/>
          <w:szCs w:val="32"/>
        </w:rPr>
      </w:pPr>
      <w:r>
        <w:rPr>
          <w:sz w:val="32"/>
          <w:szCs w:val="32"/>
        </w:rPr>
        <w:t>Приоритетная образовательная область:</w:t>
      </w:r>
      <w:r w:rsidR="00564C72">
        <w:rPr>
          <w:sz w:val="32"/>
          <w:szCs w:val="32"/>
        </w:rPr>
        <w:t xml:space="preserve"> </w:t>
      </w:r>
      <w:r w:rsidR="00564C72">
        <w:rPr>
          <w:sz w:val="28"/>
          <w:szCs w:val="28"/>
        </w:rPr>
        <w:t>познавательно</w:t>
      </w:r>
      <w:r w:rsidR="00564C72">
        <w:rPr>
          <w:sz w:val="32"/>
          <w:szCs w:val="32"/>
        </w:rPr>
        <w:t xml:space="preserve"> - </w:t>
      </w:r>
      <w:r w:rsidRPr="00C85E09">
        <w:rPr>
          <w:sz w:val="28"/>
          <w:szCs w:val="28"/>
        </w:rPr>
        <w:t>речевое развитие</w:t>
      </w:r>
    </w:p>
    <w:p w:rsidR="00C85E09" w:rsidRDefault="00C85E09" w:rsidP="00C85E09">
      <w:pPr>
        <w:rPr>
          <w:sz w:val="28"/>
          <w:szCs w:val="28"/>
        </w:rPr>
      </w:pPr>
      <w:r>
        <w:rPr>
          <w:sz w:val="32"/>
          <w:szCs w:val="32"/>
        </w:rPr>
        <w:t>Дополнительн</w:t>
      </w:r>
      <w:r w:rsidR="00564C72">
        <w:rPr>
          <w:sz w:val="32"/>
          <w:szCs w:val="32"/>
        </w:rPr>
        <w:t>ая</w:t>
      </w:r>
      <w:r>
        <w:rPr>
          <w:sz w:val="32"/>
          <w:szCs w:val="32"/>
        </w:rPr>
        <w:t xml:space="preserve"> образовательн</w:t>
      </w:r>
      <w:r w:rsidR="00564C72">
        <w:rPr>
          <w:sz w:val="32"/>
          <w:szCs w:val="32"/>
        </w:rPr>
        <w:t>ая</w:t>
      </w:r>
      <w:r>
        <w:rPr>
          <w:sz w:val="32"/>
          <w:szCs w:val="32"/>
        </w:rPr>
        <w:t xml:space="preserve"> област</w:t>
      </w:r>
      <w:r w:rsidR="00564C72">
        <w:rPr>
          <w:sz w:val="32"/>
          <w:szCs w:val="32"/>
        </w:rPr>
        <w:t>ь</w:t>
      </w:r>
      <w:r>
        <w:rPr>
          <w:sz w:val="32"/>
          <w:szCs w:val="32"/>
        </w:rPr>
        <w:t xml:space="preserve">: </w:t>
      </w:r>
      <w:r w:rsidRPr="00C85E09">
        <w:rPr>
          <w:sz w:val="28"/>
          <w:szCs w:val="28"/>
        </w:rPr>
        <w:t>художественно-эстетическое развитие</w:t>
      </w:r>
    </w:p>
    <w:p w:rsidR="00C85E09" w:rsidRDefault="00C85E09" w:rsidP="00C85E09">
      <w:pPr>
        <w:rPr>
          <w:sz w:val="28"/>
          <w:szCs w:val="28"/>
        </w:rPr>
      </w:pPr>
    </w:p>
    <w:p w:rsidR="00C85E09" w:rsidRDefault="00C85E09" w:rsidP="00C85E09">
      <w:pPr>
        <w:rPr>
          <w:sz w:val="28"/>
          <w:szCs w:val="28"/>
        </w:rPr>
      </w:pPr>
    </w:p>
    <w:p w:rsidR="00C85E09" w:rsidRDefault="00C85E09" w:rsidP="00C85E09">
      <w:pPr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 воспитатель Николайченко Марина Геннадьевна</w:t>
      </w:r>
    </w:p>
    <w:p w:rsidR="00C85E09" w:rsidRDefault="00C85E09" w:rsidP="00C85E09">
      <w:pPr>
        <w:jc w:val="center"/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</w:p>
    <w:p w:rsidR="00C85E09" w:rsidRDefault="00C85E09" w:rsidP="00C85E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Зырянское 2014г.</w:t>
      </w:r>
    </w:p>
    <w:p w:rsidR="00C85E09" w:rsidRDefault="00C85E09" w:rsidP="00C85E09">
      <w:pPr>
        <w:rPr>
          <w:sz w:val="24"/>
          <w:szCs w:val="24"/>
        </w:rPr>
      </w:pPr>
      <w:r w:rsidRPr="00EA2D14">
        <w:rPr>
          <w:b/>
          <w:sz w:val="24"/>
          <w:szCs w:val="24"/>
        </w:rPr>
        <w:lastRenderedPageBreak/>
        <w:t>Цель</w:t>
      </w:r>
      <w:r>
        <w:rPr>
          <w:sz w:val="24"/>
          <w:szCs w:val="24"/>
        </w:rPr>
        <w:t xml:space="preserve">: </w:t>
      </w:r>
      <w:r w:rsidR="004936D6">
        <w:rPr>
          <w:sz w:val="24"/>
          <w:szCs w:val="24"/>
        </w:rPr>
        <w:t>совершенствование речевых умений, выразительности реч</w:t>
      </w:r>
      <w:r w:rsidR="0072550B">
        <w:rPr>
          <w:sz w:val="24"/>
          <w:szCs w:val="24"/>
        </w:rPr>
        <w:t>и; стимулирование познавательной активности детей.</w:t>
      </w:r>
    </w:p>
    <w:p w:rsidR="004936D6" w:rsidRPr="00EA2D14" w:rsidRDefault="004936D6" w:rsidP="00C85E09">
      <w:pPr>
        <w:rPr>
          <w:b/>
          <w:sz w:val="24"/>
          <w:szCs w:val="24"/>
        </w:rPr>
      </w:pPr>
      <w:r w:rsidRPr="00EA2D14">
        <w:rPr>
          <w:b/>
          <w:sz w:val="24"/>
          <w:szCs w:val="24"/>
        </w:rPr>
        <w:t>Задачи:</w:t>
      </w:r>
    </w:p>
    <w:p w:rsidR="004936D6" w:rsidRPr="00EA2D14" w:rsidRDefault="004936D6" w:rsidP="00C85E09">
      <w:pPr>
        <w:rPr>
          <w:b/>
          <w:i/>
          <w:sz w:val="24"/>
          <w:szCs w:val="24"/>
        </w:rPr>
      </w:pPr>
      <w:r w:rsidRPr="00EA2D14">
        <w:rPr>
          <w:b/>
          <w:i/>
          <w:sz w:val="24"/>
          <w:szCs w:val="24"/>
        </w:rPr>
        <w:t>Образовательные:</w:t>
      </w:r>
    </w:p>
    <w:p w:rsidR="004936D6" w:rsidRDefault="004936D6" w:rsidP="004936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36D6">
        <w:rPr>
          <w:sz w:val="24"/>
          <w:szCs w:val="24"/>
        </w:rPr>
        <w:t>закрепить отчетливое и выразительное произношение слов, четко произносить звук «ж» в словах.</w:t>
      </w:r>
    </w:p>
    <w:p w:rsidR="001E5DE6" w:rsidRDefault="001E5DE6" w:rsidP="004936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употреблять в речи слова во множественном числе в родительном падеже</w:t>
      </w:r>
    </w:p>
    <w:p w:rsidR="00564C72" w:rsidRPr="00564C72" w:rsidRDefault="001E5DE6" w:rsidP="00564C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умение согласовывать существительные и прилагательные</w:t>
      </w:r>
    </w:p>
    <w:p w:rsidR="001E5DE6" w:rsidRDefault="001E5DE6" w:rsidP="001E5DE6">
      <w:pPr>
        <w:pStyle w:val="a3"/>
        <w:ind w:left="0"/>
        <w:rPr>
          <w:sz w:val="24"/>
          <w:szCs w:val="24"/>
        </w:rPr>
      </w:pPr>
    </w:p>
    <w:p w:rsidR="001E5DE6" w:rsidRPr="00EA2D14" w:rsidRDefault="001E5DE6" w:rsidP="001E5DE6">
      <w:pPr>
        <w:pStyle w:val="a3"/>
        <w:ind w:left="0"/>
        <w:rPr>
          <w:b/>
          <w:i/>
          <w:sz w:val="24"/>
          <w:szCs w:val="24"/>
        </w:rPr>
      </w:pPr>
      <w:r w:rsidRPr="00EA2D14">
        <w:rPr>
          <w:b/>
          <w:i/>
          <w:sz w:val="24"/>
          <w:szCs w:val="24"/>
        </w:rPr>
        <w:t>Развивающие:</w:t>
      </w:r>
    </w:p>
    <w:p w:rsidR="001E5DE6" w:rsidRDefault="001E5DE6" w:rsidP="001E5DE6">
      <w:pPr>
        <w:pStyle w:val="a3"/>
        <w:ind w:left="0"/>
        <w:rPr>
          <w:sz w:val="24"/>
          <w:szCs w:val="24"/>
        </w:rPr>
      </w:pPr>
    </w:p>
    <w:p w:rsidR="001E5DE6" w:rsidRDefault="001E5DE6" w:rsidP="001E5D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артикуляционный аппарат</w:t>
      </w:r>
    </w:p>
    <w:p w:rsidR="001E5DE6" w:rsidRDefault="001E5DE6" w:rsidP="001E5D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диалогическую речь</w:t>
      </w:r>
    </w:p>
    <w:p w:rsidR="001E5DE6" w:rsidRDefault="001E5DE6" w:rsidP="001E5D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мелкую моторику, координацию речи с движением</w:t>
      </w:r>
    </w:p>
    <w:p w:rsidR="0072550B" w:rsidRDefault="0072550B" w:rsidP="001E5D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познавательный интерес</w:t>
      </w:r>
    </w:p>
    <w:p w:rsidR="001E5DE6" w:rsidRDefault="001E5DE6" w:rsidP="001E5DE6">
      <w:pPr>
        <w:pStyle w:val="a3"/>
        <w:ind w:left="0"/>
        <w:rPr>
          <w:sz w:val="24"/>
          <w:szCs w:val="24"/>
        </w:rPr>
      </w:pPr>
    </w:p>
    <w:p w:rsidR="001E5DE6" w:rsidRPr="00EA2D14" w:rsidRDefault="001E5DE6" w:rsidP="001E5DE6">
      <w:pPr>
        <w:pStyle w:val="a3"/>
        <w:ind w:left="0"/>
        <w:rPr>
          <w:b/>
          <w:i/>
          <w:sz w:val="24"/>
          <w:szCs w:val="24"/>
        </w:rPr>
      </w:pPr>
      <w:r w:rsidRPr="00EA2D14">
        <w:rPr>
          <w:b/>
          <w:i/>
          <w:sz w:val="24"/>
          <w:szCs w:val="24"/>
        </w:rPr>
        <w:t>Воспитательные:</w:t>
      </w:r>
    </w:p>
    <w:p w:rsidR="001E5DE6" w:rsidRDefault="001E5DE6" w:rsidP="001E5DE6">
      <w:pPr>
        <w:pStyle w:val="a3"/>
        <w:ind w:left="0"/>
        <w:rPr>
          <w:sz w:val="24"/>
          <w:szCs w:val="24"/>
        </w:rPr>
      </w:pPr>
    </w:p>
    <w:p w:rsidR="001E5DE6" w:rsidRDefault="001E5DE6" w:rsidP="001E5DE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Продолжать учить</w:t>
      </w:r>
      <w:r w:rsidR="008004BE">
        <w:rPr>
          <w:sz w:val="24"/>
          <w:szCs w:val="24"/>
        </w:rPr>
        <w:t xml:space="preserve"> детей слушать друг друга, не </w:t>
      </w:r>
      <w:r w:rsidR="00564C72">
        <w:rPr>
          <w:sz w:val="24"/>
          <w:szCs w:val="24"/>
        </w:rPr>
        <w:t>перебивать</w:t>
      </w:r>
    </w:p>
    <w:p w:rsidR="00564C72" w:rsidRDefault="00564C72" w:rsidP="001E5DE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окружающему нас миру</w:t>
      </w:r>
    </w:p>
    <w:p w:rsidR="008004BE" w:rsidRDefault="008004BE" w:rsidP="00564C72">
      <w:pPr>
        <w:pStyle w:val="a3"/>
        <w:ind w:left="0"/>
        <w:rPr>
          <w:sz w:val="24"/>
          <w:szCs w:val="24"/>
        </w:rPr>
      </w:pPr>
    </w:p>
    <w:p w:rsidR="00564C72" w:rsidRDefault="00564C72" w:rsidP="00564C72">
      <w:pPr>
        <w:pStyle w:val="a3"/>
        <w:ind w:left="0"/>
        <w:rPr>
          <w:sz w:val="24"/>
          <w:szCs w:val="24"/>
        </w:rPr>
      </w:pPr>
      <w:r w:rsidRPr="00EA2D14"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 xml:space="preserve">беседы о насекомых, наблюдение за муравьями, жуками и другими насекомыми на участке, чтение сказки </w:t>
      </w:r>
      <w:proofErr w:type="spellStart"/>
      <w:r>
        <w:rPr>
          <w:sz w:val="24"/>
          <w:szCs w:val="24"/>
        </w:rPr>
        <w:t>Шорыгиной</w:t>
      </w:r>
      <w:proofErr w:type="spellEnd"/>
      <w:r>
        <w:rPr>
          <w:sz w:val="24"/>
          <w:szCs w:val="24"/>
        </w:rPr>
        <w:t xml:space="preserve"> Т</w:t>
      </w:r>
      <w:r w:rsidR="00EA2D14">
        <w:rPr>
          <w:sz w:val="24"/>
          <w:szCs w:val="24"/>
        </w:rPr>
        <w:t xml:space="preserve">.А. «Встреча на лугу», рассматривание иллюстраций, разучивание пальчиковых </w:t>
      </w:r>
      <w:r>
        <w:rPr>
          <w:sz w:val="24"/>
          <w:szCs w:val="24"/>
        </w:rPr>
        <w:t xml:space="preserve"> </w:t>
      </w:r>
      <w:r w:rsidR="00EA2D14">
        <w:rPr>
          <w:sz w:val="24"/>
          <w:szCs w:val="24"/>
        </w:rPr>
        <w:t xml:space="preserve"> и подвижных игр на тему: Насекомые.</w:t>
      </w: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  <w:proofErr w:type="gramStart"/>
      <w:r w:rsidRPr="00EA2D14">
        <w:rPr>
          <w:b/>
          <w:sz w:val="24"/>
          <w:szCs w:val="24"/>
        </w:rPr>
        <w:t>Материалы и оборудование:</w:t>
      </w:r>
      <w:r>
        <w:rPr>
          <w:sz w:val="24"/>
          <w:szCs w:val="24"/>
        </w:rPr>
        <w:t xml:space="preserve"> магнитная доска, картинки с изображением насекомых и мест их обитания, ноутбук, мяч, трафареты бабочек, цветной фон, манная крупа, клей, кисточка, салфетка.</w:t>
      </w:r>
      <w:proofErr w:type="gramEnd"/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564C72">
      <w:pPr>
        <w:pStyle w:val="a3"/>
        <w:ind w:left="0"/>
        <w:rPr>
          <w:sz w:val="24"/>
          <w:szCs w:val="24"/>
        </w:rPr>
      </w:pPr>
    </w:p>
    <w:p w:rsidR="00EA2D14" w:rsidRDefault="00EA2D14" w:rsidP="0037228F">
      <w:pPr>
        <w:pStyle w:val="a3"/>
        <w:ind w:left="0"/>
        <w:jc w:val="center"/>
        <w:rPr>
          <w:b/>
          <w:sz w:val="24"/>
          <w:szCs w:val="24"/>
        </w:rPr>
      </w:pPr>
      <w:r w:rsidRPr="00EA2D14">
        <w:rPr>
          <w:b/>
          <w:sz w:val="24"/>
          <w:szCs w:val="24"/>
        </w:rPr>
        <w:lastRenderedPageBreak/>
        <w:t>Содержание</w:t>
      </w:r>
      <w:r>
        <w:rPr>
          <w:b/>
          <w:sz w:val="24"/>
          <w:szCs w:val="24"/>
        </w:rPr>
        <w:t>:</w:t>
      </w:r>
    </w:p>
    <w:p w:rsidR="00EA2D14" w:rsidRDefault="00EA2D14" w:rsidP="00EA2D14">
      <w:pPr>
        <w:pStyle w:val="a3"/>
        <w:ind w:left="0"/>
        <w:rPr>
          <w:sz w:val="24"/>
          <w:szCs w:val="24"/>
        </w:rPr>
      </w:pPr>
    </w:p>
    <w:p w:rsidR="00EA2D14" w:rsidRDefault="00EA2D1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Дети входят в зал, приветствуют гостей и встают в кружок.</w:t>
      </w:r>
    </w:p>
    <w:p w:rsidR="00EA2D14" w:rsidRDefault="00EA2D1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Ребята, давайте погреем ручки</w:t>
      </w:r>
      <w:r w:rsidR="004A3275">
        <w:rPr>
          <w:sz w:val="24"/>
          <w:szCs w:val="24"/>
        </w:rPr>
        <w:t xml:space="preserve"> и поделимся теплом друг с другом, улыбнемся друг другу.</w:t>
      </w:r>
    </w:p>
    <w:p w:rsidR="004A3275" w:rsidRDefault="004A327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Дети собираются у магнитной доски, на которой расположены насекомые.</w:t>
      </w:r>
    </w:p>
    <w:p w:rsidR="004A3275" w:rsidRDefault="004A327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Посмотрите и назовите кто это? </w:t>
      </w:r>
      <w:proofErr w:type="gramStart"/>
      <w:r>
        <w:rPr>
          <w:sz w:val="24"/>
          <w:szCs w:val="24"/>
        </w:rPr>
        <w:t>(Дети называют: бабочка, жук, стрекоза, пчела, божья коровка, оса, муравей, кузнечик, комар)</w:t>
      </w:r>
      <w:proofErr w:type="gramEnd"/>
    </w:p>
    <w:p w:rsidR="004A3275" w:rsidRDefault="004A327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Как назвать </w:t>
      </w:r>
      <w:proofErr w:type="gramStart"/>
      <w:r>
        <w:rPr>
          <w:sz w:val="24"/>
          <w:szCs w:val="24"/>
        </w:rPr>
        <w:t>всех</w:t>
      </w:r>
      <w:proofErr w:type="gramEnd"/>
      <w:r>
        <w:rPr>
          <w:sz w:val="24"/>
          <w:szCs w:val="24"/>
        </w:rPr>
        <w:t xml:space="preserve"> одним словом? (Насекомые)</w:t>
      </w:r>
    </w:p>
    <w:p w:rsidR="004A3275" w:rsidRDefault="004A327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-Чем питаются насекомые (нектаром, растительной пищей)</w:t>
      </w:r>
    </w:p>
    <w:p w:rsidR="004A3275" w:rsidRDefault="004A327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Кто знает, какие насекомые приносят пользу людям? (Пчела – мед, муравей </w:t>
      </w:r>
      <w:r w:rsidR="00401326">
        <w:rPr>
          <w:sz w:val="24"/>
          <w:szCs w:val="24"/>
        </w:rPr>
        <w:t>–</w:t>
      </w:r>
      <w:r>
        <w:rPr>
          <w:sz w:val="24"/>
          <w:szCs w:val="24"/>
        </w:rPr>
        <w:t xml:space="preserve"> санитар</w:t>
      </w:r>
      <w:r w:rsidR="00401326">
        <w:rPr>
          <w:sz w:val="24"/>
          <w:szCs w:val="24"/>
        </w:rPr>
        <w:t xml:space="preserve"> леса, опыляют растения)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делают насекомые зимой?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Дети встают в кружок, проводится </w:t>
      </w:r>
      <w:r w:rsidRPr="00302306">
        <w:rPr>
          <w:b/>
          <w:sz w:val="24"/>
          <w:szCs w:val="24"/>
        </w:rPr>
        <w:t>пальчиковая игра «Жучок».</w:t>
      </w:r>
      <w:r>
        <w:rPr>
          <w:sz w:val="24"/>
          <w:szCs w:val="24"/>
        </w:rPr>
        <w:t xml:space="preserve"> Дети сопровождают текст показом.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проталинке жучок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Грел на солнышке бочок,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Вскоре вылез червячок,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за ним и паучок.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Солнце скрылось за горой,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отправились домой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жучок, и червячок,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И, конечно, паучок.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проталинке опять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Завтра будут загорать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Жук, червяк и паучок…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Будут греть другой бочок.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Дети садятся на ковер. Воспитатель показывает картинку с изображением жука.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Как жужжит жук? (ж-ж-ж-ж-ж)</w:t>
      </w:r>
    </w:p>
    <w:p w:rsidR="00401326" w:rsidRDefault="00401326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Расскажите жук какой? (Большой, черный, </w:t>
      </w:r>
      <w:r w:rsidR="00B1654D">
        <w:rPr>
          <w:sz w:val="24"/>
          <w:szCs w:val="24"/>
        </w:rPr>
        <w:t>добрый, усатый)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Что есть у жука? </w:t>
      </w:r>
      <w:proofErr w:type="gramStart"/>
      <w:r>
        <w:rPr>
          <w:sz w:val="24"/>
          <w:szCs w:val="24"/>
        </w:rPr>
        <w:t>( У жука большое туловище с крыльями, маленькая голова, на голове 2 глаза и 2 усика.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 жука 6 лапок).</w:t>
      </w:r>
      <w:proofErr w:type="gramEnd"/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умеет делать жук? (Ползать и летать)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Проводится </w:t>
      </w:r>
      <w:r w:rsidRPr="00302306">
        <w:rPr>
          <w:b/>
          <w:sz w:val="24"/>
          <w:szCs w:val="24"/>
        </w:rPr>
        <w:t>дидактическая игра «Один-пять»</w:t>
      </w:r>
      <w:r>
        <w:rPr>
          <w:sz w:val="24"/>
          <w:szCs w:val="24"/>
        </w:rPr>
        <w:t xml:space="preserve">. Воспитатель называет насекомых в одном количестве, а дети должны назвать в количестве пять: 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Один комар – пять комаров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Одна оса – пять ос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Один жук – пять жуков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Одна пчела – пять пчел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Одна стрекоза – пять стрекоз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Один кузнечик – пять кузнечиков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Один муравей – пять муравьев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Одна муха – пять мух</w:t>
      </w:r>
    </w:p>
    <w:p w:rsidR="00B1654D" w:rsidRDefault="00B1654D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Одна бабочка – пять бабочек</w:t>
      </w:r>
    </w:p>
    <w:p w:rsidR="00FB205F" w:rsidRDefault="00FB205F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Проводится </w:t>
      </w:r>
      <w:r w:rsidRPr="00302306">
        <w:rPr>
          <w:b/>
          <w:sz w:val="24"/>
          <w:szCs w:val="24"/>
        </w:rPr>
        <w:t>физкультминутка « Кузнечики»</w:t>
      </w:r>
      <w:r>
        <w:rPr>
          <w:sz w:val="24"/>
          <w:szCs w:val="24"/>
        </w:rPr>
        <w:t xml:space="preserve">. Дети </w:t>
      </w:r>
      <w:r w:rsidR="00016095">
        <w:rPr>
          <w:sz w:val="24"/>
          <w:szCs w:val="24"/>
        </w:rPr>
        <w:t>выполняют движения по тексту.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Поднимайте плечики,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Прыгайте, кузнечики.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Прыг-скок, прыг-скок.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Стоп! Сели.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Травушку покушали.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Тишину послушали.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Выше, выше, высоко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Прыгай на носках легко!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Далее воспитатель предлагает детям отгадать загадки</w:t>
      </w:r>
      <w:r w:rsidRPr="00302306">
        <w:rPr>
          <w:b/>
          <w:sz w:val="24"/>
          <w:szCs w:val="24"/>
        </w:rPr>
        <w:t xml:space="preserve"> (Презентация «Насекомые»)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Молодцы! Все загадки отгадали. А теперь приглашаю вас в нашу мастерскую. Сегодня мы свами будем рисовать крупой бабочек. 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 объясняет приемы рисования бабочек с помощью трафарета и манной крупы. Дети повторяют. Продуктивная деятельность проводится под музыку. Из полученных работ составляется цветок на магнитной доске. Дети рассматривают</w:t>
      </w:r>
      <w:r w:rsidR="00FD3BB4">
        <w:rPr>
          <w:sz w:val="24"/>
          <w:szCs w:val="24"/>
        </w:rPr>
        <w:t xml:space="preserve"> работы и радуются результату.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доске появляются картинки с изображением мест обитания насекомых.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Ребята, давайте поможем нашим насекомым найти свои домики? (Дети размещают насекомых в места их обитания).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Спасибо вам, ребята!</w:t>
      </w:r>
    </w:p>
    <w:p w:rsidR="00FD3BB4" w:rsidRPr="00302306" w:rsidRDefault="00FD3BB4" w:rsidP="00EA2D14">
      <w:pPr>
        <w:pStyle w:val="a3"/>
        <w:ind w:left="0"/>
        <w:rPr>
          <w:b/>
          <w:sz w:val="24"/>
          <w:szCs w:val="24"/>
        </w:rPr>
      </w:pPr>
      <w:r w:rsidRPr="00302306">
        <w:rPr>
          <w:b/>
          <w:sz w:val="24"/>
          <w:szCs w:val="24"/>
        </w:rPr>
        <w:t>Рефлексия.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 ком мы говорили сегодня?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мы делали?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Как рисовали бабочку?</w:t>
      </w:r>
    </w:p>
    <w:p w:rsidR="00FD3BB4" w:rsidRDefault="00FD3BB4" w:rsidP="00EA2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Понравилось ли вам,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мы делали?</w:t>
      </w:r>
    </w:p>
    <w:p w:rsidR="00016095" w:rsidRDefault="00016095" w:rsidP="00EA2D14">
      <w:pPr>
        <w:pStyle w:val="a3"/>
        <w:ind w:left="0"/>
        <w:rPr>
          <w:sz w:val="24"/>
          <w:szCs w:val="24"/>
        </w:rPr>
      </w:pPr>
    </w:p>
    <w:p w:rsidR="00B1654D" w:rsidRDefault="00B1654D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302306" w:rsidRDefault="00302306" w:rsidP="00EA2D14">
      <w:pPr>
        <w:pStyle w:val="a3"/>
        <w:ind w:left="0"/>
        <w:rPr>
          <w:sz w:val="24"/>
          <w:szCs w:val="24"/>
        </w:rPr>
      </w:pPr>
    </w:p>
    <w:p w:rsidR="006D200C" w:rsidRPr="00106413" w:rsidRDefault="00106413" w:rsidP="00106413">
      <w:pPr>
        <w:pStyle w:val="a3"/>
        <w:ind w:left="0"/>
        <w:jc w:val="center"/>
        <w:rPr>
          <w:b/>
          <w:color w:val="FF0000"/>
          <w:sz w:val="32"/>
          <w:szCs w:val="32"/>
        </w:rPr>
      </w:pPr>
      <w:r w:rsidRPr="00106413">
        <w:rPr>
          <w:b/>
          <w:color w:val="FF0000"/>
          <w:sz w:val="32"/>
          <w:szCs w:val="32"/>
        </w:rPr>
        <w:lastRenderedPageBreak/>
        <w:t>Фотоматериалы</w:t>
      </w:r>
    </w:p>
    <w:p w:rsidR="00106413" w:rsidRDefault="00106413" w:rsidP="00EA2D14">
      <w:pPr>
        <w:pStyle w:val="a3"/>
        <w:ind w:left="0"/>
        <w:rPr>
          <w:b/>
          <w:sz w:val="32"/>
          <w:szCs w:val="32"/>
        </w:rPr>
      </w:pPr>
    </w:p>
    <w:p w:rsidR="00106413" w:rsidRDefault="00623AF7" w:rsidP="00EA2D14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10790FD" wp14:editId="6A5200B7">
            <wp:simplePos x="0" y="0"/>
            <wp:positionH relativeFrom="column">
              <wp:posOffset>1306977</wp:posOffset>
            </wp:positionH>
            <wp:positionV relativeFrom="paragraph">
              <wp:posOffset>32293</wp:posOffset>
            </wp:positionV>
            <wp:extent cx="4601518" cy="2759529"/>
            <wp:effectExtent l="0" t="0" r="8890" b="3175"/>
            <wp:wrapNone/>
            <wp:docPr id="4" name="Рисунок 4" descr="C:\Детский сад\фото работа\Конкурсные материалы\IMG_17042015_10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етский сад\фото работа\Конкурсные материалы\IMG_17042015_10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97" cy="2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Default="00106413" w:rsidP="00EA2D14">
      <w:pPr>
        <w:pStyle w:val="a3"/>
        <w:ind w:left="0"/>
        <w:rPr>
          <w:sz w:val="24"/>
          <w:szCs w:val="24"/>
        </w:rPr>
      </w:pPr>
    </w:p>
    <w:p w:rsidR="00106413" w:rsidRPr="00B71AEA" w:rsidRDefault="00623AF7" w:rsidP="00EA2D14">
      <w:pPr>
        <w:pStyle w:val="a3"/>
        <w:ind w:left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FDEBBBD" wp14:editId="4ED52AA0">
            <wp:simplePos x="0" y="0"/>
            <wp:positionH relativeFrom="column">
              <wp:posOffset>-149406</wp:posOffset>
            </wp:positionH>
            <wp:positionV relativeFrom="paragraph">
              <wp:posOffset>583034</wp:posOffset>
            </wp:positionV>
            <wp:extent cx="2971800" cy="2383595"/>
            <wp:effectExtent l="0" t="0" r="0" b="0"/>
            <wp:wrapNone/>
            <wp:docPr id="1" name="Рисунок 1" descr="C:\Детский сад\фото работа\Конкурсные материалы\IMG_01042015_1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\фото работа\Конкурсные материалы\IMG_01042015_101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5" r="19027"/>
                    <a:stretch/>
                  </pic:blipFill>
                  <pic:spPr bwMode="auto">
                    <a:xfrm>
                      <a:off x="0" y="0"/>
                      <a:ext cx="2971312" cy="238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E7838E" wp14:editId="06AE82DB">
            <wp:simplePos x="0" y="0"/>
            <wp:positionH relativeFrom="column">
              <wp:posOffset>2707640</wp:posOffset>
            </wp:positionH>
            <wp:positionV relativeFrom="paragraph">
              <wp:posOffset>2205990</wp:posOffset>
            </wp:positionV>
            <wp:extent cx="3183890" cy="2677795"/>
            <wp:effectExtent l="0" t="0" r="0" b="8255"/>
            <wp:wrapNone/>
            <wp:docPr id="2" name="Рисунок 2" descr="C:\Детский сад\фото работа\Конкурсные материалы\IMG_01042015_10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етский сад\фото работа\Конкурсные материалы\IMG_01042015_101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0" r="9704"/>
                    <a:stretch/>
                  </pic:blipFill>
                  <pic:spPr bwMode="auto">
                    <a:xfrm>
                      <a:off x="0" y="0"/>
                      <a:ext cx="318389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7F4756E" wp14:editId="784A0374">
            <wp:simplePos x="0" y="0"/>
            <wp:positionH relativeFrom="column">
              <wp:posOffset>-391795</wp:posOffset>
            </wp:positionH>
            <wp:positionV relativeFrom="paragraph">
              <wp:posOffset>4312920</wp:posOffset>
            </wp:positionV>
            <wp:extent cx="4516120" cy="2708910"/>
            <wp:effectExtent l="0" t="0" r="0" b="0"/>
            <wp:wrapNone/>
            <wp:docPr id="3" name="Рисунок 3" descr="C:\Детский сад\фото работа\Конкурсные материалы\IMG_17042015_1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етский сад\фото работа\Конкурсные материалы\IMG_17042015_100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413" w:rsidRPr="00B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E3"/>
    <w:multiLevelType w:val="hybridMultilevel"/>
    <w:tmpl w:val="ACC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7E13"/>
    <w:multiLevelType w:val="hybridMultilevel"/>
    <w:tmpl w:val="DD54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A303B"/>
    <w:multiLevelType w:val="hybridMultilevel"/>
    <w:tmpl w:val="235E47C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09"/>
    <w:rsid w:val="00016095"/>
    <w:rsid w:val="00106413"/>
    <w:rsid w:val="001E5DE6"/>
    <w:rsid w:val="002032D4"/>
    <w:rsid w:val="002C57FE"/>
    <w:rsid w:val="00302306"/>
    <w:rsid w:val="0037228F"/>
    <w:rsid w:val="00401326"/>
    <w:rsid w:val="004936D6"/>
    <w:rsid w:val="004A3275"/>
    <w:rsid w:val="00564C72"/>
    <w:rsid w:val="00623AF7"/>
    <w:rsid w:val="00632F59"/>
    <w:rsid w:val="006D200C"/>
    <w:rsid w:val="0072550B"/>
    <w:rsid w:val="008004BE"/>
    <w:rsid w:val="00912EDE"/>
    <w:rsid w:val="00B1654D"/>
    <w:rsid w:val="00B71AEA"/>
    <w:rsid w:val="00C85E09"/>
    <w:rsid w:val="00EA2D14"/>
    <w:rsid w:val="00F94E14"/>
    <w:rsid w:val="00FB205F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00EC-BDA2-4D00-923F-DA63CF94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HP</cp:lastModifiedBy>
  <cp:revision>10</cp:revision>
  <cp:lastPrinted>2014-05-04T03:09:00Z</cp:lastPrinted>
  <dcterms:created xsi:type="dcterms:W3CDTF">2014-04-23T14:15:00Z</dcterms:created>
  <dcterms:modified xsi:type="dcterms:W3CDTF">2015-04-19T02:09:00Z</dcterms:modified>
</cp:coreProperties>
</file>