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7D" w:rsidRPr="0038627D" w:rsidRDefault="0038627D" w:rsidP="0038627D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8627D">
        <w:rPr>
          <w:rFonts w:ascii="Times New Roman" w:hAnsi="Times New Roman" w:cs="Times New Roman"/>
          <w:b/>
          <w:bCs/>
          <w:caps/>
          <w:sz w:val="28"/>
          <w:szCs w:val="28"/>
        </w:rPr>
        <w:t>Добро и зло</w:t>
      </w:r>
    </w:p>
    <w:p w:rsidR="0038627D" w:rsidRPr="0038627D" w:rsidRDefault="0038627D" w:rsidP="0038627D">
      <w:pPr>
        <w:keepNext/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27D">
        <w:rPr>
          <w:rFonts w:ascii="Times New Roman" w:hAnsi="Times New Roman" w:cs="Times New Roman"/>
          <w:b/>
          <w:bCs/>
          <w:sz w:val="28"/>
          <w:szCs w:val="28"/>
        </w:rPr>
        <w:t>Ход классного часа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627D">
        <w:rPr>
          <w:rFonts w:ascii="Times New Roman" w:hAnsi="Times New Roman" w:cs="Times New Roman"/>
          <w:b/>
          <w:bCs/>
          <w:sz w:val="28"/>
          <w:szCs w:val="28"/>
        </w:rPr>
        <w:t>1. Обсуждение понятия «хороший».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Целесообразно предложить детям порассуждать о смысле слова «хороший».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 xml:space="preserve">В о </w:t>
      </w:r>
      <w:proofErr w:type="spellStart"/>
      <w:proofErr w:type="gramStart"/>
      <w:r w:rsidRPr="0038627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86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27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8627D">
        <w:rPr>
          <w:rFonts w:ascii="Times New Roman" w:hAnsi="Times New Roman" w:cs="Times New Roman"/>
          <w:sz w:val="28"/>
          <w:szCs w:val="28"/>
        </w:rPr>
        <w:t xml:space="preserve"> о с ы: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– Проанализируйте, когда человеку хорошо?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 xml:space="preserve">– Подберите синоним к слову «хорошо». </w:t>
      </w:r>
      <w:r w:rsidRPr="0038627D">
        <w:rPr>
          <w:rFonts w:ascii="Times New Roman" w:hAnsi="Times New Roman" w:cs="Times New Roman"/>
          <w:i/>
          <w:iCs/>
          <w:sz w:val="28"/>
          <w:szCs w:val="28"/>
        </w:rPr>
        <w:t>(Добро.)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 xml:space="preserve">– Как вы понимаете смысл этого слова? </w:t>
      </w:r>
      <w:r w:rsidRPr="0038627D">
        <w:rPr>
          <w:rFonts w:ascii="Times New Roman" w:hAnsi="Times New Roman" w:cs="Times New Roman"/>
          <w:i/>
          <w:iCs/>
          <w:sz w:val="28"/>
          <w:szCs w:val="28"/>
        </w:rPr>
        <w:t>(Это все хорошее, полезное, положительное.)</w:t>
      </w:r>
    </w:p>
    <w:p w:rsidR="0038627D" w:rsidRPr="0038627D" w:rsidRDefault="0038627D" w:rsidP="0038627D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627D">
        <w:rPr>
          <w:rFonts w:ascii="Times New Roman" w:hAnsi="Times New Roman" w:cs="Times New Roman"/>
          <w:b/>
          <w:bCs/>
          <w:sz w:val="28"/>
          <w:szCs w:val="28"/>
        </w:rPr>
        <w:t>2. Инсценировка сказки В. А. Сухомлинского.</w:t>
      </w:r>
    </w:p>
    <w:p w:rsidR="0038627D" w:rsidRPr="0038627D" w:rsidRDefault="0038627D" w:rsidP="0038627D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8627D">
        <w:rPr>
          <w:rFonts w:ascii="Times New Roman" w:hAnsi="Times New Roman" w:cs="Times New Roman"/>
          <w:caps/>
          <w:sz w:val="28"/>
          <w:szCs w:val="28"/>
        </w:rPr>
        <w:t>Как Белочка Дятла спасла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Среди зимы потеплело, пошел дождь, а потом снова ударил мороз. Покрылись деревья льдом, обледенели шишки на елках. Нечего есть Дятлу. Сколько ни стучит о лед, до коры не достучится. Сколько ни бьет клювом шишку, зернышки не вылущиваются.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Сел Дятел на ель и плачет. Падают горючие слезы на снег, замерзают. Увидела Белочка из гнезда – Дятел плачет. Прыг, прыг, прискакала к Дятлу.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– Почему это ты, Дятел, плачешь?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– Нечего есть, Белочка…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Жалко стало Белочке Дятла. Вынесла она из дупла большую еловую шишку.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Положила между стволом и веткой. Сел Дятел возле шишки и начал молотить клювом.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А Белочка сидит возле дупла и радуется. И бельчата в дупле радуются. И солнышко радуется.</w:t>
      </w:r>
    </w:p>
    <w:p w:rsidR="0038627D" w:rsidRPr="0038627D" w:rsidRDefault="004F60CC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38627D" w:rsidRPr="0038627D">
        <w:rPr>
          <w:rFonts w:ascii="Times New Roman" w:hAnsi="Times New Roman" w:cs="Times New Roman"/>
          <w:sz w:val="28"/>
          <w:szCs w:val="28"/>
        </w:rPr>
        <w:t>для анализа: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– Какое чувство у вас возникло к героям сказки?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– Почему радуются Белочка и бельчата?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– Какое дело совершила Белка?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– Могла ли героиня поступить иначе? Чем бы это обернулось?</w:t>
      </w:r>
    </w:p>
    <w:p w:rsidR="004F60CC" w:rsidRDefault="0038627D" w:rsidP="009F1CD0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38627D">
        <w:rPr>
          <w:rFonts w:ascii="Times New Roman" w:hAnsi="Times New Roman" w:cs="Times New Roman"/>
          <w:sz w:val="28"/>
          <w:szCs w:val="28"/>
        </w:rPr>
        <w:t>. Значит, любой из вас имеет право выбора. Вы можете сами решить, как вам поступить. Но всегда нужно просчитать на два шага вперед.</w:t>
      </w:r>
    </w:p>
    <w:p w:rsidR="004F60CC" w:rsidRPr="0038627D" w:rsidRDefault="004F60CC" w:rsidP="0038627D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8627D" w:rsidRPr="0038627D" w:rsidRDefault="0038627D" w:rsidP="0038627D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627D">
        <w:rPr>
          <w:rFonts w:ascii="Times New Roman" w:hAnsi="Times New Roman" w:cs="Times New Roman"/>
          <w:b/>
          <w:bCs/>
          <w:sz w:val="28"/>
          <w:szCs w:val="28"/>
        </w:rPr>
        <w:t>3. Чтение и анализ рассказов.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8627D">
        <w:rPr>
          <w:rFonts w:ascii="Times New Roman" w:hAnsi="Times New Roman" w:cs="Times New Roman"/>
          <w:caps/>
          <w:sz w:val="28"/>
          <w:szCs w:val="28"/>
        </w:rPr>
        <w:t>Чтобы бабочка не укололась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Маленькая Зоя гуляла в саду. Она подошла к акации. На акации острые-острые колючки.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lastRenderedPageBreak/>
        <w:t>Над акацией летает яркая бабочка. Ой, как же ей не страшно летать! Налетит на колючку, что же тогда будет?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Подошла Зоя к акации. Сломала одну колючку, вторую, третью.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Мама увидела и спрашивает: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– Что же ты делаешь, Зоя? Зачем колючки ломаешь?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– Чтобы бабочка не укололась, – ответила Зоя.</w:t>
      </w:r>
    </w:p>
    <w:p w:rsidR="0038627D" w:rsidRPr="0038627D" w:rsidRDefault="0038627D" w:rsidP="0038627D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 xml:space="preserve">В о </w:t>
      </w:r>
      <w:proofErr w:type="spellStart"/>
      <w:r w:rsidRPr="0038627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86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27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8627D">
        <w:rPr>
          <w:rFonts w:ascii="Times New Roman" w:hAnsi="Times New Roman" w:cs="Times New Roman"/>
          <w:sz w:val="28"/>
          <w:szCs w:val="28"/>
        </w:rPr>
        <w:t xml:space="preserve"> о с </w:t>
      </w:r>
      <w:proofErr w:type="spellStart"/>
      <w:r w:rsidRPr="0038627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8627D">
        <w:rPr>
          <w:rFonts w:ascii="Times New Roman" w:hAnsi="Times New Roman" w:cs="Times New Roman"/>
          <w:sz w:val="28"/>
          <w:szCs w:val="28"/>
        </w:rPr>
        <w:t xml:space="preserve"> для анализа рассказа: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– Как вы оцениваете поступок Зои?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– Поразмыслите, добро или зло принесла Зоя акации? бабочке?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– Как бы вы поступили в таком случае?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– Какие добрые дела может сделать человек?</w:t>
      </w:r>
    </w:p>
    <w:p w:rsidR="0038627D" w:rsidRPr="0038627D" w:rsidRDefault="0038627D" w:rsidP="0038627D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38627D">
        <w:rPr>
          <w:rFonts w:ascii="Times New Roman" w:hAnsi="Times New Roman" w:cs="Times New Roman"/>
          <w:sz w:val="28"/>
          <w:szCs w:val="28"/>
        </w:rPr>
        <w:t xml:space="preserve"> Свершив добро, наслаждайтесь тем, что другому человеку стало хорошо, комфортно. «От добра добра не ищут», – гласит русская народная пословица. Хорошо бы научиться искренне дарить добро, не ожидая какой-либо выгоды и ответа. Если вы научитесь этому, вы – богатый человек.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627D">
        <w:rPr>
          <w:rFonts w:ascii="Times New Roman" w:hAnsi="Times New Roman" w:cs="Times New Roman"/>
          <w:i/>
          <w:iCs/>
          <w:sz w:val="28"/>
          <w:szCs w:val="28"/>
        </w:rPr>
        <w:t>Далее учитель читает другой рассказ, показывает иллюстрации к нему.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8627D">
        <w:rPr>
          <w:rFonts w:ascii="Times New Roman" w:hAnsi="Times New Roman" w:cs="Times New Roman"/>
          <w:caps/>
          <w:sz w:val="28"/>
          <w:szCs w:val="28"/>
        </w:rPr>
        <w:t>Жук на ниточке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Майские жуки обгрызают листочки на деревьях. А личинки майских жуков, жирные гусеницы такие, обгрызают у деревьев корни.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 xml:space="preserve">В общем, </w:t>
      </w:r>
      <w:proofErr w:type="gramStart"/>
      <w:r w:rsidRPr="0038627D">
        <w:rPr>
          <w:rFonts w:ascii="Times New Roman" w:hAnsi="Times New Roman" w:cs="Times New Roman"/>
          <w:sz w:val="28"/>
          <w:szCs w:val="28"/>
        </w:rPr>
        <w:t>вредят</w:t>
      </w:r>
      <w:proofErr w:type="gramEnd"/>
      <w:r w:rsidRPr="0038627D">
        <w:rPr>
          <w:rFonts w:ascii="Times New Roman" w:hAnsi="Times New Roman" w:cs="Times New Roman"/>
          <w:sz w:val="28"/>
          <w:szCs w:val="28"/>
        </w:rPr>
        <w:t xml:space="preserve"> как могут.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Мы этих майских жуков ловим хитрым способом.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Рано утром, пока еще прохладно, жуки не летают. Сидят на молоденьких березках, оцепенели.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Тряхнешь дерево – и жуки вниз посыплются, только собирай. Вот мы их и собираем в ведро, а один мальчишка взял жука и привязал на ниточку. Поиграть захотел.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Жук согрелся, ожил, попробовал взлететь, а ниточка не пускает.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Крутится жук на ниточке. Мы хохочем, нам весело.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Вдруг дедушка как крикнет: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– Сейчас же бросьте! Нашли забаву!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Мальчишка, который жука привязал, даже обиделся.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– Это же вредитель!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– Знаю, что вредитель.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– Чего же вам жалко?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– Мне, – отвечает дедушка, – тебя жалко!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– Меня?!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– Тебя. Хоть ты не жук, а человек.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– Чего же меня жалеть, если я человек?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lastRenderedPageBreak/>
        <w:t>– А разве будет хороший человек кого-нибудь мучить для забавы. Даже таких вот жуков. Даже вредителей?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 xml:space="preserve">В о </w:t>
      </w:r>
      <w:proofErr w:type="spellStart"/>
      <w:proofErr w:type="gramStart"/>
      <w:r w:rsidRPr="0038627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86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27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8627D">
        <w:rPr>
          <w:rFonts w:ascii="Times New Roman" w:hAnsi="Times New Roman" w:cs="Times New Roman"/>
          <w:sz w:val="28"/>
          <w:szCs w:val="28"/>
        </w:rPr>
        <w:t xml:space="preserve"> о с </w:t>
      </w:r>
      <w:proofErr w:type="spellStart"/>
      <w:r w:rsidRPr="0038627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8627D">
        <w:rPr>
          <w:rFonts w:ascii="Times New Roman" w:hAnsi="Times New Roman" w:cs="Times New Roman"/>
          <w:sz w:val="28"/>
          <w:szCs w:val="28"/>
        </w:rPr>
        <w:t xml:space="preserve"> для анализа рассказа: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– Какие чувства возникли у вас после прочтения?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– Поразмышляйте о поступке мальчика.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– Прокомментируйте последнюю фразу дедушки.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 xml:space="preserve">– Какой смысл вы вкладываете в слово «зло»? </w:t>
      </w:r>
      <w:r w:rsidRPr="0038627D">
        <w:rPr>
          <w:rFonts w:ascii="Times New Roman" w:hAnsi="Times New Roman" w:cs="Times New Roman"/>
          <w:i/>
          <w:iCs/>
          <w:sz w:val="28"/>
          <w:szCs w:val="28"/>
        </w:rPr>
        <w:t>(Нечто дурное, вредное.)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 xml:space="preserve">– Какие антонимы у этого слова? </w:t>
      </w:r>
      <w:r w:rsidRPr="0038627D">
        <w:rPr>
          <w:rFonts w:ascii="Times New Roman" w:hAnsi="Times New Roman" w:cs="Times New Roman"/>
          <w:i/>
          <w:iCs/>
          <w:sz w:val="28"/>
          <w:szCs w:val="28"/>
        </w:rPr>
        <w:t>(Беда, несчастье, неприятность.)</w:t>
      </w:r>
    </w:p>
    <w:p w:rsidR="0038627D" w:rsidRPr="0038627D" w:rsidRDefault="0038627D" w:rsidP="0038627D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627D">
        <w:rPr>
          <w:rFonts w:ascii="Times New Roman" w:hAnsi="Times New Roman" w:cs="Times New Roman"/>
          <w:b/>
          <w:bCs/>
          <w:sz w:val="28"/>
          <w:szCs w:val="28"/>
        </w:rPr>
        <w:t>4. Слово учителя.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В каждом из вас есть маленькая частичка доброты. Как маленькое солнышко. Добрый человек – тот, кто любит людей, помогает им, с таким человеком комфортно везде. Добрый человек любит природу. Любовь доброго человека, помощь его согревает как нежное весеннее солнышко.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Не стой в стороне равнодушно,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Когда у кого-то беда.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Рвануться на выручку нужно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В любую минуту всегда.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И если кому-то поможет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Твоя доброта и улыбка твоя,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Ты счастлив, что день не напрасно был прожит,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Что годы живешь ты не зря!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8627D" w:rsidRPr="0038627D" w:rsidRDefault="004F60CC" w:rsidP="0038627D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Дополнительный </w:t>
      </w:r>
      <w:r w:rsidR="0038627D" w:rsidRPr="0038627D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</w:p>
    <w:p w:rsidR="0038627D" w:rsidRPr="0038627D" w:rsidRDefault="0038627D" w:rsidP="0038627D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8627D">
        <w:rPr>
          <w:rFonts w:ascii="Times New Roman" w:hAnsi="Times New Roman" w:cs="Times New Roman"/>
          <w:caps/>
          <w:sz w:val="28"/>
          <w:szCs w:val="28"/>
        </w:rPr>
        <w:t>Доброта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Добрым быть совсем-совсем не просто,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Не зависит доброта от роста,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Не зависит доброта от цвета.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Доброта – не пряник, не конфета.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Только надо, надо добрым быть,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И в беде друг друга не забыть.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И завертится Земля быстрей,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Если будем мы с тобой добрей.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Добрым быть совсем-совсем не просто,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Не зависит доброта от роста,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Доброта приносит людям радость,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И взамен не требует награды.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lastRenderedPageBreak/>
        <w:t>Доброта с годами не стареет,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Доброта от холода согреет,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Если доброта, как солнце, светит,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Радуются взрослые и дети.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</w:p>
    <w:p w:rsidR="0038627D" w:rsidRPr="0038627D" w:rsidRDefault="0038627D" w:rsidP="0038627D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8627D">
        <w:rPr>
          <w:rFonts w:ascii="Times New Roman" w:hAnsi="Times New Roman" w:cs="Times New Roman"/>
          <w:caps/>
          <w:sz w:val="28"/>
          <w:szCs w:val="28"/>
        </w:rPr>
        <w:t>Доброта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 xml:space="preserve">В доме добрыми делами </w:t>
      </w:r>
      <w:proofErr w:type="gramStart"/>
      <w:r w:rsidRPr="0038627D">
        <w:rPr>
          <w:rFonts w:ascii="Times New Roman" w:hAnsi="Times New Roman" w:cs="Times New Roman"/>
          <w:sz w:val="28"/>
          <w:szCs w:val="28"/>
        </w:rPr>
        <w:t>занята</w:t>
      </w:r>
      <w:proofErr w:type="gramEnd"/>
      <w:r w:rsidRPr="0038627D">
        <w:rPr>
          <w:rFonts w:ascii="Times New Roman" w:hAnsi="Times New Roman" w:cs="Times New Roman"/>
          <w:sz w:val="28"/>
          <w:szCs w:val="28"/>
        </w:rPr>
        <w:t>,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Тихо ходит по квартире доброта.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Утро доброе у нас,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Добрый день и добрый час.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Добрый вечер, ночь добра,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Было доброе вчера.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И откуда, спросишь ты,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В доме столько доброты,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Что от этой доброты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Распускаются цветы,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Приживаются коты,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Рыбки, ежики, птенцы?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Я тебе отвечу прямо: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 w:rsidRPr="0038627D">
        <w:rPr>
          <w:rFonts w:ascii="Times New Roman" w:hAnsi="Times New Roman" w:cs="Times New Roman"/>
          <w:sz w:val="28"/>
          <w:szCs w:val="28"/>
        </w:rPr>
        <w:t>Это – мама, мама, мама!</w:t>
      </w:r>
    </w:p>
    <w:p w:rsidR="0038627D" w:rsidRPr="0038627D" w:rsidRDefault="0038627D" w:rsidP="0038627D">
      <w:pPr>
        <w:autoSpaceDE w:val="0"/>
        <w:autoSpaceDN w:val="0"/>
        <w:adjustRightInd w:val="0"/>
        <w:spacing w:after="0" w:line="252" w:lineRule="auto"/>
        <w:ind w:left="429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627D">
        <w:rPr>
          <w:rFonts w:ascii="Times New Roman" w:hAnsi="Times New Roman" w:cs="Times New Roman"/>
          <w:i/>
          <w:iCs/>
          <w:sz w:val="28"/>
          <w:szCs w:val="28"/>
        </w:rPr>
        <w:t>Л. Николаенко</w:t>
      </w:r>
    </w:p>
    <w:p w:rsidR="003F3FE1" w:rsidRPr="0038627D" w:rsidRDefault="003F3FE1">
      <w:pPr>
        <w:rPr>
          <w:rFonts w:ascii="Times New Roman" w:hAnsi="Times New Roman" w:cs="Times New Roman"/>
          <w:sz w:val="28"/>
          <w:szCs w:val="28"/>
        </w:rPr>
      </w:pPr>
    </w:p>
    <w:sectPr w:rsidR="003F3FE1" w:rsidRPr="0038627D" w:rsidSect="007B72E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27D"/>
    <w:rsid w:val="00007B07"/>
    <w:rsid w:val="00024218"/>
    <w:rsid w:val="0005151E"/>
    <w:rsid w:val="00065747"/>
    <w:rsid w:val="000A538C"/>
    <w:rsid w:val="000C09A5"/>
    <w:rsid w:val="000E7F92"/>
    <w:rsid w:val="00114A19"/>
    <w:rsid w:val="00115E08"/>
    <w:rsid w:val="001221FC"/>
    <w:rsid w:val="0012350E"/>
    <w:rsid w:val="00140A86"/>
    <w:rsid w:val="00142AF8"/>
    <w:rsid w:val="00152512"/>
    <w:rsid w:val="0016523A"/>
    <w:rsid w:val="00186D15"/>
    <w:rsid w:val="00194722"/>
    <w:rsid w:val="001B1CCF"/>
    <w:rsid w:val="001B4006"/>
    <w:rsid w:val="001B7072"/>
    <w:rsid w:val="001C560D"/>
    <w:rsid w:val="001D75D8"/>
    <w:rsid w:val="001E64EA"/>
    <w:rsid w:val="00216195"/>
    <w:rsid w:val="00232BF3"/>
    <w:rsid w:val="00250F7B"/>
    <w:rsid w:val="00272871"/>
    <w:rsid w:val="00287D8A"/>
    <w:rsid w:val="002900AD"/>
    <w:rsid w:val="00292471"/>
    <w:rsid w:val="002929DE"/>
    <w:rsid w:val="002C5D49"/>
    <w:rsid w:val="002C67B7"/>
    <w:rsid w:val="00325628"/>
    <w:rsid w:val="00332EF2"/>
    <w:rsid w:val="00336F17"/>
    <w:rsid w:val="00345BA4"/>
    <w:rsid w:val="0038627D"/>
    <w:rsid w:val="00386A1E"/>
    <w:rsid w:val="00390A7A"/>
    <w:rsid w:val="003A0860"/>
    <w:rsid w:val="003B4825"/>
    <w:rsid w:val="003C02EA"/>
    <w:rsid w:val="003C6448"/>
    <w:rsid w:val="003F3FE1"/>
    <w:rsid w:val="003F7EFF"/>
    <w:rsid w:val="003F7F9E"/>
    <w:rsid w:val="00411B96"/>
    <w:rsid w:val="00420614"/>
    <w:rsid w:val="00422B1E"/>
    <w:rsid w:val="00422BFC"/>
    <w:rsid w:val="00432CB2"/>
    <w:rsid w:val="00433618"/>
    <w:rsid w:val="004375D1"/>
    <w:rsid w:val="00447A49"/>
    <w:rsid w:val="00464E2A"/>
    <w:rsid w:val="00486999"/>
    <w:rsid w:val="00497141"/>
    <w:rsid w:val="004B0BE5"/>
    <w:rsid w:val="004B70D4"/>
    <w:rsid w:val="004D582D"/>
    <w:rsid w:val="004E1BAA"/>
    <w:rsid w:val="004F60CC"/>
    <w:rsid w:val="0050514E"/>
    <w:rsid w:val="005077E2"/>
    <w:rsid w:val="00510140"/>
    <w:rsid w:val="00527F5F"/>
    <w:rsid w:val="005311C5"/>
    <w:rsid w:val="00563E7E"/>
    <w:rsid w:val="00567C9F"/>
    <w:rsid w:val="00573521"/>
    <w:rsid w:val="00574D4F"/>
    <w:rsid w:val="005A5F90"/>
    <w:rsid w:val="005B0BF4"/>
    <w:rsid w:val="005B22DD"/>
    <w:rsid w:val="005C1119"/>
    <w:rsid w:val="005F0F19"/>
    <w:rsid w:val="005F234A"/>
    <w:rsid w:val="005F6653"/>
    <w:rsid w:val="00603E87"/>
    <w:rsid w:val="00615599"/>
    <w:rsid w:val="00621C78"/>
    <w:rsid w:val="00644E51"/>
    <w:rsid w:val="0065492A"/>
    <w:rsid w:val="0066342B"/>
    <w:rsid w:val="0066441A"/>
    <w:rsid w:val="00682298"/>
    <w:rsid w:val="006915E6"/>
    <w:rsid w:val="0069489A"/>
    <w:rsid w:val="00697BEC"/>
    <w:rsid w:val="006A683F"/>
    <w:rsid w:val="006B2550"/>
    <w:rsid w:val="006C17BA"/>
    <w:rsid w:val="006D4DA7"/>
    <w:rsid w:val="006F030E"/>
    <w:rsid w:val="006F1E92"/>
    <w:rsid w:val="0072265F"/>
    <w:rsid w:val="00727363"/>
    <w:rsid w:val="0074486A"/>
    <w:rsid w:val="0074644C"/>
    <w:rsid w:val="00782C49"/>
    <w:rsid w:val="007963AE"/>
    <w:rsid w:val="00796FE5"/>
    <w:rsid w:val="007A2117"/>
    <w:rsid w:val="007B0B26"/>
    <w:rsid w:val="007B4667"/>
    <w:rsid w:val="007D245F"/>
    <w:rsid w:val="007F1E96"/>
    <w:rsid w:val="00823D7F"/>
    <w:rsid w:val="00831A77"/>
    <w:rsid w:val="0083788D"/>
    <w:rsid w:val="008562F7"/>
    <w:rsid w:val="008571D3"/>
    <w:rsid w:val="00871015"/>
    <w:rsid w:val="008B4408"/>
    <w:rsid w:val="008B6F5B"/>
    <w:rsid w:val="008D3075"/>
    <w:rsid w:val="00907423"/>
    <w:rsid w:val="009078DA"/>
    <w:rsid w:val="00947DDD"/>
    <w:rsid w:val="009817BE"/>
    <w:rsid w:val="009817FE"/>
    <w:rsid w:val="00991A45"/>
    <w:rsid w:val="009926D7"/>
    <w:rsid w:val="009A048E"/>
    <w:rsid w:val="009C61C9"/>
    <w:rsid w:val="009D6D87"/>
    <w:rsid w:val="009E3783"/>
    <w:rsid w:val="009F1CD0"/>
    <w:rsid w:val="009F1E80"/>
    <w:rsid w:val="00A125EF"/>
    <w:rsid w:val="00A4345F"/>
    <w:rsid w:val="00A472B8"/>
    <w:rsid w:val="00A5272C"/>
    <w:rsid w:val="00A61B6A"/>
    <w:rsid w:val="00A63277"/>
    <w:rsid w:val="00AD1A6E"/>
    <w:rsid w:val="00AF0155"/>
    <w:rsid w:val="00B13FA4"/>
    <w:rsid w:val="00B32F3F"/>
    <w:rsid w:val="00B36349"/>
    <w:rsid w:val="00B36DDA"/>
    <w:rsid w:val="00B464EE"/>
    <w:rsid w:val="00B60103"/>
    <w:rsid w:val="00B66E38"/>
    <w:rsid w:val="00B731B9"/>
    <w:rsid w:val="00B83E7C"/>
    <w:rsid w:val="00B85BE1"/>
    <w:rsid w:val="00B9157C"/>
    <w:rsid w:val="00BA5B51"/>
    <w:rsid w:val="00BB4B15"/>
    <w:rsid w:val="00BC187D"/>
    <w:rsid w:val="00BC188E"/>
    <w:rsid w:val="00BC28EE"/>
    <w:rsid w:val="00BD4753"/>
    <w:rsid w:val="00BF3FBE"/>
    <w:rsid w:val="00C15788"/>
    <w:rsid w:val="00C223AF"/>
    <w:rsid w:val="00C27713"/>
    <w:rsid w:val="00C36B53"/>
    <w:rsid w:val="00C4601E"/>
    <w:rsid w:val="00C57714"/>
    <w:rsid w:val="00C660D5"/>
    <w:rsid w:val="00C70509"/>
    <w:rsid w:val="00C86FC7"/>
    <w:rsid w:val="00CA70F6"/>
    <w:rsid w:val="00CD4482"/>
    <w:rsid w:val="00CF1E26"/>
    <w:rsid w:val="00CF33CC"/>
    <w:rsid w:val="00CF4BFC"/>
    <w:rsid w:val="00D2075E"/>
    <w:rsid w:val="00D22D6C"/>
    <w:rsid w:val="00D32876"/>
    <w:rsid w:val="00D41248"/>
    <w:rsid w:val="00D451EA"/>
    <w:rsid w:val="00D505BA"/>
    <w:rsid w:val="00D61B42"/>
    <w:rsid w:val="00D63277"/>
    <w:rsid w:val="00D81F35"/>
    <w:rsid w:val="00D93823"/>
    <w:rsid w:val="00D97738"/>
    <w:rsid w:val="00DD55CA"/>
    <w:rsid w:val="00E13B3F"/>
    <w:rsid w:val="00E374AF"/>
    <w:rsid w:val="00E4260E"/>
    <w:rsid w:val="00E44967"/>
    <w:rsid w:val="00E76138"/>
    <w:rsid w:val="00E82F3D"/>
    <w:rsid w:val="00E87FAD"/>
    <w:rsid w:val="00EA0A00"/>
    <w:rsid w:val="00EA4FC2"/>
    <w:rsid w:val="00EB49D5"/>
    <w:rsid w:val="00EB6510"/>
    <w:rsid w:val="00EB6DA0"/>
    <w:rsid w:val="00ED651C"/>
    <w:rsid w:val="00EF699C"/>
    <w:rsid w:val="00F03CD0"/>
    <w:rsid w:val="00F03E6B"/>
    <w:rsid w:val="00F11D06"/>
    <w:rsid w:val="00F13BF8"/>
    <w:rsid w:val="00F50679"/>
    <w:rsid w:val="00F7109F"/>
    <w:rsid w:val="00F8431E"/>
    <w:rsid w:val="00FA0427"/>
    <w:rsid w:val="00FB15A4"/>
    <w:rsid w:val="00FE157F"/>
    <w:rsid w:val="00FF12A2"/>
    <w:rsid w:val="00FF2405"/>
    <w:rsid w:val="00FF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389E-874E-4587-9A33-7772A49B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2014-04-09T11:07:00Z</dcterms:created>
  <dcterms:modified xsi:type="dcterms:W3CDTF">2014-04-09T11:24:00Z</dcterms:modified>
</cp:coreProperties>
</file>