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4B" w:rsidRPr="0034554B" w:rsidRDefault="0034554B" w:rsidP="003455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34554B" w:rsidRPr="0034554B" w:rsidRDefault="0034554B" w:rsidP="0034554B">
      <w:pPr>
        <w:shd w:val="clear" w:color="auto" w:fill="F4F4F4"/>
        <w:spacing w:before="210" w:after="210" w:line="450" w:lineRule="atLeast"/>
        <w:outlineLvl w:val="1"/>
        <w:rPr>
          <w:rFonts w:ascii="Roboto" w:eastAsia="Times New Roman" w:hAnsi="Roboto" w:cs="Arial"/>
          <w:b/>
          <w:bCs/>
          <w:caps/>
          <w:color w:val="222222"/>
          <w:kern w:val="36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b/>
          <w:bCs/>
          <w:caps/>
          <w:color w:val="222222"/>
          <w:kern w:val="36"/>
          <w:sz w:val="21"/>
          <w:szCs w:val="21"/>
          <w:lang w:eastAsia="ru-RU"/>
        </w:rPr>
        <w:t>Дидактические игры на тему осени для дошкольников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Все осенние игры можно разбить на несколько частей: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Рассказ об осени (используя карточки составляем рассказ об осени вместе с малышом или самостоятельно),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упражнения на логику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упражнения на развитие внимания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упражнения на сортировку объектов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игры с цветами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пазлы</w:t>
      </w:r>
      <w:proofErr w:type="spellEnd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на тему осень</w:t>
      </w:r>
    </w:p>
    <w:p w:rsidR="0034554B" w:rsidRPr="0034554B" w:rsidRDefault="0034554B" w:rsidP="0034554B">
      <w:pPr>
        <w:numPr>
          <w:ilvl w:val="0"/>
          <w:numId w:val="2"/>
        </w:numPr>
        <w:shd w:val="clear" w:color="auto" w:fill="FFFFFF"/>
        <w:spacing w:before="75" w:after="75" w:line="240" w:lineRule="auto"/>
        <w:ind w:left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математические осенние игры.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Рассказ  на тему осени: используя тематические карточки об </w:t>
      </w:r>
      <w:proofErr w:type="gramStart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осени</w:t>
      </w:r>
      <w:proofErr w:type="gramEnd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составьте рассказ вместе с Вашим ребенком.</w:t>
      </w:r>
    </w:p>
    <w:p w:rsidR="0034554B" w:rsidRPr="0034554B" w:rsidRDefault="0034554B" w:rsidP="0034554B">
      <w:pPr>
        <w:shd w:val="clear" w:color="auto" w:fill="FBA67D"/>
        <w:spacing w:before="210" w:after="210" w:line="240" w:lineRule="auto"/>
        <w:outlineLvl w:val="1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r w:rsidRPr="0034554B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Тематические карточки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Скачать карточки на тему осень можно здесь — нажимайте на картинки ниже и распечатывайте: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2857500" cy="1951990"/>
            <wp:effectExtent l="0" t="0" r="0" b="0"/>
            <wp:docPr id="4" name="Рисунок 4" descr="осень картинки карточк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ень картинки карточк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drawing>
          <wp:inline distT="0" distB="0" distL="0" distR="0">
            <wp:extent cx="2857500" cy="1978025"/>
            <wp:effectExtent l="0" t="0" r="0" b="3175"/>
            <wp:docPr id="5" name="Рисунок 5" descr="осень картинки карточ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сень картинки карточ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drawing>
          <wp:inline distT="0" distB="0" distL="0" distR="0">
            <wp:extent cx="2857500" cy="1995805"/>
            <wp:effectExtent l="0" t="0" r="0" b="4445"/>
            <wp:docPr id="6" name="Рисунок 6" descr="осень картинки карточк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ень картинки карточк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drawing>
          <wp:inline distT="0" distB="0" distL="0" distR="0">
            <wp:extent cx="2857500" cy="1951990"/>
            <wp:effectExtent l="0" t="0" r="0" b="0"/>
            <wp:docPr id="7" name="Рисунок 7" descr="осень картинки карточ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ень картинки карточ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34554B">
          <w:rPr>
            <w:rFonts w:ascii="Roboto" w:eastAsia="Times New Roman" w:hAnsi="Roboto" w:cs="Arial"/>
            <w:noProof/>
            <w:color w:val="EA4F52"/>
            <w:sz w:val="21"/>
            <w:szCs w:val="21"/>
            <w:lang w:eastAsia="ru-RU"/>
          </w:rPr>
          <w:drawing>
            <wp:inline distT="0" distB="0" distL="0" distR="0">
              <wp:extent cx="2857500" cy="1934210"/>
              <wp:effectExtent l="0" t="0" r="0" b="8890"/>
              <wp:docPr id="8" name="Рисунок 8" descr="осень картинки карточки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осень картинки карточки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93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554B">
          <w:rPr>
            <w:rFonts w:ascii="Roboto" w:eastAsia="Times New Roman" w:hAnsi="Roboto" w:cs="Arial"/>
            <w:noProof/>
            <w:color w:val="EA4F52"/>
            <w:sz w:val="21"/>
            <w:szCs w:val="21"/>
            <w:lang w:eastAsia="ru-RU"/>
          </w:rPr>
          <w:drawing>
            <wp:inline distT="0" distB="0" distL="0" distR="0">
              <wp:extent cx="2857500" cy="1951990"/>
              <wp:effectExtent l="0" t="0" r="0" b="0"/>
              <wp:docPr id="9" name="Рисунок 9" descr="осень картинки карточки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осень картинки карточки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95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34554B" w:rsidRPr="0034554B" w:rsidRDefault="0034554B" w:rsidP="003455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0000EE"/>
          <w:sz w:val="21"/>
          <w:szCs w:val="21"/>
          <w:lang w:eastAsia="ru-RU"/>
        </w:rPr>
        <w:br/>
      </w: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Если Вы занимаетесь по методу </w:t>
      </w:r>
      <w:proofErr w:type="spellStart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Домана</w:t>
      </w:r>
      <w:proofErr w:type="spellEnd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то их можно разрезать на отдельные слова и отдельные картинки об осени и соединять, когда ребенок выучит слова.</w:t>
      </w:r>
    </w:p>
    <w:p w:rsidR="0034554B" w:rsidRPr="0034554B" w:rsidRDefault="0034554B" w:rsidP="0034554B">
      <w:pPr>
        <w:shd w:val="clear" w:color="auto" w:fill="FBA67D"/>
        <w:spacing w:before="210" w:after="210" w:line="240" w:lineRule="auto"/>
        <w:outlineLvl w:val="1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r w:rsidRPr="0034554B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Картинки и задания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второй вариант — рассказ об осени с рисованными картинками — чтобы бесплатно скачать картинки на тему осень нажимайте на них: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85685"/>
            <wp:effectExtent l="0" t="0" r="5715" b="5715"/>
            <wp:docPr id="10" name="Рисунок 10" descr="осень картинки карточк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ень картинки карточк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Игра на развитие мелкой моторики пальцев рук на тему осени  — нужно обвести пунктирную линию от метлы до листиков: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50125"/>
            <wp:effectExtent l="0" t="0" r="5715" b="3175"/>
            <wp:docPr id="12" name="Рисунок 12" descr="осень картинки задани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сень картинки задани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Осенние игры — здесь нужно рассортировать на два столбика — в один яблоки, а в другой листья: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94575"/>
            <wp:effectExtent l="0" t="0" r="5715" b="0"/>
            <wp:docPr id="13" name="Рисунок 13" descr="осень картинки задани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сень картинки задани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Здесь нужно найти тень предмета и соединить карточки с друг другом: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464425"/>
            <wp:effectExtent l="0" t="0" r="5715" b="3175"/>
            <wp:docPr id="14" name="Рисунок 14" descr="осень картинки задан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сень картинки задан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Учимся сортировать листья на большие,  средние и маленькие: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06310"/>
            <wp:effectExtent l="0" t="0" r="5715" b="8890"/>
            <wp:docPr id="15" name="Рисунок 15" descr="осень картинки задан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сень картинки задан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94575"/>
            <wp:effectExtent l="0" t="0" r="5715" b="0"/>
            <wp:docPr id="16" name="Рисунок 16" descr="осень картинки задан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сень картинки задан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Учимся считать по теме осени: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587615"/>
            <wp:effectExtent l="0" t="0" r="5715" b="0"/>
            <wp:docPr id="17" name="Рисунок 17" descr="осень картинки задания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ень картинки задания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Пазл</w:t>
      </w:r>
      <w:proofErr w:type="spellEnd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 чучелом — разрежьте на части и соединяйте вместе с ребенком: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15200"/>
            <wp:effectExtent l="0" t="0" r="5715" b="0"/>
            <wp:docPr id="18" name="Рисунок 18" descr="осень картинки задани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сень картинки задани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Пазл</w:t>
      </w:r>
      <w:proofErr w:type="spellEnd"/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 белочкой более сложная логическая осенняя игра: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420610"/>
            <wp:effectExtent l="0" t="0" r="5715" b="8890"/>
            <wp:docPr id="19" name="Рисунок 19" descr="осень картинки задани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сень картинки задани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Осенняя раскраска — здесь нужно обвести по точкам с цифрами желудь, а потом раскрасить его: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6858000"/>
            <wp:effectExtent l="0" t="0" r="5715" b="0"/>
            <wp:docPr id="20" name="Рисунок 20" descr="осень картинки задания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сень картинки задания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Логическая игра на тему осени — здесь нужно выбрать лишний объект в каждой строчке: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671185" cy="7359015"/>
            <wp:effectExtent l="0" t="0" r="5715" b="0"/>
            <wp:docPr id="21" name="Рисунок 21" descr="осень картинки задания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ень картинки задания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Еще одна осенняя игра на сортировку листьев по оттенкам.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 играть: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Распечатываете, разрезаете на карточки и сортируете от светлого к темному и наоборот:</w:t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398770" cy="7763510"/>
            <wp:effectExtent l="0" t="0" r="0" b="8890"/>
            <wp:docPr id="22" name="Рисунок 22" descr="осень картинки задания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сень картинки задания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before="105" w:after="75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398770" cy="7728585"/>
            <wp:effectExtent l="0" t="0" r="0" b="5715"/>
            <wp:docPr id="23" name="Рисунок 23" descr="осень картинки задани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сень картинки задани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54B">
        <w:rPr>
          <w:rFonts w:ascii="Roboto" w:eastAsia="Times New Roman" w:hAnsi="Roboto" w:cs="Arial"/>
          <w:noProof/>
          <w:color w:val="EA4F52"/>
          <w:sz w:val="21"/>
          <w:szCs w:val="21"/>
          <w:lang w:eastAsia="ru-RU"/>
        </w:rPr>
        <w:lastRenderedPageBreak/>
        <w:drawing>
          <wp:inline distT="0" distB="0" distL="0" distR="0">
            <wp:extent cx="5398770" cy="7605395"/>
            <wp:effectExtent l="0" t="0" r="0" b="0"/>
            <wp:docPr id="24" name="Рисунок 24" descr="осень картинки задания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сень картинки задания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34554B" w:rsidP="003455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009900"/>
          <w:sz w:val="26"/>
          <w:szCs w:val="26"/>
          <w:lang w:eastAsia="ru-RU"/>
        </w:rPr>
        <w:lastRenderedPageBreak/>
        <w:drawing>
          <wp:inline distT="0" distB="0" distL="0" distR="0">
            <wp:extent cx="2857500" cy="1908175"/>
            <wp:effectExtent l="0" t="0" r="0" b="0"/>
            <wp:docPr id="29" name="Рисунок 29" descr="Загадки, стихи и занятия про осень для дошкольников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агадки, стихи и занятия про осень для дошкольников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0D316B" w:rsidP="0034554B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46" w:tooltip="Загадки, стихи и занятия про осень для дошкольников" w:history="1">
        <w:r w:rsidR="0034554B" w:rsidRPr="0034554B">
          <w:rPr>
            <w:rFonts w:ascii="Roboto" w:eastAsia="Times New Roman" w:hAnsi="Roboto" w:cs="Arial"/>
            <w:color w:val="009900"/>
            <w:sz w:val="26"/>
            <w:szCs w:val="26"/>
            <w:lang w:eastAsia="ru-RU"/>
          </w:rPr>
          <w:t xml:space="preserve">Загадки, стихи и занятия про осень для дошкольников </w:t>
        </w:r>
      </w:hyperlink>
    </w:p>
    <w:p w:rsidR="0034554B" w:rsidRPr="0034554B" w:rsidRDefault="0034554B" w:rsidP="003455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4554B">
        <w:rPr>
          <w:rFonts w:ascii="Roboto" w:eastAsia="Times New Roman" w:hAnsi="Roboto" w:cs="Arial"/>
          <w:noProof/>
          <w:color w:val="009900"/>
          <w:sz w:val="26"/>
          <w:szCs w:val="26"/>
          <w:lang w:eastAsia="ru-RU"/>
        </w:rPr>
        <w:drawing>
          <wp:inline distT="0" distB="0" distL="0" distR="0">
            <wp:extent cx="2857500" cy="1908175"/>
            <wp:effectExtent l="0" t="0" r="0" b="0"/>
            <wp:docPr id="30" name="Рисунок 30" descr="Картинки и дидактические игры для детей про динозавров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и дидактические игры для детей про динозавров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4B" w:rsidRPr="0034554B" w:rsidRDefault="000D316B" w:rsidP="0034554B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49" w:tooltip="Картинки и дидактические игры для детей про динозавров" w:history="1">
        <w:r w:rsidR="0034554B" w:rsidRPr="0034554B">
          <w:rPr>
            <w:rFonts w:ascii="Roboto" w:eastAsia="Times New Roman" w:hAnsi="Roboto" w:cs="Arial"/>
            <w:color w:val="009900"/>
            <w:sz w:val="26"/>
            <w:szCs w:val="26"/>
            <w:lang w:eastAsia="ru-RU"/>
          </w:rPr>
          <w:t xml:space="preserve">Картинки и дидактические игры для детей про динозавров </w:t>
        </w:r>
      </w:hyperlink>
    </w:p>
    <w:p w:rsidR="005A4442" w:rsidRPr="005A4442" w:rsidRDefault="0034554B" w:rsidP="005A44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54B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 w:type="textWrapping" w:clear="all"/>
      </w:r>
      <w:proofErr w:type="spellStart"/>
      <w:r w:rsidR="005A4442"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50" w:history="1"/>
      <w:hyperlink r:id="rId51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="005A4442"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27-10-2014, 15:57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5675" cy="3200400"/>
            <wp:effectExtent l="0" t="0" r="0" b="0"/>
            <wp:docPr id="2" name="Рисунок 2" descr="Настольная игра для детей - Путешествие по городу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тольная игра для детей - Путешествие по городу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Настольная игра для детей - Путешествие по городу 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Распечатай и играй!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А3, А4 / 300 DPI / 14,38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Обработка: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54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55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540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лабиринты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57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58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59" w:history="1"/>
      <w:hyperlink r:id="rId60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23-10-2014, 17:26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5675" cy="6690995"/>
            <wp:effectExtent l="0" t="0" r="0" b="0"/>
            <wp:docPr id="3" name="Рисунок 3" descr="Детские лабиринты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ие лабиринты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6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Детские лабиринты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18 шт. /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63.7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mb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63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64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577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детей - Чья картинка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66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67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Автор:</w:t>
      </w:r>
      <w:hyperlink r:id="rId68" w:history="1"/>
      <w:hyperlink r:id="rId69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21-10-2014, 18:22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5675" cy="3947795"/>
            <wp:effectExtent l="0" t="0" r="0" b="0"/>
            <wp:docPr id="11" name="Рисунок 11" descr="Дидактическая игра для детей - Чья картинк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дактическая игра для детей - Чья картинк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для детей - Чья картинка?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закреплять правильное произношение звуков в слогах, словах, предложении; развивать фонематический слух, звукобуквенный анализ и синтез слов. Знакомство ребенка с лексической темой " Семья".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8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png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(члены семьи на прозрачном фоне)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16,43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Составитель: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72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73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591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детей - Часть и целое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75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76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77" w:history="1"/>
      <w:hyperlink r:id="rId78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16-10-2014, 17:24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4149725"/>
            <wp:effectExtent l="0" t="0" r="0" b="3175"/>
            <wp:docPr id="25" name="Рисунок 25" descr="Дидактическая игра для детей - Часть и целое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дактическая игра для детей - Часть и целое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для детей - Часть и целое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29,18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Составитель: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81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82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508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автоматизации звуков [З] и [З'] в словах - Зажжем на небе звездочки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84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85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86" w:history="1"/>
      <w:hyperlink r:id="rId87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5-10-2014, 08:11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3367405"/>
            <wp:effectExtent l="0" t="0" r="0" b="4445"/>
            <wp:docPr id="26" name="Рисунок 26" descr="Дидактическая игра для автоматизации звуков [З] и [З'] в словах - Зажжем на небе звездочки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дактическая игра для автоматизации звуков [З] и [З'] в словах - Зажжем на небе звездочки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Дидактическая игра для автоматизации звуков [З] и [З'] в словах - Зажжем на небе звездочки 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A4, А3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35,51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игры в архиве.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Составитель: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90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91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483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2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детей - Разноцветная посуда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93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94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95" w:history="1"/>
      <w:hyperlink r:id="rId96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28-09-2014, 08:01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3895090"/>
            <wp:effectExtent l="0" t="0" r="0" b="0"/>
            <wp:docPr id="27" name="Рисунок 27" descr="Дидактическая игра для детей - Разноцветная посуда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дактическая игра для детей - Разноцветная посуда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для детей - Разноцветная посуда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Цели игры: Учить детей различать, соотносить и называть основные цвета: красный, жёлтый, зелёный и синий. Познакомить детей с обобщающим словом «посуда». Учить согласовывать прилагательные с существительными (красная чашка). Развивать слуховое и зрительное внимание.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31,10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Составитель: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99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100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674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детей - Угостим зверей соком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102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103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104" w:history="1"/>
      <w:hyperlink r:id="rId105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20-09-2014, 08:05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4651375"/>
            <wp:effectExtent l="0" t="0" r="0" b="0"/>
            <wp:docPr id="28" name="Рисунок 28" descr="Дидактическая игра для детей - Угостим зверей соком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дактическая игра для детей - Угостим зверей соком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для детей - Угостим зверей соком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развитие речи у ребёнка, дифференциация звуков в словах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в архиве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36,46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Автор: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108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109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677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для автоматизации звука "Л" в словах - Осенние листья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111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112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113" w:history="1"/>
      <w:hyperlink r:id="rId114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18-09-2014, 17:04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6866890"/>
            <wp:effectExtent l="0" t="0" r="0" b="0"/>
            <wp:docPr id="31" name="Рисунок 31" descr="Дидактическая игра для автоматизации звука &quot;Л&quot; в словах - Осенние листья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дактическая игра для автоматизации звука &quot;Л&quot; в словах - Осенние листья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для автоматизации звука "Л" в словах - Осенние листья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31,7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mb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Составитель: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игры в архиве.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117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118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549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Математическая игра для детей - Яблоня и яблоки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120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121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122" w:history="1"/>
      <w:hyperlink r:id="rId123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7-09-2014, 08:59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4114800"/>
            <wp:effectExtent l="0" t="0" r="0" b="0"/>
            <wp:docPr id="32" name="Рисунок 32" descr="Математическая игра для детей - Яблоня и яблоки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тематическая игра для детей - Яблоня и яблоки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Математическая игра для детей - Яблоня и яблоки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Цель: упражнять ребёнка в умении производить арифметические действия, формировать математические представления - счёт до 10, соседи чисел и состав чисел в пределах 10. 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300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dpi</w:t>
      </w:r>
      <w:proofErr w:type="spellEnd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A4 / 17,73 Мб</w:t>
      </w: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Автор: </w:t>
      </w: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fantastisch</w:t>
      </w:r>
      <w:proofErr w:type="spellEnd"/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Комментариев: </w:t>
      </w:r>
      <w:hyperlink r:id="rId126" w:anchor="comment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Просмотров: </w:t>
      </w:r>
      <w:hyperlink r:id="rId127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532</w:t>
        </w:r>
      </w:hyperlink>
    </w:p>
    <w:p w:rsidR="005A4442" w:rsidRPr="005A4442" w:rsidRDefault="000D316B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" w:history="1">
        <w:r w:rsidR="005A4442"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Математическая игра для детей - Собери грибы в корзинку</w:t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Категория: </w:t>
      </w:r>
      <w:hyperlink r:id="rId129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 сад</w:t>
        </w:r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hyperlink r:id="rId130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Дидактические игры</w:t>
        </w:r>
      </w:hyperlink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hyperlink r:id="rId131" w:history="1"/>
      <w:hyperlink r:id="rId132" w:history="1">
        <w:r w:rsidRPr="005A44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fantastisch</w:t>
        </w:r>
        <w:proofErr w:type="spellEnd"/>
      </w:hyperlink>
      <w:r w:rsidRPr="005A4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27-08-2014, 08:42</w:t>
      </w: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65675" cy="4765675"/>
            <wp:effectExtent l="0" t="0" r="0" b="0"/>
            <wp:docPr id="33" name="Рисунок 33" descr="Математическая игра для детей - Собери грибы в корзинку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тематическая игра для детей - Собери грибы в корзинку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42" w:rsidRPr="005A4442" w:rsidRDefault="005A4442" w:rsidP="005A4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442" w:rsidRPr="005A4442" w:rsidRDefault="005A4442" w:rsidP="005A4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Математическая игра для детей - Собери грибы в корзинку</w:t>
      </w:r>
    </w:p>
    <w:p w:rsidR="0034554B" w:rsidRPr="0034554B" w:rsidRDefault="0034554B" w:rsidP="003455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bookmarkStart w:id="0" w:name="_GoBack"/>
      <w:bookmarkEnd w:id="0"/>
    </w:p>
    <w:sectPr w:rsidR="0034554B" w:rsidRPr="0034554B" w:rsidSect="000D3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0FF4"/>
    <w:multiLevelType w:val="multilevel"/>
    <w:tmpl w:val="837CC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34A83"/>
    <w:multiLevelType w:val="multilevel"/>
    <w:tmpl w:val="81E245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D42DB"/>
    <w:multiLevelType w:val="multilevel"/>
    <w:tmpl w:val="FCBE90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B0A94"/>
    <w:multiLevelType w:val="multilevel"/>
    <w:tmpl w:val="DD62A0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130E94"/>
    <w:multiLevelType w:val="multilevel"/>
    <w:tmpl w:val="EFA8C7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434CD5"/>
    <w:multiLevelType w:val="multilevel"/>
    <w:tmpl w:val="B0CE49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15052"/>
    <w:rsid w:val="000D316B"/>
    <w:rsid w:val="00215052"/>
    <w:rsid w:val="0034554B"/>
    <w:rsid w:val="005A4442"/>
    <w:rsid w:val="00982593"/>
    <w:rsid w:val="00D86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1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4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10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60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10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414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50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78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7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8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0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66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47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58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3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6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01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3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07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56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9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15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304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74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5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84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19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95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8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7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91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835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0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84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92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07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0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70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729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966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9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2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58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59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95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08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79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650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103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8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61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71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8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25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00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64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787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9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04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44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46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56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4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58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3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14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999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21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84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72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05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6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67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32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1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8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61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92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45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70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76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8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89507">
      <w:bodyDiv w:val="1"/>
      <w:marLeft w:val="0"/>
      <w:marRight w:val="0"/>
      <w:marTop w:val="0"/>
      <w:marBottom w:val="0"/>
      <w:divBdr>
        <w:top w:val="single" w:sz="24" w:space="0" w:color="FD7800"/>
        <w:left w:val="none" w:sz="0" w:space="0" w:color="auto"/>
        <w:bottom w:val="none" w:sz="0" w:space="0" w:color="auto"/>
        <w:right w:val="none" w:sz="0" w:space="0" w:color="auto"/>
      </w:divBdr>
      <w:divsChild>
        <w:div w:id="4162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7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3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1165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FD78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350608">
                      <w:marLeft w:val="0"/>
                      <w:marRight w:val="0"/>
                      <w:marTop w:val="450"/>
                      <w:marBottom w:val="750"/>
                      <w:divBdr>
                        <w:top w:val="none" w:sz="0" w:space="0" w:color="auto"/>
                        <w:left w:val="single" w:sz="36" w:space="0" w:color="0099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FD78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3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5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01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50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94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74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0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602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4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05107">
                                  <w:marLeft w:val="0"/>
                                  <w:marRight w:val="75"/>
                                  <w:marTop w:val="150"/>
                                  <w:marBottom w:val="0"/>
                                  <w:divBdr>
                                    <w:top w:val="single" w:sz="6" w:space="0" w:color="FBE5C0"/>
                                    <w:left w:val="single" w:sz="6" w:space="0" w:color="FBE5C0"/>
                                    <w:bottom w:val="single" w:sz="6" w:space="0" w:color="FBE5C0"/>
                                    <w:right w:val="single" w:sz="6" w:space="0" w:color="FBE5C0"/>
                                  </w:divBdr>
                                  <w:divsChild>
                                    <w:div w:id="152916255">
                                      <w:marLeft w:val="1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726984">
                                  <w:marLeft w:val="0"/>
                                  <w:marRight w:val="75"/>
                                  <w:marTop w:val="150"/>
                                  <w:marBottom w:val="0"/>
                                  <w:divBdr>
                                    <w:top w:val="single" w:sz="6" w:space="0" w:color="FBE5C0"/>
                                    <w:left w:val="single" w:sz="6" w:space="0" w:color="FBE5C0"/>
                                    <w:bottom w:val="single" w:sz="6" w:space="0" w:color="FBE5C0"/>
                                    <w:right w:val="single" w:sz="6" w:space="0" w:color="FBE5C0"/>
                                  </w:divBdr>
                                  <w:divsChild>
                                    <w:div w:id="1013218157">
                                      <w:marLeft w:val="1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1215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EA4F52"/>
                        <w:left w:val="single" w:sz="12" w:space="4" w:color="EA4F52"/>
                        <w:bottom w:val="single" w:sz="12" w:space="4" w:color="EA4F52"/>
                        <w:right w:val="single" w:sz="12" w:space="4" w:color="EA4F52"/>
                      </w:divBdr>
                      <w:divsChild>
                        <w:div w:id="12302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393455">
                      <w:marLeft w:val="0"/>
                      <w:marRight w:val="15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06389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14654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FD78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6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92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3861">
              <w:marLeft w:val="0"/>
              <w:marRight w:val="0"/>
              <w:marTop w:val="0"/>
              <w:marBottom w:val="0"/>
              <w:divBdr>
                <w:top w:val="single" w:sz="24" w:space="0" w:color="FD78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6198">
          <w:marLeft w:val="0"/>
          <w:marRight w:val="0"/>
          <w:marTop w:val="0"/>
          <w:marBottom w:val="0"/>
          <w:divBdr>
            <w:top w:val="single" w:sz="48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1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31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333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eshka.ru/wp-content/uploads/2012/10/O15.jpg" TargetMode="External"/><Relationship Id="rId117" Type="http://schemas.openxmlformats.org/officeDocument/2006/relationships/hyperlink" Target="http://centrprazdnika.ru/kindergarten/did-igry/30897-didakticheskaya-igra-dlya-avtomatizacii-zvuka-l-v-slovah-osennie-listya.html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steshka.ru/wp-content/uploads/2012/10/o3.jpg" TargetMode="External"/><Relationship Id="rId47" Type="http://schemas.openxmlformats.org/officeDocument/2006/relationships/hyperlink" Target="http://steshka.ru/dinozavry-dlya-detej" TargetMode="External"/><Relationship Id="rId63" Type="http://schemas.openxmlformats.org/officeDocument/2006/relationships/hyperlink" Target="http://centrprazdnika.ru/kindergarten/did-igry/31352-detskie-labirinty.html" TargetMode="External"/><Relationship Id="rId68" Type="http://schemas.openxmlformats.org/officeDocument/2006/relationships/hyperlink" Target="http://centrprazdnika.ru/kindergarten/did-igry/page/2/" TargetMode="External"/><Relationship Id="rId84" Type="http://schemas.openxmlformats.org/officeDocument/2006/relationships/hyperlink" Target="http://centrprazdnika.ru/kindergarten/" TargetMode="External"/><Relationship Id="rId89" Type="http://schemas.openxmlformats.org/officeDocument/2006/relationships/image" Target="media/image27.jpeg"/><Relationship Id="rId112" Type="http://schemas.openxmlformats.org/officeDocument/2006/relationships/hyperlink" Target="http://centrprazdnika.ru/kindergarten/did-igry/" TargetMode="External"/><Relationship Id="rId133" Type="http://schemas.openxmlformats.org/officeDocument/2006/relationships/hyperlink" Target="http://centrprazdnika.ru/uploads/posts/2014-08/1409052595_bezimeni-2.jpg" TargetMode="External"/><Relationship Id="rId16" Type="http://schemas.openxmlformats.org/officeDocument/2006/relationships/hyperlink" Target="http://steshka.ru/wp-content/uploads/2012/10/o10.jpg" TargetMode="External"/><Relationship Id="rId107" Type="http://schemas.openxmlformats.org/officeDocument/2006/relationships/image" Target="media/image29.jpeg"/><Relationship Id="rId11" Type="http://schemas.openxmlformats.org/officeDocument/2006/relationships/hyperlink" Target="http://steshka.ru/wp-content/uploads/2012/10/o7.jpg" TargetMode="External"/><Relationship Id="rId32" Type="http://schemas.openxmlformats.org/officeDocument/2006/relationships/hyperlink" Target="http://steshka.ru/wp-content/uploads/2012/10/o21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hyperlink" Target="http://centrprazdnika.ru/kindergarten/did-igry/" TargetMode="External"/><Relationship Id="rId74" Type="http://schemas.openxmlformats.org/officeDocument/2006/relationships/hyperlink" Target="http://centrprazdnika.ru/kindergarten/did-igry/31341-didakticheskaya-igra-dlya-detey-chya-kartinka.html" TargetMode="External"/><Relationship Id="rId79" Type="http://schemas.openxmlformats.org/officeDocument/2006/relationships/hyperlink" Target="http://centrprazdnika.ru/uploads/posts/2014-10/1413394766_bezimeni-1.jpg" TargetMode="External"/><Relationship Id="rId102" Type="http://schemas.openxmlformats.org/officeDocument/2006/relationships/hyperlink" Target="http://centrprazdnika.ru/kindergarten/" TargetMode="External"/><Relationship Id="rId123" Type="http://schemas.openxmlformats.org/officeDocument/2006/relationships/hyperlink" Target="http://centrprazdnika.ru/user/fantastisch/" TargetMode="External"/><Relationship Id="rId128" Type="http://schemas.openxmlformats.org/officeDocument/2006/relationships/hyperlink" Target="http://centrprazdnika.ru/kindergarten/did-igry/30799-matematicheskaya-igra-dlya-detey-yablonya-i-yabloki.html" TargetMode="External"/><Relationship Id="rId5" Type="http://schemas.openxmlformats.org/officeDocument/2006/relationships/hyperlink" Target="http://steshka.ru/wp-content/uploads/2012/10/o4.jpg" TargetMode="External"/><Relationship Id="rId90" Type="http://schemas.openxmlformats.org/officeDocument/2006/relationships/hyperlink" Target="http://centrprazdnika.ru/kindergarten/did-igry/31112-didakticheskaya-igra-dlya-avtomatizacii-zvukov-z-i-z-v-slovah-zazhzhem-na-nebe-zvezdochki.html" TargetMode="External"/><Relationship Id="rId95" Type="http://schemas.openxmlformats.org/officeDocument/2006/relationships/hyperlink" Target="http://centrprazdnika.ru/kindergarten/did-igry/page/2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teshka.ru/wp-content/uploads/2012/10/o13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teshka.ru/wp-content/uploads/2012/10/o17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56" Type="http://schemas.openxmlformats.org/officeDocument/2006/relationships/hyperlink" Target="http://centrprazdnika.ru/kindergarten/did-igry/31406-nastolnaya-igra-dlya-detey-puteshestvie-po-gorodu.html" TargetMode="External"/><Relationship Id="rId64" Type="http://schemas.openxmlformats.org/officeDocument/2006/relationships/hyperlink" Target="http://centrprazdnika.ru/kindergarten/did-igry/31352-detskie-labirinty.html" TargetMode="External"/><Relationship Id="rId69" Type="http://schemas.openxmlformats.org/officeDocument/2006/relationships/hyperlink" Target="http://centrprazdnika.ru/user/fantastisch/" TargetMode="External"/><Relationship Id="rId77" Type="http://schemas.openxmlformats.org/officeDocument/2006/relationships/hyperlink" Target="http://centrprazdnika.ru/kindergarten/did-igry/page/2/" TargetMode="External"/><Relationship Id="rId100" Type="http://schemas.openxmlformats.org/officeDocument/2006/relationships/hyperlink" Target="http://centrprazdnika.ru/kindergarten/did-igry/31001-didakticheskaya-igra-dlya-detey-raznocvetnaya-posuda.html" TargetMode="External"/><Relationship Id="rId105" Type="http://schemas.openxmlformats.org/officeDocument/2006/relationships/hyperlink" Target="http://centrprazdnika.ru/user/fantastisch/" TargetMode="External"/><Relationship Id="rId113" Type="http://schemas.openxmlformats.org/officeDocument/2006/relationships/hyperlink" Target="http://centrprazdnika.ru/kindergarten/did-igry/page/2/" TargetMode="External"/><Relationship Id="rId118" Type="http://schemas.openxmlformats.org/officeDocument/2006/relationships/hyperlink" Target="http://centrprazdnika.ru/kindergarten/did-igry/30897-didakticheskaya-igra-dlya-avtomatizacii-zvuka-l-v-slovah-osennie-listya.html" TargetMode="External"/><Relationship Id="rId126" Type="http://schemas.openxmlformats.org/officeDocument/2006/relationships/hyperlink" Target="http://centrprazdnika.ru/kindergarten/did-igry/30799-matematicheskaya-igra-dlya-detey-yablonya-i-yabloki.html" TargetMode="External"/><Relationship Id="rId134" Type="http://schemas.openxmlformats.org/officeDocument/2006/relationships/image" Target="media/image32.jpeg"/><Relationship Id="rId8" Type="http://schemas.openxmlformats.org/officeDocument/2006/relationships/image" Target="media/image2.jpeg"/><Relationship Id="rId51" Type="http://schemas.openxmlformats.org/officeDocument/2006/relationships/hyperlink" Target="http://centrprazdnika.ru/user/fantastisch/" TargetMode="External"/><Relationship Id="rId72" Type="http://schemas.openxmlformats.org/officeDocument/2006/relationships/hyperlink" Target="http://centrprazdnika.ru/kindergarten/did-igry/31341-didakticheskaya-igra-dlya-detey-chya-kartinka.html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://centrprazdnika.ru/kindergarten/did-igry/" TargetMode="External"/><Relationship Id="rId93" Type="http://schemas.openxmlformats.org/officeDocument/2006/relationships/hyperlink" Target="http://centrprazdnika.ru/kindergarten/" TargetMode="External"/><Relationship Id="rId98" Type="http://schemas.openxmlformats.org/officeDocument/2006/relationships/image" Target="media/image28.jpeg"/><Relationship Id="rId121" Type="http://schemas.openxmlformats.org/officeDocument/2006/relationships/hyperlink" Target="http://centrprazdnika.ru/kindergarten/did-igry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steshka.ru/wp-content/uploads/2012/10/o1.jpg" TargetMode="External"/><Relationship Id="rId46" Type="http://schemas.openxmlformats.org/officeDocument/2006/relationships/hyperlink" Target="http://steshka.ru/zanyatie-na-temu-osen" TargetMode="External"/><Relationship Id="rId59" Type="http://schemas.openxmlformats.org/officeDocument/2006/relationships/hyperlink" Target="http://centrprazdnika.ru/kindergarten/did-igry/page/2/" TargetMode="External"/><Relationship Id="rId67" Type="http://schemas.openxmlformats.org/officeDocument/2006/relationships/hyperlink" Target="http://centrprazdnika.ru/kindergarten/did-igry/" TargetMode="External"/><Relationship Id="rId103" Type="http://schemas.openxmlformats.org/officeDocument/2006/relationships/hyperlink" Target="http://centrprazdnika.ru/kindergarten/did-igry/" TargetMode="External"/><Relationship Id="rId108" Type="http://schemas.openxmlformats.org/officeDocument/2006/relationships/hyperlink" Target="http://centrprazdnika.ru/kindergarten/did-igry/30922-didakticheskaya-igra-dlya-detey-ugostim-zverey-sokom.html" TargetMode="External"/><Relationship Id="rId116" Type="http://schemas.openxmlformats.org/officeDocument/2006/relationships/image" Target="media/image30.jpeg"/><Relationship Id="rId124" Type="http://schemas.openxmlformats.org/officeDocument/2006/relationships/hyperlink" Target="http://centrprazdnika.ru/uploads/posts/2014-09/1410028732_5.jpg" TargetMode="External"/><Relationship Id="rId129" Type="http://schemas.openxmlformats.org/officeDocument/2006/relationships/hyperlink" Target="http://centrprazdnika.ru/kindergarten/" TargetMode="External"/><Relationship Id="rId20" Type="http://schemas.openxmlformats.org/officeDocument/2006/relationships/hyperlink" Target="http://steshka.ru/wp-content/uploads/2012/10/o12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centrprazdnika.ru/kindergarten/did-igry/31406-nastolnaya-igra-dlya-detey-puteshestvie-po-gorodu.html" TargetMode="External"/><Relationship Id="rId62" Type="http://schemas.openxmlformats.org/officeDocument/2006/relationships/image" Target="media/image24.jpeg"/><Relationship Id="rId70" Type="http://schemas.openxmlformats.org/officeDocument/2006/relationships/hyperlink" Target="http://centrprazdnika.ru/uploads/posts/2014-10/1413878827_1413819227_bezimeni-1.jpg" TargetMode="External"/><Relationship Id="rId75" Type="http://schemas.openxmlformats.org/officeDocument/2006/relationships/hyperlink" Target="http://centrprazdnika.ru/kindergarten/" TargetMode="External"/><Relationship Id="rId83" Type="http://schemas.openxmlformats.org/officeDocument/2006/relationships/hyperlink" Target="http://centrprazdnika.ru/kindergarten/did-igry/31271-didakticheskaya-igra-dlya-detey-chast-i-celoe.html" TargetMode="External"/><Relationship Id="rId88" Type="http://schemas.openxmlformats.org/officeDocument/2006/relationships/hyperlink" Target="http://centrprazdnika.ru/uploads/posts/2014-10/1412446479_fon-a4-kopiya.jpg" TargetMode="External"/><Relationship Id="rId91" Type="http://schemas.openxmlformats.org/officeDocument/2006/relationships/hyperlink" Target="http://centrprazdnika.ru/kindergarten/did-igry/31112-didakticheskaya-igra-dlya-avtomatizacii-zvukov-z-i-z-v-slovah-zazhzhem-na-nebe-zvezdochki.html" TargetMode="External"/><Relationship Id="rId96" Type="http://schemas.openxmlformats.org/officeDocument/2006/relationships/hyperlink" Target="http://centrprazdnika.ru/user/fantastisch/" TargetMode="External"/><Relationship Id="rId111" Type="http://schemas.openxmlformats.org/officeDocument/2006/relationships/hyperlink" Target="http://centrprazdnika.ru/kindergarten/" TargetMode="External"/><Relationship Id="rId132" Type="http://schemas.openxmlformats.org/officeDocument/2006/relationships/hyperlink" Target="http://centrprazdnika.ru/user/fantastisch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steshka.ru/wp-content/uploads/2012/10/O16.jpg" TargetMode="External"/><Relationship Id="rId36" Type="http://schemas.openxmlformats.org/officeDocument/2006/relationships/hyperlink" Target="http://steshka.ru/wp-content/uploads/2012/10/o20.jpg" TargetMode="External"/><Relationship Id="rId49" Type="http://schemas.openxmlformats.org/officeDocument/2006/relationships/hyperlink" Target="http://steshka.ru/dinozavry-dlya-detej" TargetMode="External"/><Relationship Id="rId57" Type="http://schemas.openxmlformats.org/officeDocument/2006/relationships/hyperlink" Target="http://centrprazdnika.ru/kindergarten/" TargetMode="External"/><Relationship Id="rId106" Type="http://schemas.openxmlformats.org/officeDocument/2006/relationships/hyperlink" Target="http://centrprazdnika.ru/uploads/posts/2014-09/1411151043_bezimeni-1.jpg" TargetMode="External"/><Relationship Id="rId114" Type="http://schemas.openxmlformats.org/officeDocument/2006/relationships/hyperlink" Target="http://centrprazdnika.ru/user/fantastisch/" TargetMode="External"/><Relationship Id="rId119" Type="http://schemas.openxmlformats.org/officeDocument/2006/relationships/hyperlink" Target="http://centrprazdnika.ru/kindergarten/did-igry/30897-didakticheskaya-igra-dlya-avtomatizacii-zvuka-l-v-slovah-osennie-listya.html" TargetMode="External"/><Relationship Id="rId127" Type="http://schemas.openxmlformats.org/officeDocument/2006/relationships/hyperlink" Target="http://centrprazdnika.ru/kindergarten/did-igry/30799-matematicheskaya-igra-dlya-detey-yablonya-i-yabloki.htm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://steshka.ru/zanyatie-na-temu-osen" TargetMode="External"/><Relationship Id="rId52" Type="http://schemas.openxmlformats.org/officeDocument/2006/relationships/hyperlink" Target="http://centrprazdnika.ru/uploads/posts/2014-10/1414347427_a4-kopiya.jpg" TargetMode="External"/><Relationship Id="rId60" Type="http://schemas.openxmlformats.org/officeDocument/2006/relationships/hyperlink" Target="http://centrprazdnika.ru/user/fantastisch/" TargetMode="External"/><Relationship Id="rId65" Type="http://schemas.openxmlformats.org/officeDocument/2006/relationships/hyperlink" Target="http://centrprazdnika.ru/kindergarten/did-igry/31352-detskie-labirinty.html" TargetMode="External"/><Relationship Id="rId73" Type="http://schemas.openxmlformats.org/officeDocument/2006/relationships/hyperlink" Target="http://centrprazdnika.ru/kindergarten/did-igry/31341-didakticheskaya-igra-dlya-detey-chya-kartinka.html" TargetMode="External"/><Relationship Id="rId78" Type="http://schemas.openxmlformats.org/officeDocument/2006/relationships/hyperlink" Target="http://centrprazdnika.ru/user/fantastisch/" TargetMode="External"/><Relationship Id="rId81" Type="http://schemas.openxmlformats.org/officeDocument/2006/relationships/hyperlink" Target="http://centrprazdnika.ru/kindergarten/did-igry/31271-didakticheskaya-igra-dlya-detey-chast-i-celoe.html" TargetMode="External"/><Relationship Id="rId86" Type="http://schemas.openxmlformats.org/officeDocument/2006/relationships/hyperlink" Target="http://centrprazdnika.ru/kindergarten/did-igry/page/2/" TargetMode="External"/><Relationship Id="rId94" Type="http://schemas.openxmlformats.org/officeDocument/2006/relationships/hyperlink" Target="http://centrprazdnika.ru/kindergarten/did-igry/" TargetMode="External"/><Relationship Id="rId99" Type="http://schemas.openxmlformats.org/officeDocument/2006/relationships/hyperlink" Target="http://centrprazdnika.ru/kindergarten/did-igry/31001-didakticheskaya-igra-dlya-detey-raznocvetnaya-posuda.html" TargetMode="External"/><Relationship Id="rId101" Type="http://schemas.openxmlformats.org/officeDocument/2006/relationships/hyperlink" Target="http://centrprazdnika.ru/kindergarten/did-igry/31001-didakticheskaya-igra-dlya-detey-raznocvetnaya-posuda.html" TargetMode="External"/><Relationship Id="rId122" Type="http://schemas.openxmlformats.org/officeDocument/2006/relationships/hyperlink" Target="http://centrprazdnika.ru/kindergarten/did-igry/page/2/" TargetMode="External"/><Relationship Id="rId130" Type="http://schemas.openxmlformats.org/officeDocument/2006/relationships/hyperlink" Target="http://centrprazdnika.ru/kindergarten/did-igry/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eshka.ru/wp-content/uploads/2012/10/o6.jpg" TargetMode="External"/><Relationship Id="rId13" Type="http://schemas.openxmlformats.org/officeDocument/2006/relationships/hyperlink" Target="http://steshka.ru/wp-content/uploads/2012/10/o8.jpg" TargetMode="External"/><Relationship Id="rId18" Type="http://schemas.openxmlformats.org/officeDocument/2006/relationships/hyperlink" Target="http://steshka.ru/wp-content/uploads/2012/10/o11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centrprazdnika.ru/kindergarten/did-igry/30922-didakticheskaya-igra-dlya-detey-ugostim-zverey-sokom.html" TargetMode="External"/><Relationship Id="rId34" Type="http://schemas.openxmlformats.org/officeDocument/2006/relationships/hyperlink" Target="http://steshka.ru/wp-content/uploads/2012/10/o19.jpg" TargetMode="External"/><Relationship Id="rId50" Type="http://schemas.openxmlformats.org/officeDocument/2006/relationships/hyperlink" Target="http://centrprazdnika.ru/kindergarten/did-igry/page/2/" TargetMode="External"/><Relationship Id="rId55" Type="http://schemas.openxmlformats.org/officeDocument/2006/relationships/hyperlink" Target="http://centrprazdnika.ru/kindergarten/did-igry/31406-nastolnaya-igra-dlya-detey-puteshestvie-po-gorodu.html" TargetMode="External"/><Relationship Id="rId76" Type="http://schemas.openxmlformats.org/officeDocument/2006/relationships/hyperlink" Target="http://centrprazdnika.ru/kindergarten/did-igry/" TargetMode="External"/><Relationship Id="rId97" Type="http://schemas.openxmlformats.org/officeDocument/2006/relationships/hyperlink" Target="http://centrprazdnika.ru/uploads/posts/2014-09/1411822571_bezimeni-1.jpg" TargetMode="External"/><Relationship Id="rId104" Type="http://schemas.openxmlformats.org/officeDocument/2006/relationships/hyperlink" Target="http://centrprazdnika.ru/kindergarten/did-igry/page/2/" TargetMode="External"/><Relationship Id="rId120" Type="http://schemas.openxmlformats.org/officeDocument/2006/relationships/hyperlink" Target="http://centrprazdnika.ru/kindergarten/" TargetMode="External"/><Relationship Id="rId125" Type="http://schemas.openxmlformats.org/officeDocument/2006/relationships/image" Target="media/image31.jpeg"/><Relationship Id="rId7" Type="http://schemas.openxmlformats.org/officeDocument/2006/relationships/hyperlink" Target="http://steshka.ru/wp-content/uploads/2012/10/o5.jpg" TargetMode="External"/><Relationship Id="rId71" Type="http://schemas.openxmlformats.org/officeDocument/2006/relationships/image" Target="media/image25.jpeg"/><Relationship Id="rId92" Type="http://schemas.openxmlformats.org/officeDocument/2006/relationships/hyperlink" Target="http://centrprazdnika.ru/kindergarten/did-igry/31112-didakticheskaya-igra-dlya-avtomatizacii-zvukov-z-i-z-v-slovah-zazhzhem-na-nebe-zvezdochki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://steshka.ru/wp-content/uploads/2012/10/O14.jpg" TargetMode="External"/><Relationship Id="rId40" Type="http://schemas.openxmlformats.org/officeDocument/2006/relationships/hyperlink" Target="http://steshka.ru/wp-content/uploads/2012/10/o2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centrprazdnika.ru/kindergarten/" TargetMode="External"/><Relationship Id="rId87" Type="http://schemas.openxmlformats.org/officeDocument/2006/relationships/hyperlink" Target="http://centrprazdnika.ru/user/fantastisch/" TargetMode="External"/><Relationship Id="rId110" Type="http://schemas.openxmlformats.org/officeDocument/2006/relationships/hyperlink" Target="http://centrprazdnika.ru/kindergarten/did-igry/30922-didakticheskaya-igra-dlya-detey-ugostim-zverey-sokom.html" TargetMode="External"/><Relationship Id="rId115" Type="http://schemas.openxmlformats.org/officeDocument/2006/relationships/hyperlink" Target="http://centrprazdnika.ru/uploads/posts/2014-09/1410980744_1410894096_bezimeni-1.jpg" TargetMode="External"/><Relationship Id="rId131" Type="http://schemas.openxmlformats.org/officeDocument/2006/relationships/hyperlink" Target="http://centrprazdnika.ru/kindergarten/did-igry/page/2/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centrprazdnika.ru/uploads/posts/2014-10/1413923125_bezimeni-1.jpg" TargetMode="External"/><Relationship Id="rId82" Type="http://schemas.openxmlformats.org/officeDocument/2006/relationships/hyperlink" Target="http://centrprazdnika.ru/kindergarten/did-igry/31271-didakticheskaya-igra-dlya-detey-chast-i-celoe.html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1702</Words>
  <Characters>9705</Characters>
  <Application>Microsoft Office Word</Application>
  <DocSecurity>0</DocSecurity>
  <Lines>80</Lines>
  <Paragraphs>22</Paragraphs>
  <ScaleCrop>false</ScaleCrop>
  <Company>Microsoft</Company>
  <LinksUpToDate>false</LinksUpToDate>
  <CharactersWithSpaces>11385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татяна диптан</dc:creator>
  <cp:keywords/>
  <dc:description/>
  <cp:lastModifiedBy>Каб22</cp:lastModifiedBy>
  <cp:revision>4</cp:revision>
  <dcterms:created xsi:type="dcterms:W3CDTF">2015-11-07T08:51:00Z</dcterms:created>
  <dcterms:modified xsi:type="dcterms:W3CDTF">2015-12-02T12:45:00Z</dcterms:modified>
</cp:coreProperties>
</file>