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C6" w:rsidRPr="004902C6" w:rsidRDefault="00595D41" w:rsidP="004902C6">
      <w:pPr>
        <w:ind w:firstLine="567"/>
        <w:jc w:val="center"/>
        <w:rPr>
          <w:rFonts w:ascii="Times New Roman" w:hAnsi="Times New Roman" w:cs="Times New Roman"/>
          <w:b/>
          <w:sz w:val="56"/>
          <w:szCs w:val="56"/>
        </w:rPr>
      </w:pPr>
      <w:r>
        <w:rPr>
          <w:rFonts w:ascii="Times New Roman" w:hAnsi="Times New Roman" w:cs="Times New Roman"/>
          <w:b/>
          <w:sz w:val="56"/>
          <w:szCs w:val="56"/>
        </w:rPr>
        <w:t>«</w:t>
      </w:r>
      <w:r w:rsidR="004902C6" w:rsidRPr="004902C6">
        <w:rPr>
          <w:rFonts w:ascii="Times New Roman" w:hAnsi="Times New Roman" w:cs="Times New Roman"/>
          <w:b/>
          <w:sz w:val="56"/>
          <w:szCs w:val="56"/>
        </w:rPr>
        <w:t>Картотека игр для повышения уверенности в себе</w:t>
      </w:r>
      <w:r>
        <w:rPr>
          <w:rFonts w:ascii="Times New Roman" w:hAnsi="Times New Roman" w:cs="Times New Roman"/>
          <w:b/>
          <w:sz w:val="56"/>
          <w:szCs w:val="56"/>
        </w:rPr>
        <w:t xml:space="preserve"> дошкольников»</w:t>
      </w:r>
    </w:p>
    <w:p w:rsidR="004902C6" w:rsidRDefault="004902C6" w:rsidP="004902C6">
      <w:pPr>
        <w:ind w:firstLine="567"/>
        <w:jc w:val="both"/>
        <w:rPr>
          <w:rFonts w:ascii="Times New Roman" w:hAnsi="Times New Roman" w:cs="Times New Roman"/>
          <w:sz w:val="32"/>
          <w:szCs w:val="32"/>
        </w:rPr>
      </w:pPr>
      <w:r>
        <w:rPr>
          <w:rFonts w:ascii="Times New Roman" w:hAnsi="Times New Roman" w:cs="Times New Roman"/>
          <w:sz w:val="32"/>
          <w:szCs w:val="32"/>
        </w:rPr>
        <w:t>Основная цель деятельности педагогического коллектива – создание единого образовательного пространства для разностороннего развития личности ребёнка. Используемые для этого игры снимают барьер общения через коррекцию самооценки</w:t>
      </w:r>
      <w:r w:rsidR="00042A4C">
        <w:rPr>
          <w:rFonts w:ascii="Times New Roman" w:hAnsi="Times New Roman" w:cs="Times New Roman"/>
          <w:sz w:val="32"/>
          <w:szCs w:val="32"/>
        </w:rPr>
        <w:t xml:space="preserve"> и повышение уверенности в себе, развивают самоконтроль и самоанализ.</w:t>
      </w:r>
    </w:p>
    <w:p w:rsidR="00732909" w:rsidRDefault="00042A4C" w:rsidP="00595D41">
      <w:pPr>
        <w:ind w:firstLine="567"/>
        <w:jc w:val="both"/>
        <w:rPr>
          <w:rFonts w:ascii="Times New Roman" w:hAnsi="Times New Roman" w:cs="Times New Roman"/>
          <w:sz w:val="32"/>
          <w:szCs w:val="32"/>
        </w:rPr>
      </w:pPr>
      <w:r>
        <w:rPr>
          <w:rFonts w:ascii="Times New Roman" w:hAnsi="Times New Roman" w:cs="Times New Roman"/>
          <w:sz w:val="32"/>
          <w:szCs w:val="32"/>
        </w:rPr>
        <w:t xml:space="preserve">Методология </w:t>
      </w:r>
      <w:proofErr w:type="spellStart"/>
      <w:r>
        <w:rPr>
          <w:rFonts w:ascii="Times New Roman" w:hAnsi="Times New Roman" w:cs="Times New Roman"/>
          <w:sz w:val="32"/>
          <w:szCs w:val="32"/>
        </w:rPr>
        <w:t>психокоррекции</w:t>
      </w:r>
      <w:proofErr w:type="spellEnd"/>
      <w:r>
        <w:rPr>
          <w:rFonts w:ascii="Times New Roman" w:hAnsi="Times New Roman" w:cs="Times New Roman"/>
          <w:sz w:val="32"/>
          <w:szCs w:val="32"/>
        </w:rPr>
        <w:t xml:space="preserve"> основана на реализации принципов психотерапевтического действия ролевой игры, группового обсуждения, повышение самооценки за счёт накопления реальных навыков и конструктивного опыта. Ниже приведены игры повышающие уверенность в себе. </w:t>
      </w:r>
    </w:p>
    <w:p w:rsidR="004902C6" w:rsidRDefault="004902C6"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«Мышь и мышеловка»</w:t>
      </w:r>
    </w:p>
    <w:p w:rsidR="004902C6" w:rsidRDefault="00FC0A6A"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Ход игры: </w:t>
      </w:r>
      <w:r w:rsidR="004902C6">
        <w:rPr>
          <w:rFonts w:ascii="Times New Roman" w:hAnsi="Times New Roman" w:cs="Times New Roman"/>
          <w:sz w:val="32"/>
          <w:szCs w:val="32"/>
        </w:rPr>
        <w:t>Необходимое число играющих 5-6 человек. Все встают в круг, плотно прижимаются друг к другу ногами, бедрами, плечами и обнимаются за пояс – это мышеловка. Водящий находится в круге. Его задача всеми возможными способами вылезти из мышеловки: отыскать «дыру», уговорить кого – то раздвинуть играющих, найти другие способы действий</w:t>
      </w:r>
      <w:r>
        <w:rPr>
          <w:rFonts w:ascii="Times New Roman" w:hAnsi="Times New Roman" w:cs="Times New Roman"/>
          <w:sz w:val="32"/>
          <w:szCs w:val="32"/>
        </w:rPr>
        <w:t>, но выбраться из круга.</w:t>
      </w:r>
    </w:p>
    <w:p w:rsidR="00E80F14" w:rsidRPr="00595D41" w:rsidRDefault="00FC0A6A"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Предупреждение: </w:t>
      </w:r>
      <w:r>
        <w:rPr>
          <w:rFonts w:ascii="Times New Roman" w:hAnsi="Times New Roman" w:cs="Times New Roman"/>
          <w:sz w:val="32"/>
          <w:szCs w:val="32"/>
        </w:rPr>
        <w:t>Взрослый следит, чтобы ноги «мышеловки» не толкались, не делали больно мышке. Если взрослый замечает, что мышка загрустила и не может выбраться, он регулирует ситуацию, например: «Давайте все вместе поможем мышке, расслабим ножки и ручки, пожалеем её».</w:t>
      </w:r>
    </w:p>
    <w:p w:rsidR="00042A4C" w:rsidRDefault="00042A4C"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«Кораблик»</w:t>
      </w:r>
    </w:p>
    <w:p w:rsidR="00E80F14" w:rsidRDefault="00042A4C"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Ход игры: </w:t>
      </w:r>
      <w:r>
        <w:rPr>
          <w:rFonts w:ascii="Times New Roman" w:hAnsi="Times New Roman" w:cs="Times New Roman"/>
          <w:sz w:val="32"/>
          <w:szCs w:val="32"/>
        </w:rPr>
        <w:t xml:space="preserve">Необходимо небольшое одеяло. Число играющих минимум двое взрослых и ребёнок или 5-6 детей. Одеяло – корабль, красивый парусник, дети – матросы, один ребёнок – капитан. </w:t>
      </w:r>
      <w:r>
        <w:rPr>
          <w:rFonts w:ascii="Times New Roman" w:hAnsi="Times New Roman" w:cs="Times New Roman"/>
          <w:sz w:val="32"/>
          <w:szCs w:val="32"/>
        </w:rPr>
        <w:lastRenderedPageBreak/>
        <w:t>Капитан любит свой корабль и верит в своих матросов. Игрой руководит взрослый. Он объясняет капитану задачу быть в центре корабля, в момент сильной качки он должен громким голосом дать матросам команду «</w:t>
      </w:r>
      <w:r w:rsidR="00E80F14">
        <w:rPr>
          <w:rFonts w:ascii="Times New Roman" w:hAnsi="Times New Roman" w:cs="Times New Roman"/>
          <w:sz w:val="32"/>
          <w:szCs w:val="32"/>
        </w:rPr>
        <w:t>Бросить якорь!», или «Стоп, машина!», или «Все наверх!», чтобы спасти корабль и матросов. Затем матросы берут одеяло за края и начинают медленно раскачивать корабль. По команде ведущего «Буря!» качка усиливается. Капитану напоминают о его задаче. Как только он громким голосом прокричит команды, корабль спокойно опускается на пол, капитану все жмут руки и хвалят его.</w:t>
      </w:r>
    </w:p>
    <w:p w:rsidR="00E80F14" w:rsidRDefault="00E80F14"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«Неваляшка»</w:t>
      </w:r>
    </w:p>
    <w:p w:rsidR="00E80F14" w:rsidRDefault="00E80F14"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Ход игры: </w:t>
      </w:r>
      <w:r>
        <w:rPr>
          <w:rFonts w:ascii="Times New Roman" w:hAnsi="Times New Roman" w:cs="Times New Roman"/>
          <w:sz w:val="32"/>
          <w:szCs w:val="32"/>
        </w:rPr>
        <w:t xml:space="preserve">Участников трое, желательно родители и ребёнок, или один взрослый и двое детей. Двое встают на расстоянии метра лицом </w:t>
      </w:r>
      <w:r w:rsidR="00732909">
        <w:rPr>
          <w:rFonts w:ascii="Times New Roman" w:hAnsi="Times New Roman" w:cs="Times New Roman"/>
          <w:sz w:val="32"/>
          <w:szCs w:val="32"/>
        </w:rPr>
        <w:t>друг к другу. Ноги устойчивы с упором на одну из них. Руки выставлены вперед. Между ними стоит третий участник с закрытыми или завязанными глазами. Ему подается команда «Ноги от пола не отрывай и смело падай назад!». Выставленные руки подхватывают «падающего» и направляют падение вперед, там его снова встречают выставленные руки.   Покачивание продолжается в течение 2-3 минут. При этом амплитуда раскачивания может увеличиваться.</w:t>
      </w:r>
    </w:p>
    <w:p w:rsidR="00732909" w:rsidRPr="00595D41" w:rsidRDefault="00732909"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Предупреждение: </w:t>
      </w:r>
      <w:r>
        <w:rPr>
          <w:rFonts w:ascii="Times New Roman" w:hAnsi="Times New Roman" w:cs="Times New Roman"/>
          <w:sz w:val="32"/>
          <w:szCs w:val="32"/>
        </w:rPr>
        <w:t>Дети с сильными страхами и робостью могут выполнять упражнение с открытыми глазами, амплитуда раскачивания может быть сначала минимальной.</w:t>
      </w:r>
    </w:p>
    <w:p w:rsidR="00732909" w:rsidRDefault="00732909" w:rsidP="004902C6">
      <w:pPr>
        <w:ind w:firstLine="567"/>
        <w:jc w:val="both"/>
        <w:rPr>
          <w:rFonts w:ascii="Times New Roman" w:hAnsi="Times New Roman" w:cs="Times New Roman"/>
          <w:b/>
          <w:i/>
          <w:sz w:val="32"/>
          <w:szCs w:val="32"/>
        </w:rPr>
      </w:pPr>
      <w:r w:rsidRPr="00732909">
        <w:rPr>
          <w:rFonts w:ascii="Times New Roman" w:hAnsi="Times New Roman" w:cs="Times New Roman"/>
          <w:b/>
          <w:i/>
          <w:sz w:val="32"/>
          <w:szCs w:val="32"/>
        </w:rPr>
        <w:t>«Гармоничный</w:t>
      </w:r>
      <w:r>
        <w:rPr>
          <w:rFonts w:ascii="Times New Roman" w:hAnsi="Times New Roman" w:cs="Times New Roman"/>
          <w:b/>
          <w:i/>
          <w:sz w:val="32"/>
          <w:szCs w:val="32"/>
        </w:rPr>
        <w:t xml:space="preserve"> танец»</w:t>
      </w:r>
    </w:p>
    <w:p w:rsidR="00732909" w:rsidRDefault="00732909"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Ход игры: </w:t>
      </w:r>
      <w:r>
        <w:rPr>
          <w:rFonts w:ascii="Times New Roman" w:hAnsi="Times New Roman" w:cs="Times New Roman"/>
          <w:sz w:val="32"/>
          <w:szCs w:val="32"/>
        </w:rPr>
        <w:t xml:space="preserve">В игре участвуют двое. Один закрывает глаза (лучше надеть повязку). Встают друг против друга, легко прикасаются ладонями. Звучит плавная музыка. </w:t>
      </w:r>
      <w:r w:rsidR="00DB51D0">
        <w:rPr>
          <w:rFonts w:ascii="Times New Roman" w:hAnsi="Times New Roman" w:cs="Times New Roman"/>
          <w:sz w:val="32"/>
          <w:szCs w:val="32"/>
        </w:rPr>
        <w:t>Ведущий делает плавные движения руками, телом, приседает, слегка отходит в сторону, вперёд, назад. Задача ведомого следовать за руками ведущего и повторять его движения, не потеряться.</w:t>
      </w:r>
    </w:p>
    <w:p w:rsidR="00DB51D0" w:rsidRDefault="00DB51D0"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lastRenderedPageBreak/>
        <w:t xml:space="preserve">Предупреждение: </w:t>
      </w:r>
      <w:r>
        <w:rPr>
          <w:rFonts w:ascii="Times New Roman" w:hAnsi="Times New Roman" w:cs="Times New Roman"/>
          <w:sz w:val="32"/>
          <w:szCs w:val="32"/>
        </w:rPr>
        <w:t xml:space="preserve">Не допускать смены ролей, т. е. ведомый не должен вести ведущего. Можно разрешить </w:t>
      </w:r>
      <w:proofErr w:type="gramStart"/>
      <w:r>
        <w:rPr>
          <w:rFonts w:ascii="Times New Roman" w:hAnsi="Times New Roman" w:cs="Times New Roman"/>
          <w:sz w:val="32"/>
          <w:szCs w:val="32"/>
        </w:rPr>
        <w:t>ведомому</w:t>
      </w:r>
      <w:proofErr w:type="gramEnd"/>
      <w:r>
        <w:rPr>
          <w:rFonts w:ascii="Times New Roman" w:hAnsi="Times New Roman" w:cs="Times New Roman"/>
          <w:sz w:val="32"/>
          <w:szCs w:val="32"/>
        </w:rPr>
        <w:t xml:space="preserve"> выполнять упражнение сначала с открытыми глазами.</w:t>
      </w:r>
    </w:p>
    <w:p w:rsidR="00DB51D0" w:rsidRDefault="00DB51D0"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«Жмурки»</w:t>
      </w:r>
    </w:p>
    <w:p w:rsidR="00DB51D0" w:rsidRDefault="00DB51D0"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Ход игры:</w:t>
      </w:r>
      <w:r w:rsidRPr="00DB51D0">
        <w:rPr>
          <w:rFonts w:ascii="Times New Roman" w:hAnsi="Times New Roman" w:cs="Times New Roman"/>
          <w:sz w:val="32"/>
          <w:szCs w:val="32"/>
        </w:rPr>
        <w:t xml:space="preserve"> Старинная, проверенная веками</w:t>
      </w:r>
      <w:r>
        <w:rPr>
          <w:rFonts w:ascii="Times New Roman" w:hAnsi="Times New Roman" w:cs="Times New Roman"/>
          <w:sz w:val="32"/>
          <w:szCs w:val="32"/>
        </w:rPr>
        <w:t xml:space="preserve"> игра. Водящему завязывают  глаза, остальные участники бегают по комнате, издавая веселые звуки: </w:t>
      </w:r>
      <w:r w:rsidR="00EE19EE">
        <w:rPr>
          <w:rFonts w:ascii="Times New Roman" w:hAnsi="Times New Roman" w:cs="Times New Roman"/>
          <w:sz w:val="32"/>
          <w:szCs w:val="32"/>
        </w:rPr>
        <w:t>«ку-ку», «</w:t>
      </w:r>
      <w:proofErr w:type="spellStart"/>
      <w:r w:rsidR="00EE19EE">
        <w:rPr>
          <w:rFonts w:ascii="Times New Roman" w:hAnsi="Times New Roman" w:cs="Times New Roman"/>
          <w:sz w:val="32"/>
          <w:szCs w:val="32"/>
        </w:rPr>
        <w:t>ля-ля</w:t>
      </w:r>
      <w:proofErr w:type="spellEnd"/>
      <w:r w:rsidR="00EE19EE">
        <w:rPr>
          <w:rFonts w:ascii="Times New Roman" w:hAnsi="Times New Roman" w:cs="Times New Roman"/>
          <w:sz w:val="32"/>
          <w:szCs w:val="32"/>
        </w:rPr>
        <w:t>», «а вот и я!». Схватив участника, водящий угадывает попавшегося, и только после этого снимает повязку.</w:t>
      </w:r>
    </w:p>
    <w:p w:rsidR="00EE19EE" w:rsidRDefault="00EE19EE"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Предупреждение: </w:t>
      </w:r>
      <w:r>
        <w:rPr>
          <w:rFonts w:ascii="Times New Roman" w:hAnsi="Times New Roman" w:cs="Times New Roman"/>
          <w:sz w:val="32"/>
          <w:szCs w:val="32"/>
        </w:rPr>
        <w:t>Ребёнок не должен долго «жмуриться» в поисках участка. Как только поиск затянулся, нужно поддаться с радостью.</w:t>
      </w:r>
    </w:p>
    <w:p w:rsidR="00EE19EE" w:rsidRDefault="00EE19EE" w:rsidP="004902C6">
      <w:pPr>
        <w:ind w:firstLine="567"/>
        <w:jc w:val="both"/>
        <w:rPr>
          <w:rFonts w:ascii="Times New Roman" w:hAnsi="Times New Roman" w:cs="Times New Roman"/>
          <w:b/>
          <w:i/>
          <w:sz w:val="32"/>
          <w:szCs w:val="32"/>
        </w:rPr>
      </w:pPr>
      <w:r w:rsidRPr="00EE19EE">
        <w:rPr>
          <w:rFonts w:ascii="Times New Roman" w:hAnsi="Times New Roman" w:cs="Times New Roman"/>
          <w:b/>
          <w:i/>
          <w:sz w:val="32"/>
          <w:szCs w:val="32"/>
        </w:rPr>
        <w:t xml:space="preserve">«Рыбаки и </w:t>
      </w:r>
      <w:r>
        <w:rPr>
          <w:rFonts w:ascii="Times New Roman" w:hAnsi="Times New Roman" w:cs="Times New Roman"/>
          <w:b/>
          <w:i/>
          <w:sz w:val="32"/>
          <w:szCs w:val="32"/>
        </w:rPr>
        <w:t>рыбка</w:t>
      </w:r>
      <w:r w:rsidRPr="00EE19EE">
        <w:rPr>
          <w:rFonts w:ascii="Times New Roman" w:hAnsi="Times New Roman" w:cs="Times New Roman"/>
          <w:b/>
          <w:i/>
          <w:sz w:val="32"/>
          <w:szCs w:val="32"/>
        </w:rPr>
        <w:t>»</w:t>
      </w:r>
    </w:p>
    <w:p w:rsidR="00EE19EE" w:rsidRDefault="00EE19EE"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Ход игры: </w:t>
      </w:r>
      <w:r>
        <w:rPr>
          <w:rFonts w:ascii="Times New Roman" w:hAnsi="Times New Roman" w:cs="Times New Roman"/>
          <w:sz w:val="32"/>
          <w:szCs w:val="32"/>
        </w:rPr>
        <w:t>Чем больше участников, тем игра интереснее и полезнее, но не менее 6 человек. Два участника – рыбки. Остальные встают парами лицом друг к другу в две линии, берутся за руки – это сеть. Рыбка хочет выбраться из сети, она знает, что это опасно, но впереди ее ждёт свобода. Она должна проползти на животе под сцепленными руками, которые усердно задевают ее спину, слегка постукивает по ней, щекочут. Выползая из сети,</w:t>
      </w:r>
      <w:r w:rsidR="006A5DD2">
        <w:rPr>
          <w:rFonts w:ascii="Times New Roman" w:hAnsi="Times New Roman" w:cs="Times New Roman"/>
          <w:sz w:val="32"/>
          <w:szCs w:val="32"/>
        </w:rPr>
        <w:t xml:space="preserve"> рыбка ждет свою подругу, ползу</w:t>
      </w:r>
      <w:r>
        <w:rPr>
          <w:rFonts w:ascii="Times New Roman" w:hAnsi="Times New Roman" w:cs="Times New Roman"/>
          <w:sz w:val="32"/>
          <w:szCs w:val="32"/>
        </w:rPr>
        <w:t xml:space="preserve">щую за </w:t>
      </w:r>
      <w:r w:rsidR="006A5DD2">
        <w:rPr>
          <w:rFonts w:ascii="Times New Roman" w:hAnsi="Times New Roman" w:cs="Times New Roman"/>
          <w:sz w:val="32"/>
          <w:szCs w:val="32"/>
        </w:rPr>
        <w:t>ней. Они берутся за руки и становятся частью сети. Смена ролей повторяется 2 – 3 раза.</w:t>
      </w:r>
    </w:p>
    <w:p w:rsidR="006A5DD2" w:rsidRDefault="006A5DD2"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Предупреждение: </w:t>
      </w:r>
      <w:r>
        <w:rPr>
          <w:rFonts w:ascii="Times New Roman" w:hAnsi="Times New Roman" w:cs="Times New Roman"/>
          <w:sz w:val="32"/>
          <w:szCs w:val="32"/>
        </w:rPr>
        <w:t xml:space="preserve"> Движения сети должны быть в меру агрессивными.</w:t>
      </w:r>
    </w:p>
    <w:p w:rsidR="006A5DD2" w:rsidRDefault="006A5DD2"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«Медвежонок»</w:t>
      </w:r>
    </w:p>
    <w:p w:rsidR="006A5DD2" w:rsidRDefault="006A5DD2" w:rsidP="00007B51">
      <w:pPr>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Ход  игры: </w:t>
      </w:r>
      <w:r>
        <w:rPr>
          <w:rFonts w:ascii="Times New Roman" w:hAnsi="Times New Roman" w:cs="Times New Roman"/>
          <w:sz w:val="32"/>
          <w:szCs w:val="32"/>
        </w:rPr>
        <w:t>Все встают в круг, берутся за руки. «Медвежонок» сидит внутри круга с закрытыми глазами. Все хором говорят (лучше петь) стихотворение и медленно движутся к центру круга:</w:t>
      </w:r>
    </w:p>
    <w:p w:rsidR="006A5DD2" w:rsidRDefault="00007B51" w:rsidP="00007B51">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Медвежонок, медвежонок</w:t>
      </w:r>
    </w:p>
    <w:p w:rsidR="00007B51" w:rsidRDefault="00007B51" w:rsidP="00007B51">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Спит в своей берлоге.</w:t>
      </w:r>
    </w:p>
    <w:p w:rsidR="00007B51" w:rsidRDefault="00007B51" w:rsidP="00007B51">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lastRenderedPageBreak/>
        <w:t>Хоть он не опасен,</w:t>
      </w:r>
    </w:p>
    <w:p w:rsidR="00007B51" w:rsidRDefault="00007B51" w:rsidP="00007B51">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Будьте осторожны:</w:t>
      </w:r>
    </w:p>
    <w:p w:rsidR="00007B51" w:rsidRDefault="00007B51" w:rsidP="00007B51">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Вы такому шалуну</w:t>
      </w:r>
    </w:p>
    <w:p w:rsidR="00007B51" w:rsidRDefault="00007B51" w:rsidP="00007B51">
      <w:pPr>
        <w:spacing w:after="0" w:line="240" w:lineRule="auto"/>
        <w:ind w:firstLine="567"/>
        <w:rPr>
          <w:rFonts w:ascii="Times New Roman" w:hAnsi="Times New Roman" w:cs="Times New Roman"/>
          <w:sz w:val="32"/>
          <w:szCs w:val="32"/>
        </w:rPr>
      </w:pPr>
      <w:r>
        <w:rPr>
          <w:rFonts w:ascii="Times New Roman" w:hAnsi="Times New Roman" w:cs="Times New Roman"/>
          <w:sz w:val="32"/>
          <w:szCs w:val="32"/>
        </w:rPr>
        <w:t>Не верьте никому.</w:t>
      </w:r>
    </w:p>
    <w:p w:rsidR="00007B51" w:rsidRDefault="00007B51" w:rsidP="00007B51">
      <w:pPr>
        <w:spacing w:after="0" w:line="240" w:lineRule="auto"/>
        <w:ind w:firstLine="567"/>
        <w:rPr>
          <w:rFonts w:ascii="Times New Roman" w:hAnsi="Times New Roman" w:cs="Times New Roman"/>
          <w:sz w:val="32"/>
          <w:szCs w:val="32"/>
        </w:rPr>
      </w:pPr>
    </w:p>
    <w:p w:rsidR="00007B51" w:rsidRDefault="00007B51" w:rsidP="00595D41">
      <w:pPr>
        <w:spacing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«Медвежонок» по окончании стишка (песенки) неожиданно вскакивает и старается дотронуться до кого – </w:t>
      </w:r>
      <w:proofErr w:type="spellStart"/>
      <w:r>
        <w:rPr>
          <w:rFonts w:ascii="Times New Roman" w:hAnsi="Times New Roman" w:cs="Times New Roman"/>
          <w:sz w:val="32"/>
          <w:szCs w:val="32"/>
        </w:rPr>
        <w:t>нибудь</w:t>
      </w:r>
      <w:proofErr w:type="spellEnd"/>
      <w:r>
        <w:rPr>
          <w:rFonts w:ascii="Times New Roman" w:hAnsi="Times New Roman" w:cs="Times New Roman"/>
          <w:sz w:val="32"/>
          <w:szCs w:val="32"/>
        </w:rPr>
        <w:t xml:space="preserve"> из детей.</w:t>
      </w:r>
    </w:p>
    <w:p w:rsidR="00732909" w:rsidRDefault="00007B51"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«Маски»</w:t>
      </w:r>
    </w:p>
    <w:p w:rsidR="00007B51" w:rsidRDefault="00007B51"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Ход игры:</w:t>
      </w:r>
      <w:r>
        <w:rPr>
          <w:rFonts w:ascii="Times New Roman" w:hAnsi="Times New Roman" w:cs="Times New Roman"/>
          <w:sz w:val="32"/>
          <w:szCs w:val="32"/>
        </w:rPr>
        <w:t xml:space="preserve"> Минимальное число участников – двое, но чем их больше, тем интереснее и полезнее игра. Необходимы краски, бумага, липкая лента. На бумаге рисуются страшные маски, затем каждый участник примеряет на себя любую, остается в ней какое – то время. Можно  исполнить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 </w:t>
      </w:r>
    </w:p>
    <w:p w:rsidR="006F760B" w:rsidRDefault="00D845D4" w:rsidP="00595D41">
      <w:pPr>
        <w:ind w:firstLine="567"/>
        <w:jc w:val="both"/>
        <w:rPr>
          <w:rFonts w:ascii="Times New Roman" w:hAnsi="Times New Roman" w:cs="Times New Roman"/>
          <w:sz w:val="32"/>
          <w:szCs w:val="32"/>
        </w:rPr>
      </w:pPr>
      <w:r>
        <w:rPr>
          <w:rFonts w:ascii="Times New Roman" w:hAnsi="Times New Roman" w:cs="Times New Roman"/>
          <w:sz w:val="32"/>
          <w:szCs w:val="32"/>
          <w:u w:val="single"/>
        </w:rPr>
        <w:t xml:space="preserve">Предупреждение: </w:t>
      </w:r>
      <w:r>
        <w:rPr>
          <w:rFonts w:ascii="Times New Roman" w:hAnsi="Times New Roman" w:cs="Times New Roman"/>
          <w:sz w:val="32"/>
          <w:szCs w:val="32"/>
        </w:rPr>
        <w:t xml:space="preserve"> Чтобы закрепить маски на лице, лучше использовать липкую ленту или пластырь.</w:t>
      </w:r>
    </w:p>
    <w:p w:rsidR="006F760B" w:rsidRDefault="006F760B" w:rsidP="004902C6">
      <w:pPr>
        <w:ind w:firstLine="567"/>
        <w:jc w:val="both"/>
        <w:rPr>
          <w:rFonts w:ascii="Times New Roman" w:hAnsi="Times New Roman" w:cs="Times New Roman"/>
          <w:b/>
          <w:i/>
          <w:sz w:val="32"/>
          <w:szCs w:val="32"/>
        </w:rPr>
      </w:pPr>
      <w:r>
        <w:rPr>
          <w:rFonts w:ascii="Times New Roman" w:hAnsi="Times New Roman" w:cs="Times New Roman"/>
          <w:b/>
          <w:i/>
          <w:sz w:val="32"/>
          <w:szCs w:val="32"/>
        </w:rPr>
        <w:t>«Соломинка на ветру»</w:t>
      </w:r>
    </w:p>
    <w:p w:rsidR="006F760B" w:rsidRDefault="006F760B"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Ход игры:</w:t>
      </w:r>
      <w:r>
        <w:rPr>
          <w:rFonts w:ascii="Times New Roman" w:hAnsi="Times New Roman" w:cs="Times New Roman"/>
          <w:sz w:val="32"/>
          <w:szCs w:val="32"/>
        </w:rPr>
        <w:t xml:space="preserve"> Упражнение выполняется группой детей и взрослых не менее 6-7 человек. Все встают в круг, вытягивают руки ладонями вперед. Выбирается «соломинка», она встают в центр круга с завязанными или закрытыми глазами. По команде взрослого «Не отрывай ноги от пола и падай назад!» участники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w:t>
      </w:r>
    </w:p>
    <w:p w:rsidR="006F760B" w:rsidRPr="006F760B" w:rsidRDefault="006F760B" w:rsidP="004902C6">
      <w:pPr>
        <w:ind w:firstLine="567"/>
        <w:jc w:val="both"/>
        <w:rPr>
          <w:rFonts w:ascii="Times New Roman" w:hAnsi="Times New Roman" w:cs="Times New Roman"/>
          <w:sz w:val="32"/>
          <w:szCs w:val="32"/>
        </w:rPr>
      </w:pPr>
      <w:r>
        <w:rPr>
          <w:rFonts w:ascii="Times New Roman" w:hAnsi="Times New Roman" w:cs="Times New Roman"/>
          <w:sz w:val="32"/>
          <w:szCs w:val="32"/>
          <w:u w:val="single"/>
        </w:rPr>
        <w:t>Предупреждение:</w:t>
      </w:r>
      <w:r>
        <w:rPr>
          <w:rFonts w:ascii="Times New Roman" w:hAnsi="Times New Roman" w:cs="Times New Roman"/>
          <w:sz w:val="32"/>
          <w:szCs w:val="32"/>
        </w:rPr>
        <w:t xml:space="preserve"> Недоверчивые и робкие дети сначала должны побывать в роли </w:t>
      </w:r>
      <w:proofErr w:type="gramStart"/>
      <w:r>
        <w:rPr>
          <w:rFonts w:ascii="Times New Roman" w:hAnsi="Times New Roman" w:cs="Times New Roman"/>
          <w:sz w:val="32"/>
          <w:szCs w:val="32"/>
        </w:rPr>
        <w:t>поддерживающих</w:t>
      </w:r>
      <w:proofErr w:type="gramEnd"/>
      <w:r>
        <w:rPr>
          <w:rFonts w:ascii="Times New Roman" w:hAnsi="Times New Roman" w:cs="Times New Roman"/>
          <w:sz w:val="32"/>
          <w:szCs w:val="32"/>
        </w:rPr>
        <w:t>.</w:t>
      </w:r>
      <w:r w:rsidR="005B60E2">
        <w:rPr>
          <w:rFonts w:ascii="Times New Roman" w:hAnsi="Times New Roman" w:cs="Times New Roman"/>
          <w:sz w:val="32"/>
          <w:szCs w:val="32"/>
        </w:rPr>
        <w:t xml:space="preserve"> Приятные ощущения и улыбка на лицах «соломинок» </w:t>
      </w:r>
      <w:r>
        <w:rPr>
          <w:rFonts w:ascii="Times New Roman" w:hAnsi="Times New Roman" w:cs="Times New Roman"/>
          <w:sz w:val="32"/>
          <w:szCs w:val="32"/>
        </w:rPr>
        <w:t xml:space="preserve"> </w:t>
      </w:r>
      <w:r w:rsidR="005B60E2">
        <w:rPr>
          <w:rFonts w:ascii="Times New Roman" w:hAnsi="Times New Roman" w:cs="Times New Roman"/>
          <w:sz w:val="32"/>
          <w:szCs w:val="32"/>
        </w:rPr>
        <w:t>заставит их побывать в этой роли. Участие в игре взрослых обязательно.</w:t>
      </w:r>
    </w:p>
    <w:sectPr w:rsidR="006F760B" w:rsidRPr="006F760B" w:rsidSect="00E80F1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02C6"/>
    <w:rsid w:val="00007B51"/>
    <w:rsid w:val="00042A4C"/>
    <w:rsid w:val="00334570"/>
    <w:rsid w:val="004902C6"/>
    <w:rsid w:val="00541F66"/>
    <w:rsid w:val="00595D41"/>
    <w:rsid w:val="005B60E2"/>
    <w:rsid w:val="006A5DD2"/>
    <w:rsid w:val="006F760B"/>
    <w:rsid w:val="0070665D"/>
    <w:rsid w:val="00732909"/>
    <w:rsid w:val="00D41A54"/>
    <w:rsid w:val="00D845D4"/>
    <w:rsid w:val="00DB51D0"/>
    <w:rsid w:val="00E80F14"/>
    <w:rsid w:val="00EE19EE"/>
    <w:rsid w:val="00FC0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47F70-2594-4A3E-A335-8713699A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Egor</cp:lastModifiedBy>
  <cp:revision>7</cp:revision>
  <dcterms:created xsi:type="dcterms:W3CDTF">2015-11-17T16:49:00Z</dcterms:created>
  <dcterms:modified xsi:type="dcterms:W3CDTF">2015-12-05T11:21:00Z</dcterms:modified>
</cp:coreProperties>
</file>