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30" w:rsidRPr="00474585" w:rsidRDefault="00BD0530" w:rsidP="00BD05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4585">
        <w:rPr>
          <w:rFonts w:ascii="Times New Roman" w:hAnsi="Times New Roman" w:cs="Times New Roman"/>
          <w:b/>
          <w:sz w:val="28"/>
          <w:szCs w:val="28"/>
        </w:rPr>
        <w:t xml:space="preserve">Сценарий спортивно - музыкального праздника «По дорогам сказок» </w:t>
      </w:r>
    </w:p>
    <w:p w:rsidR="00BD0530" w:rsidRPr="00474585" w:rsidRDefault="00BD0530" w:rsidP="00BD053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74585">
        <w:rPr>
          <w:rFonts w:ascii="Times New Roman" w:hAnsi="Times New Roman" w:cs="Times New Roman"/>
          <w:b/>
          <w:i/>
          <w:sz w:val="28"/>
          <w:szCs w:val="28"/>
        </w:rPr>
        <w:t>(для детей старшей и подготовительной групп).</w:t>
      </w:r>
    </w:p>
    <w:p w:rsidR="00C2405A" w:rsidRPr="00C2405A" w:rsidRDefault="00C2405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1E2F" w:rsidRDefault="00FD029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</w:t>
      </w:r>
      <w:r w:rsidR="000E5FF8">
        <w:rPr>
          <w:rFonts w:ascii="Times New Roman" w:hAnsi="Times New Roman" w:cs="Times New Roman"/>
          <w:sz w:val="28"/>
          <w:szCs w:val="28"/>
        </w:rPr>
        <w:t xml:space="preserve">в зал </w:t>
      </w:r>
      <w:r>
        <w:rPr>
          <w:rFonts w:ascii="Times New Roman" w:hAnsi="Times New Roman" w:cs="Times New Roman"/>
          <w:sz w:val="28"/>
          <w:szCs w:val="28"/>
        </w:rPr>
        <w:t>под фонограмму песни</w:t>
      </w:r>
      <w:r w:rsidR="00F15960">
        <w:rPr>
          <w:rFonts w:ascii="Times New Roman" w:hAnsi="Times New Roman" w:cs="Times New Roman"/>
          <w:sz w:val="28"/>
          <w:szCs w:val="28"/>
        </w:rPr>
        <w:t xml:space="preserve"> «Вместе весело шагать»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15960">
        <w:rPr>
          <w:rFonts w:ascii="Times New Roman" w:hAnsi="Times New Roman" w:cs="Times New Roman"/>
          <w:sz w:val="28"/>
          <w:szCs w:val="28"/>
        </w:rPr>
        <w:t>встают врассыпную. Проводится разминка под эту песню. Затем дети садятся на свои места.</w:t>
      </w:r>
    </w:p>
    <w:p w:rsidR="00E74E6B" w:rsidRPr="003C5C3C" w:rsidRDefault="00094F68" w:rsidP="00E74E6B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="00FD029F">
        <w:rPr>
          <w:rFonts w:ascii="Times New Roman" w:hAnsi="Times New Roman" w:cs="Times New Roman"/>
          <w:sz w:val="28"/>
          <w:szCs w:val="28"/>
        </w:rPr>
        <w:t xml:space="preserve">Дети, сегодня мы будем путешествовать по дорогам сказок. </w:t>
      </w:r>
      <w:r w:rsidR="00E74E6B">
        <w:rPr>
          <w:rFonts w:ascii="Times New Roman" w:hAnsi="Times New Roman" w:cs="Times New Roman"/>
          <w:sz w:val="28"/>
          <w:szCs w:val="28"/>
        </w:rPr>
        <w:t>Путешествие будет нелегким.</w:t>
      </w:r>
      <w:r w:rsidR="00E74E6B" w:rsidRPr="003C5C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74E6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E74E6B" w:rsidRPr="003C5C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ам придется отгадывать загадки и состязаться в силе и ловкости. </w:t>
      </w:r>
    </w:p>
    <w:p w:rsidR="00E74E6B" w:rsidRDefault="00E74E6B" w:rsidP="00E74E6B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5C3C">
        <w:rPr>
          <w:rFonts w:ascii="Times New Roman" w:eastAsia="Times New Roman" w:hAnsi="Times New Roman" w:cs="Times New Roman"/>
          <w:color w:val="333333"/>
          <w:sz w:val="28"/>
          <w:szCs w:val="28"/>
        </w:rPr>
        <w:t>В состязание вступят две команды – команда «</w:t>
      </w:r>
      <w:r w:rsidR="00C2405A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вездочки </w:t>
      </w:r>
      <w:r w:rsidRPr="003C5C3C">
        <w:rPr>
          <w:rFonts w:ascii="Times New Roman" w:eastAsia="Times New Roman" w:hAnsi="Times New Roman" w:cs="Times New Roman"/>
          <w:color w:val="333333"/>
          <w:sz w:val="28"/>
          <w:szCs w:val="28"/>
        </w:rPr>
        <w:t>» и команда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Семицветик».</w:t>
      </w:r>
    </w:p>
    <w:p w:rsidR="00AB3048" w:rsidRDefault="00E74E6B" w:rsidP="00E74E6B">
      <w:pPr>
        <w:spacing w:before="180" w:after="18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029F">
        <w:rPr>
          <w:rFonts w:ascii="Times New Roman" w:hAnsi="Times New Roman" w:cs="Times New Roman"/>
          <w:sz w:val="28"/>
          <w:szCs w:val="28"/>
        </w:rPr>
        <w:t xml:space="preserve">аш праздник проходит осенью,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FD029F">
        <w:rPr>
          <w:rFonts w:ascii="Times New Roman" w:hAnsi="Times New Roman" w:cs="Times New Roman"/>
          <w:sz w:val="28"/>
          <w:szCs w:val="28"/>
        </w:rPr>
        <w:t>давайте вспомним, в как</w:t>
      </w:r>
      <w:r>
        <w:rPr>
          <w:rFonts w:ascii="Times New Roman" w:hAnsi="Times New Roman" w:cs="Times New Roman"/>
          <w:sz w:val="28"/>
          <w:szCs w:val="28"/>
        </w:rPr>
        <w:t xml:space="preserve">их сказках встречаются овощи. </w:t>
      </w:r>
      <w:r w:rsidR="00751E2F">
        <w:rPr>
          <w:rFonts w:ascii="Times New Roman" w:hAnsi="Times New Roman" w:cs="Times New Roman"/>
          <w:sz w:val="28"/>
          <w:szCs w:val="28"/>
        </w:rPr>
        <w:t>Назовите сказки.</w:t>
      </w:r>
    </w:p>
    <w:p w:rsidR="006B0C78" w:rsidRDefault="00FD029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304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«Репка», «М</w:t>
      </w:r>
      <w:r w:rsidR="006B0C78">
        <w:rPr>
          <w:rFonts w:ascii="Times New Roman" w:hAnsi="Times New Roman" w:cs="Times New Roman"/>
          <w:sz w:val="28"/>
          <w:szCs w:val="28"/>
        </w:rPr>
        <w:t>ужик и медведь», «Чипол</w:t>
      </w:r>
      <w:r>
        <w:rPr>
          <w:rFonts w:ascii="Times New Roman" w:hAnsi="Times New Roman" w:cs="Times New Roman"/>
          <w:sz w:val="28"/>
          <w:szCs w:val="28"/>
        </w:rPr>
        <w:t>ино», «Золушка».</w:t>
      </w:r>
    </w:p>
    <w:p w:rsidR="00AB3048" w:rsidRDefault="00AB304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029F" w:rsidRDefault="00094F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AB3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29F">
        <w:rPr>
          <w:rFonts w:ascii="Times New Roman" w:hAnsi="Times New Roman" w:cs="Times New Roman"/>
          <w:sz w:val="28"/>
          <w:szCs w:val="28"/>
        </w:rPr>
        <w:t xml:space="preserve">Правильно. Оба ведущих разыгрывают отрывок из сказки «Мужик и медведь» с куклами би – ба – бо. </w:t>
      </w:r>
    </w:p>
    <w:p w:rsidR="00CD2B8C" w:rsidRPr="00CD2B8C" w:rsidRDefault="00CD2B8C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 поехал в лес репу сеять. Пашет там да работает. Пришел к нему медведь:</w:t>
      </w:r>
    </w:p>
    <w:p w:rsidR="00CD2B8C" w:rsidRPr="00CD2B8C" w:rsidRDefault="00CD2B8C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Мужик, я тебя сломаю.</w:t>
      </w:r>
    </w:p>
    <w:p w:rsidR="00CD2B8C" w:rsidRPr="00CD2B8C" w:rsidRDefault="00CD2B8C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ломай меня, медведюшка, лучше давай вместе репу сеять. Я себе возьму корешки, а тебе отдам вершки.</w:t>
      </w:r>
    </w:p>
    <w:p w:rsidR="00CD2B8C" w:rsidRPr="00CD2B8C" w:rsidRDefault="00CD2B8C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Быть так,— сказал медведь.— А коли обманешь, так в лес ко мне хоть не езди.</w:t>
      </w:r>
    </w:p>
    <w:p w:rsidR="00CD2B8C" w:rsidRPr="00CD2B8C" w:rsidRDefault="00CD2B8C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и уше</w:t>
      </w:r>
      <w:r w:rsidR="00751E2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CD2B8C" w:rsidRPr="00CD2B8C" w:rsidRDefault="00CD2B8C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Репа выросла крупная. Мужик приехал осенью копать репу. А медведь из </w:t>
      </w:r>
      <w:r w:rsidR="0009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 </w:t>
      </w:r>
      <w:r w:rsidRPr="00CD2B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вылезает:</w:t>
      </w:r>
    </w:p>
    <w:p w:rsidR="00CD2B8C" w:rsidRPr="00CD2B8C" w:rsidRDefault="00CD2B8C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Мужик, давай репу делить, мою долю подавай.</w:t>
      </w:r>
    </w:p>
    <w:p w:rsidR="00CD2B8C" w:rsidRPr="00CD2B8C" w:rsidRDefault="00CD2B8C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Ладно, медведюшка, давай делить: тебе вершки, мне корешки. Отдал мужик медведю всю ботву. А репу </w:t>
      </w:r>
      <w:r w:rsidR="000F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положил </w:t>
      </w:r>
      <w:r w:rsidRPr="00CD2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 и повез в город продавать.</w:t>
      </w:r>
    </w:p>
    <w:p w:rsidR="00751E2F" w:rsidRDefault="00751E2F" w:rsidP="00751E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2F" w:rsidRDefault="00094F68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AB3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мы будем сейчас выкапывать репу</w:t>
      </w:r>
      <w:r w:rsidR="000F19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 команда будет собирать вершки, а вторая команда – корешки</w:t>
      </w:r>
    </w:p>
    <w:p w:rsidR="00751E2F" w:rsidRPr="00F15960" w:rsidRDefault="00751E2F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960" w:rsidRDefault="00F15960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0F192A" w:rsidRPr="00F15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Описание соревнования</w:t>
      </w:r>
      <w:r w:rsidR="000F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0C78" w:rsidRDefault="000F192A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старте в большом обруче лежат, вырезанные из желтого картона, корешки, а из зеленого картона – вершки</w:t>
      </w:r>
      <w:r w:rsidR="00D5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детей). Группы поделены пополам. Это командное соревнование. </w:t>
      </w:r>
      <w:r w:rsidR="00D50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стоят в двух колоннах. В противоположной стороне зала корзины. Дети переносят по одному предмету</w:t>
      </w:r>
      <w:r w:rsidR="00AB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общего обруча в свою корзину</w:t>
      </w:r>
      <w:r w:rsidR="00D503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Вторая половина команды наоборот</w:t>
      </w:r>
      <w:r w:rsidR="00AB3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0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озвращает по одному предмету из корзины в общий обруч. Ведущий хвалит детей. </w:t>
      </w:r>
    </w:p>
    <w:p w:rsidR="00F06FED" w:rsidRDefault="00094F68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руководитель.</w:t>
      </w:r>
      <w:r w:rsidRPr="00AB3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FED">
        <w:rPr>
          <w:rFonts w:ascii="Times New Roman" w:hAnsi="Times New Roman" w:cs="Times New Roman"/>
          <w:sz w:val="28"/>
          <w:szCs w:val="28"/>
        </w:rPr>
        <w:t>П</w:t>
      </w:r>
      <w:r w:rsidR="00D50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751E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 вспомнить сказку «Репка».</w:t>
      </w:r>
      <w:r w:rsidR="00D5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 w:rsidR="00F06FE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75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 </w:t>
      </w:r>
      <w:r w:rsidR="00751E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вытащить репку?</w:t>
      </w:r>
      <w:r w:rsidR="00D5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FED" w:rsidRPr="00F06FED" w:rsidRDefault="00F06FED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6F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внучка, собака Жучка, кошка, мышка.</w:t>
      </w:r>
    </w:p>
    <w:p w:rsidR="00AB3048" w:rsidRDefault="00751E2F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ответа детей, им надевают </w:t>
      </w:r>
      <w:r w:rsidR="00D5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ободках) по количеству героев сказки.</w:t>
      </w:r>
    </w:p>
    <w:p w:rsidR="00751E2F" w:rsidRDefault="00751E2F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257" w:rsidRPr="006B0C78" w:rsidRDefault="00F15960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AB3048" w:rsidRPr="006B0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Описание</w:t>
      </w:r>
      <w:r w:rsidR="00323257" w:rsidRPr="006B0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соревнования.</w:t>
      </w:r>
    </w:p>
    <w:p w:rsidR="00AB3048" w:rsidRDefault="006B0C78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две команды. На детях надеты маски героев сказки «Репка». На противоположной стороне </w:t>
      </w:r>
      <w:r w:rsidR="000E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стуле лежит репка. </w:t>
      </w:r>
      <w:r w:rsidR="000E5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Стартуют сначала дети «с</w:t>
      </w:r>
      <w:r w:rsidR="00D50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тарики». Их задача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добежать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репки</w:t>
      </w:r>
      <w:r w:rsidR="00F15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предварительно обежав</w:t>
      </w:r>
      <w:r w:rsidR="00D5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препятствия на их пути, и вернуться назад. Затем </w:t>
      </w:r>
      <w:r w:rsidR="001717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первым детям присоединяются</w:t>
      </w:r>
      <w:r w:rsidR="00D5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 маске </w:t>
      </w:r>
      <w:r w:rsidR="008B7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6F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бабки</w:t>
      </w:r>
      <w:r w:rsidR="008B7B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7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вторые </w:t>
      </w:r>
      <w:r w:rsidR="00D50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</w:t>
      </w:r>
      <w:r w:rsidR="00B47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5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талию </w:t>
      </w:r>
      <w:r w:rsidR="00D50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стоящего)</w:t>
      </w:r>
      <w:r w:rsidR="00336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7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соревнование повторяется до тех пор</w:t>
      </w:r>
      <w:r w:rsidR="008B7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к ним не присоеди</w:t>
      </w:r>
      <w:r w:rsidR="00171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нится «</w:t>
      </w:r>
      <w:r w:rsidR="008B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паровозик. В последнем забеге</w:t>
      </w:r>
      <w:r w:rsidR="008B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вся команда паровозиком, забирает </w:t>
      </w:r>
      <w:r w:rsidR="00F15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</w:t>
      </w:r>
      <w:r w:rsidR="008B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старту</w:t>
      </w:r>
      <w:r w:rsidR="008B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3056" w:rsidRDefault="00E83056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00" w:rsidRDefault="008B7B02" w:rsidP="00877700">
      <w:pPr>
        <w:rPr>
          <w:rStyle w:val="ab"/>
          <w:rFonts w:ascii="Verdana" w:hAnsi="Verdana" w:cs="Helvetica"/>
          <w:color w:val="333333"/>
          <w:sz w:val="23"/>
          <w:szCs w:val="23"/>
        </w:rPr>
      </w:pPr>
      <w:r w:rsidRPr="00AB3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2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воспитатель</w:t>
      </w:r>
      <w:r w:rsidRPr="00AB3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Хвалит детей за ловкость, </w:t>
      </w:r>
      <w:r w:rsidR="00F0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быстроту, </w:t>
      </w:r>
      <w:r w:rsidR="00F1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взаимодействие. </w:t>
      </w:r>
      <w:r w:rsidR="00F0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путешествие. </w:t>
      </w:r>
      <w:r w:rsidR="00F1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 w:rsidR="00F06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загадки.</w:t>
      </w:r>
    </w:p>
    <w:p w:rsidR="00877700" w:rsidRPr="00877700" w:rsidRDefault="00877700" w:rsidP="00727059">
      <w:pPr>
        <w:ind w:left="1416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877700">
        <w:rPr>
          <w:rFonts w:ascii="Times New Roman" w:hAnsi="Times New Roman" w:cs="Times New Roman"/>
          <w:color w:val="333333"/>
          <w:sz w:val="28"/>
          <w:szCs w:val="28"/>
        </w:rPr>
        <w:t>Папа – лук и мама тоже,</w:t>
      </w:r>
    </w:p>
    <w:p w:rsidR="00877700" w:rsidRPr="00877700" w:rsidRDefault="00877700" w:rsidP="00727059">
      <w:pPr>
        <w:ind w:left="1416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877700">
        <w:rPr>
          <w:rFonts w:ascii="Times New Roman" w:hAnsi="Times New Roman" w:cs="Times New Roman"/>
          <w:color w:val="333333"/>
          <w:sz w:val="28"/>
          <w:szCs w:val="28"/>
        </w:rPr>
        <w:t>ети все на них похожи.</w:t>
      </w:r>
    </w:p>
    <w:p w:rsidR="00877700" w:rsidRPr="00877700" w:rsidRDefault="00877700" w:rsidP="00727059">
      <w:pPr>
        <w:ind w:left="1416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877700">
        <w:rPr>
          <w:rFonts w:ascii="Times New Roman" w:hAnsi="Times New Roman" w:cs="Times New Roman"/>
          <w:color w:val="333333"/>
          <w:sz w:val="28"/>
          <w:szCs w:val="28"/>
        </w:rPr>
        <w:t>Старший – верный друг и малый,</w:t>
      </w:r>
    </w:p>
    <w:p w:rsidR="00877700" w:rsidRPr="00877700" w:rsidRDefault="00877700" w:rsidP="00727059">
      <w:pPr>
        <w:ind w:left="1416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877700">
        <w:rPr>
          <w:rFonts w:ascii="Times New Roman" w:hAnsi="Times New Roman" w:cs="Times New Roman"/>
          <w:color w:val="333333"/>
          <w:sz w:val="28"/>
          <w:szCs w:val="28"/>
        </w:rPr>
        <w:t>Сделал добрых дел не мало.</w:t>
      </w:r>
    </w:p>
    <w:p w:rsidR="00877700" w:rsidRPr="00877700" w:rsidRDefault="00877700" w:rsidP="00727059">
      <w:pPr>
        <w:ind w:left="1416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877700">
        <w:rPr>
          <w:rFonts w:ascii="Times New Roman" w:hAnsi="Times New Roman" w:cs="Times New Roman"/>
          <w:color w:val="333333"/>
          <w:sz w:val="28"/>
          <w:szCs w:val="28"/>
        </w:rPr>
        <w:t>Для сеньора Мандарина</w:t>
      </w:r>
    </w:p>
    <w:p w:rsidR="00727059" w:rsidRPr="00C2405A" w:rsidRDefault="00727059" w:rsidP="00727059">
      <w:pPr>
        <w:ind w:left="1416"/>
        <w:contextualSpacing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Кто опасен? ...</w:t>
      </w:r>
      <w:r w:rsidR="00877700" w:rsidRPr="00877700">
        <w:rPr>
          <w:rFonts w:ascii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</w:rPr>
        <w:t>Чиполлино</w:t>
      </w:r>
      <w:r w:rsidR="00877700" w:rsidRPr="00877700">
        <w:rPr>
          <w:rFonts w:ascii="Times New Roman" w:hAnsi="Times New Roman" w:cs="Times New Roman"/>
          <w:color w:val="333333"/>
          <w:sz w:val="28"/>
          <w:szCs w:val="28"/>
        </w:rPr>
        <w:t>).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2405A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C2405A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</w:rPr>
        <w:t>Вера Аношина)</w:t>
      </w:r>
    </w:p>
    <w:p w:rsidR="00877700" w:rsidRPr="00C2405A" w:rsidRDefault="00877700" w:rsidP="00727059">
      <w:pPr>
        <w:ind w:left="1416"/>
        <w:contextualSpacing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877700" w:rsidRPr="00877700" w:rsidRDefault="00877700" w:rsidP="00727059">
      <w:pPr>
        <w:ind w:left="1416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Он -</w:t>
      </w:r>
      <w:r w:rsidRPr="00877700">
        <w:rPr>
          <w:rFonts w:ascii="Times New Roman" w:hAnsi="Times New Roman" w:cs="Times New Roman"/>
          <w:color w:val="333333"/>
          <w:sz w:val="28"/>
          <w:szCs w:val="28"/>
        </w:rPr>
        <w:t xml:space="preserve"> малыш весёлый, смелы</w:t>
      </w:r>
      <w:r w:rsidR="00C2405A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="0072705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87770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877700" w:rsidRPr="00877700" w:rsidRDefault="00727059" w:rsidP="00727059">
      <w:pPr>
        <w:ind w:left="1416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877700" w:rsidRPr="00877700">
        <w:rPr>
          <w:rFonts w:ascii="Times New Roman" w:hAnsi="Times New Roman" w:cs="Times New Roman"/>
          <w:color w:val="333333"/>
          <w:sz w:val="28"/>
          <w:szCs w:val="28"/>
        </w:rPr>
        <w:t xml:space="preserve"> готов помочь друзьям.</w:t>
      </w:r>
    </w:p>
    <w:p w:rsidR="00877700" w:rsidRPr="00877700" w:rsidRDefault="00727059" w:rsidP="00727059">
      <w:pPr>
        <w:ind w:left="1416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Если взялся он за дело,</w:t>
      </w:r>
      <w:r w:rsidR="00877700" w:rsidRPr="0087770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877700" w:rsidRPr="00877700" w:rsidRDefault="00727059" w:rsidP="00727059">
      <w:pPr>
        <w:ind w:left="1416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="00877700" w:rsidRPr="00877700">
        <w:rPr>
          <w:rFonts w:ascii="Times New Roman" w:hAnsi="Times New Roman" w:cs="Times New Roman"/>
          <w:color w:val="333333"/>
          <w:sz w:val="28"/>
          <w:szCs w:val="28"/>
        </w:rPr>
        <w:t>начит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877700" w:rsidRPr="00877700">
        <w:rPr>
          <w:rFonts w:ascii="Times New Roman" w:hAnsi="Times New Roman" w:cs="Times New Roman"/>
          <w:color w:val="333333"/>
          <w:sz w:val="28"/>
          <w:szCs w:val="28"/>
        </w:rPr>
        <w:t xml:space="preserve"> сделает всё сам.</w:t>
      </w:r>
    </w:p>
    <w:p w:rsidR="00877700" w:rsidRPr="00877700" w:rsidRDefault="00877700" w:rsidP="00727059">
      <w:pPr>
        <w:ind w:left="1416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877700">
        <w:rPr>
          <w:rFonts w:ascii="Times New Roman" w:hAnsi="Times New Roman" w:cs="Times New Roman"/>
          <w:color w:val="333333"/>
          <w:sz w:val="28"/>
          <w:szCs w:val="28"/>
        </w:rPr>
        <w:t>Мальчик-луковка отважный.</w:t>
      </w:r>
    </w:p>
    <w:p w:rsidR="00877700" w:rsidRPr="00877700" w:rsidRDefault="00877700" w:rsidP="00727059">
      <w:pPr>
        <w:ind w:left="1416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877700">
        <w:rPr>
          <w:rFonts w:ascii="Times New Roman" w:hAnsi="Times New Roman" w:cs="Times New Roman"/>
          <w:color w:val="333333"/>
          <w:sz w:val="28"/>
          <w:szCs w:val="28"/>
        </w:rPr>
        <w:t>И его узнает каждый.</w:t>
      </w:r>
    </w:p>
    <w:p w:rsidR="00877700" w:rsidRPr="00877700" w:rsidRDefault="00877700" w:rsidP="00727059">
      <w:pPr>
        <w:ind w:left="1416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877700">
        <w:rPr>
          <w:rFonts w:ascii="Times New Roman" w:hAnsi="Times New Roman" w:cs="Times New Roman"/>
          <w:color w:val="333333"/>
          <w:sz w:val="28"/>
          <w:szCs w:val="28"/>
        </w:rPr>
        <w:t>Но за чубчик, без причины,</w:t>
      </w:r>
    </w:p>
    <w:p w:rsidR="00727059" w:rsidRPr="00727059" w:rsidRDefault="00727059" w:rsidP="00727059">
      <w:pPr>
        <w:ind w:left="1416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="00877700" w:rsidRPr="00877700">
        <w:rPr>
          <w:rFonts w:ascii="Times New Roman" w:hAnsi="Times New Roman" w:cs="Times New Roman"/>
          <w:color w:val="333333"/>
          <w:sz w:val="28"/>
          <w:szCs w:val="28"/>
        </w:rPr>
        <w:t>ы не дёргай (</w:t>
      </w:r>
      <w:r w:rsidRPr="00727059">
        <w:rPr>
          <w:rFonts w:ascii="Times New Roman" w:hAnsi="Times New Roman" w:cs="Times New Roman"/>
          <w:iCs/>
          <w:sz w:val="28"/>
          <w:szCs w:val="28"/>
        </w:rPr>
        <w:t>Марина Блинникова)</w:t>
      </w:r>
    </w:p>
    <w:p w:rsidR="00AB3048" w:rsidRPr="00727059" w:rsidRDefault="00AB3048" w:rsidP="0072705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048" w:rsidRDefault="008B7B02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«Чиполино».</w:t>
      </w:r>
    </w:p>
    <w:p w:rsidR="00E83056" w:rsidRDefault="00E83056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23" w:rsidRDefault="00AB3048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3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воспитатель</w:t>
      </w:r>
      <w:r w:rsidRPr="00AB3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У сказочных овощей были совсем низкие домики. </w:t>
      </w:r>
      <w:r w:rsidR="0072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могли в них только сидеть. </w:t>
      </w:r>
      <w:r w:rsidR="0001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объясняет детям условия </w:t>
      </w:r>
      <w:r w:rsidR="0072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спортивного соревнования.</w:t>
      </w:r>
    </w:p>
    <w:p w:rsidR="00727059" w:rsidRDefault="00727059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405A" w:rsidRDefault="00C2405A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5960" w:rsidRPr="00F15960" w:rsidRDefault="00F15960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3.</w:t>
      </w:r>
      <w:r w:rsidR="00010623" w:rsidRPr="00F15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Описание</w:t>
      </w:r>
      <w:r w:rsidR="00C240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эстафеты</w:t>
      </w:r>
      <w:r w:rsidR="00010623" w:rsidRPr="00F15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AB3048" w:rsidRDefault="008B7B02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соревнование тоже командное. Дети пролезают через тоннель и возвращаются в конец команды.</w:t>
      </w:r>
    </w:p>
    <w:p w:rsidR="00E83056" w:rsidRDefault="00E83056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59" w:rsidRDefault="008B7B02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2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</w:t>
      </w:r>
      <w:r w:rsidR="000E5F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добрались до последней сказки. А какая это сказка, вам подскажет загадка. </w:t>
      </w:r>
    </w:p>
    <w:p w:rsidR="00727059" w:rsidRPr="00F06FED" w:rsidRDefault="00727059" w:rsidP="00C2405A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красива и мила,</w:t>
      </w:r>
      <w:r w:rsidRPr="00F0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Имя ее от слова «зола».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7059" w:rsidRPr="00F06FED" w:rsidRDefault="00727059" w:rsidP="00C2405A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 девушку эту,</w:t>
      </w:r>
      <w:r w:rsidRPr="00F0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в старой сказке воспета.</w:t>
      </w:r>
      <w:r w:rsidRPr="00F0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Работала, скромно жила,</w:t>
      </w:r>
      <w:r w:rsidRPr="00F0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видела ясного солнышка,</w:t>
      </w:r>
      <w:r w:rsidRPr="00F0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Вокруг — только грязь и зола.</w:t>
      </w:r>
      <w:r w:rsidRPr="00F0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звали красавицу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727059" w:rsidRDefault="00727059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89" w:rsidRPr="00982B89" w:rsidRDefault="00982B89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98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Золушка.</w:t>
      </w:r>
    </w:p>
    <w:p w:rsidR="002B5A65" w:rsidRPr="002B5A65" w:rsidRDefault="00C2405A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 w:rsidR="000E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овощ </w:t>
      </w:r>
      <w:r w:rsidR="008B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сказке «Золушка» по мановению волшебной палочки превращался в </w:t>
      </w:r>
      <w:r w:rsidR="002B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карету? </w:t>
      </w:r>
    </w:p>
    <w:p w:rsidR="002B5A65" w:rsidRDefault="008B7B02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A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Тыква.</w:t>
      </w:r>
    </w:p>
    <w:p w:rsidR="00AB3048" w:rsidRDefault="002B5A65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E5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поиграем в эту сказку. </w:t>
      </w:r>
      <w:r w:rsidR="00C2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 w:rsidR="008B7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Золушке нужно вернуться домой до 12 часов ночи</w:t>
      </w:r>
      <w:r w:rsidR="00C24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FED" w:rsidRPr="000E5FF8" w:rsidRDefault="00F06FED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056" w:rsidRDefault="000E5FF8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карета после 12 часов </w:t>
      </w:r>
      <w:r w:rsidR="00C2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</w:t>
      </w:r>
      <w:r w:rsidR="003A604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E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тыкву.</w:t>
      </w:r>
    </w:p>
    <w:p w:rsidR="000E5FF8" w:rsidRDefault="000E5FF8" w:rsidP="000E5F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F8" w:rsidRDefault="00763903" w:rsidP="000E5F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соревнование потребует от вас быстроты и ловкости, чтобы карета не превратилась в тыкву. Разделимся на пары. Первые номера будут «каретами», а вторые номера будут «кучерами». </w:t>
      </w:r>
    </w:p>
    <w:p w:rsidR="00BD0530" w:rsidRPr="000E5FF8" w:rsidRDefault="00BD0530" w:rsidP="000E5F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60" w:rsidRDefault="00AB3048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Описание</w:t>
      </w:r>
      <w:r w:rsidR="003A60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соревнования</w:t>
      </w:r>
      <w:r w:rsidRPr="00F15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048" w:rsidRDefault="00174D4E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делят в командах на пары. Первому одевают вожжи, а второй ребенок держит их. Пары добегают до «дворца» и возвращаются назад. Затем следующая пара надевает на себя вожжи, и выполняют тоже задание. Соревнование продолжается до последней пары. </w:t>
      </w:r>
    </w:p>
    <w:p w:rsidR="00BD0530" w:rsidRDefault="00BD0530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89" w:rsidRDefault="00174D4E" w:rsidP="00785789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конце эстафеты ведущий</w:t>
      </w:r>
      <w:r w:rsidR="00BD0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D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закончилось наше путешествие. Дети, вы </w:t>
      </w:r>
      <w:r w:rsidR="00BD0530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BD0530" w:rsidRPr="003C5C3C">
        <w:rPr>
          <w:rFonts w:ascii="Times New Roman" w:eastAsia="Times New Roman" w:hAnsi="Times New Roman" w:cs="Times New Roman"/>
          <w:color w:val="333333"/>
          <w:sz w:val="28"/>
          <w:szCs w:val="28"/>
        </w:rPr>
        <w:t>олодцы, справились со всеми заданиями</w:t>
      </w:r>
      <w:r w:rsidR="00BD053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D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заключение нашего праздника пред</w:t>
      </w:r>
      <w:r w:rsidR="007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лагаю всем встать врассыпную и </w:t>
      </w:r>
      <w:r w:rsidR="00BD05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исполнить спортивный танец.</w:t>
      </w:r>
    </w:p>
    <w:p w:rsidR="00BD0530" w:rsidRPr="00763903" w:rsidRDefault="00BD0530" w:rsidP="00785789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30" w:rsidRDefault="00BD0530" w:rsidP="00BD05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Танцевальная композиция «Все спортом занимаемся».</w:t>
      </w:r>
    </w:p>
    <w:p w:rsidR="00BD0530" w:rsidRDefault="00BD0530" w:rsidP="00BD05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0530" w:rsidRPr="00CD2B8C" w:rsidRDefault="00BD0530" w:rsidP="00BD053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говорит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763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празднике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сегодня победители. А победителей всегда награждают медалями». Детям вручаются шоколадные медали. Под фонограмму дети покидают зал.</w:t>
      </w:r>
    </w:p>
    <w:p w:rsidR="000F192A" w:rsidRPr="00CD2B8C" w:rsidRDefault="000F192A" w:rsidP="00CD2B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192A" w:rsidRPr="00CD2B8C" w:rsidSect="00D077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FC" w:rsidRDefault="002443FC" w:rsidP="00AB3048">
      <w:pPr>
        <w:spacing w:after="0" w:line="240" w:lineRule="auto"/>
      </w:pPr>
      <w:r>
        <w:separator/>
      </w:r>
    </w:p>
  </w:endnote>
  <w:endnote w:type="continuationSeparator" w:id="0">
    <w:p w:rsidR="002443FC" w:rsidRDefault="002443FC" w:rsidP="00AB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FC" w:rsidRDefault="002443FC" w:rsidP="00AB3048">
      <w:pPr>
        <w:spacing w:after="0" w:line="240" w:lineRule="auto"/>
      </w:pPr>
      <w:r>
        <w:separator/>
      </w:r>
    </w:p>
  </w:footnote>
  <w:footnote w:type="continuationSeparator" w:id="0">
    <w:p w:rsidR="002443FC" w:rsidRDefault="002443FC" w:rsidP="00AB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4755371"/>
      <w:docPartObj>
        <w:docPartGallery w:val="Page Numbers (Top of Page)"/>
        <w:docPartUnique/>
      </w:docPartObj>
    </w:sdtPr>
    <w:sdtContent>
      <w:p w:rsidR="00AB3048" w:rsidRDefault="00C27FDC">
        <w:pPr>
          <w:pStyle w:val="a7"/>
          <w:jc w:val="center"/>
        </w:pPr>
        <w:r>
          <w:fldChar w:fldCharType="begin"/>
        </w:r>
        <w:r w:rsidR="00AB3048">
          <w:instrText>PAGE   \* MERGEFORMAT</w:instrText>
        </w:r>
        <w:r>
          <w:fldChar w:fldCharType="separate"/>
        </w:r>
        <w:r w:rsidR="00763903">
          <w:rPr>
            <w:noProof/>
          </w:rPr>
          <w:t>3</w:t>
        </w:r>
        <w:r>
          <w:fldChar w:fldCharType="end"/>
        </w:r>
      </w:p>
    </w:sdtContent>
  </w:sdt>
  <w:p w:rsidR="00AB3048" w:rsidRDefault="00AB304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29F"/>
    <w:rsid w:val="00010623"/>
    <w:rsid w:val="0001505E"/>
    <w:rsid w:val="00094F68"/>
    <w:rsid w:val="000C0897"/>
    <w:rsid w:val="000E2E18"/>
    <w:rsid w:val="000E5FF8"/>
    <w:rsid w:val="000F192A"/>
    <w:rsid w:val="0017177F"/>
    <w:rsid w:val="00174D4E"/>
    <w:rsid w:val="002443FC"/>
    <w:rsid w:val="002B5A65"/>
    <w:rsid w:val="00323257"/>
    <w:rsid w:val="00336145"/>
    <w:rsid w:val="00336A40"/>
    <w:rsid w:val="003A059E"/>
    <w:rsid w:val="003A604A"/>
    <w:rsid w:val="003D6481"/>
    <w:rsid w:val="003E32F4"/>
    <w:rsid w:val="0040753C"/>
    <w:rsid w:val="005146FA"/>
    <w:rsid w:val="006B0C78"/>
    <w:rsid w:val="00727059"/>
    <w:rsid w:val="00751E2F"/>
    <w:rsid w:val="00763903"/>
    <w:rsid w:val="007834D7"/>
    <w:rsid w:val="00785789"/>
    <w:rsid w:val="00796D88"/>
    <w:rsid w:val="00877700"/>
    <w:rsid w:val="008B7B02"/>
    <w:rsid w:val="00913190"/>
    <w:rsid w:val="00982B89"/>
    <w:rsid w:val="00AB3048"/>
    <w:rsid w:val="00B47D0B"/>
    <w:rsid w:val="00BB4152"/>
    <w:rsid w:val="00BD0530"/>
    <w:rsid w:val="00C2405A"/>
    <w:rsid w:val="00C27FDC"/>
    <w:rsid w:val="00C30109"/>
    <w:rsid w:val="00C4403D"/>
    <w:rsid w:val="00CC155E"/>
    <w:rsid w:val="00CD2B8C"/>
    <w:rsid w:val="00D033AE"/>
    <w:rsid w:val="00D077AB"/>
    <w:rsid w:val="00D27F82"/>
    <w:rsid w:val="00D50308"/>
    <w:rsid w:val="00E74E6B"/>
    <w:rsid w:val="00E83056"/>
    <w:rsid w:val="00F033D4"/>
    <w:rsid w:val="00F06FED"/>
    <w:rsid w:val="00F15960"/>
    <w:rsid w:val="00FD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AB"/>
  </w:style>
  <w:style w:type="paragraph" w:styleId="1">
    <w:name w:val="heading 1"/>
    <w:basedOn w:val="a"/>
    <w:link w:val="10"/>
    <w:uiPriority w:val="9"/>
    <w:qFormat/>
    <w:rsid w:val="00CD2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7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2B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B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3048"/>
  </w:style>
  <w:style w:type="paragraph" w:styleId="a9">
    <w:name w:val="footer"/>
    <w:basedOn w:val="a"/>
    <w:link w:val="aa"/>
    <w:uiPriority w:val="99"/>
    <w:unhideWhenUsed/>
    <w:rsid w:val="00AB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3048"/>
  </w:style>
  <w:style w:type="character" w:customStyle="1" w:styleId="30">
    <w:name w:val="Заголовок 3 Знак"/>
    <w:basedOn w:val="a0"/>
    <w:link w:val="3"/>
    <w:uiPriority w:val="9"/>
    <w:semiHidden/>
    <w:rsid w:val="00877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8777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6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59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3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77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4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8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499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72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55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55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90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0395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2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029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36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84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048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402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634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42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0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79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4393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78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30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84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HomeNot</dc:creator>
  <cp:keywords/>
  <dc:description/>
  <cp:lastModifiedBy>HomeNot</cp:lastModifiedBy>
  <cp:revision>22</cp:revision>
  <dcterms:created xsi:type="dcterms:W3CDTF">2015-10-20T07:04:00Z</dcterms:created>
  <dcterms:modified xsi:type="dcterms:W3CDTF">2015-12-03T07:32:00Z</dcterms:modified>
</cp:coreProperties>
</file>