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4E" w:rsidRPr="00D60D4E" w:rsidRDefault="00D60D4E" w:rsidP="00D60D4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  <w:lang w:eastAsia="ru-RU"/>
        </w:rPr>
      </w:pPr>
      <w:r w:rsidRPr="00D60D4E"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  <w:lang w:eastAsia="ru-RU"/>
        </w:rPr>
        <w:t>ВЫСТУПЛЕНИЕ НА ПЕДЧАСЕ</w:t>
      </w:r>
    </w:p>
    <w:p w:rsidR="00DE40E0" w:rsidRDefault="00D60D4E" w:rsidP="00D60D4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  <w:r w:rsidRPr="00D60D4E"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  <w:lang w:eastAsia="ru-RU"/>
        </w:rPr>
        <w:t>«</w:t>
      </w:r>
      <w:r w:rsidR="00DE40E0" w:rsidRPr="00D60D4E"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  <w:lang w:eastAsia="ru-RU"/>
        </w:rPr>
        <w:t xml:space="preserve">Оздоровительный эффект </w:t>
      </w:r>
      <w:proofErr w:type="spellStart"/>
      <w:r w:rsidR="00DE40E0" w:rsidRPr="00D60D4E"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  <w:lang w:eastAsia="ru-RU"/>
        </w:rPr>
        <w:t>аквааэробики</w:t>
      </w:r>
      <w:proofErr w:type="spellEnd"/>
      <w:r w:rsidRPr="00D60D4E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»</w:t>
      </w:r>
    </w:p>
    <w:p w:rsidR="00D60D4E" w:rsidRPr="00D60D4E" w:rsidRDefault="00D60D4E" w:rsidP="00D60D4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DE40E0" w:rsidRPr="00DE40E0" w:rsidRDefault="00DE40E0" w:rsidP="00D60D4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Одна из основных задач в воспитании дошкольников - сохранение и укрепление здоровья, формирование у детей привычки к здоровому образу жизни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DE40E0" w:rsidRPr="00DE40E0" w:rsidRDefault="00DE40E0" w:rsidP="00DE40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Особенности влияния плавания на организм ребенка определяются средой, в которой ребенок выполняет движения. Вода самая распространенная составляющая жизни на Земле.</w:t>
      </w:r>
    </w:p>
    <w:p w:rsidR="00DE40E0" w:rsidRPr="00DE40E0" w:rsidRDefault="00DE40E0" w:rsidP="00DE40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Вода – одно из эффективных средств закаливания, способствующее формированию и развитию гигиенических навыков. Температура воды всегда ниже температуры человеческого тела, поэтому, когда человек находится в воде, его тело излучает на 50-80% больше тепла, чем на воздухе (вода обладает теплопроводностью в 30 раз и теплоемкостью в 4 раза больше, чем воздух). Плавание повышает адаптационные способности организма к воздействию температурных колебаний, а также сопротивляемость простудным заболеваниям.</w:t>
      </w:r>
    </w:p>
    <w:p w:rsidR="00DE40E0" w:rsidRPr="00DE40E0" w:rsidRDefault="00DE40E0" w:rsidP="00DE40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Аквааэробика</w:t>
      </w:r>
      <w:proofErr w:type="spellEnd"/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- это новый популярный вид физических упражнений </w:t>
      </w:r>
      <w:proofErr w:type="gramStart"/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для</w:t>
      </w:r>
      <w:proofErr w:type="gramEnd"/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умеющих и не умеющих плавать. Одной из ее особенностей является выполнение упражнений в </w:t>
      </w:r>
      <w:proofErr w:type="gramStart"/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горизонтальном</w:t>
      </w:r>
      <w:proofErr w:type="gramEnd"/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 вертикальном (в отличие от плавания) положениях тела на глубокой и мелкой воде. При этом работают практически все мышцы тела, что способствует гармоничному развитию мускулатуры и подвижности в основных суставах.</w:t>
      </w:r>
    </w:p>
    <w:p w:rsidR="00DE40E0" w:rsidRPr="00DE40E0" w:rsidRDefault="00DE40E0" w:rsidP="00DE40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Выталкивающая сила создает благоприятные условия для детей с избыточным весом. Тем более что движения в воде имеют статодинамический характер, что благоприятно воздействует на рост мышечной и уменьшение жировой массы тела.</w:t>
      </w:r>
    </w:p>
    <w:p w:rsidR="00DE40E0" w:rsidRPr="00DE40E0" w:rsidRDefault="00DE40E0" w:rsidP="00DE40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 выполнении упражнений в воде задействовано большое количество мышц, что обеспечивает их гармоничное развитие.</w:t>
      </w:r>
    </w:p>
    <w:p w:rsidR="00DE40E0" w:rsidRPr="00DE40E0" w:rsidRDefault="00DE40E0" w:rsidP="00DE40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 помощью </w:t>
      </w:r>
      <w:proofErr w:type="spellStart"/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аквааэробики</w:t>
      </w:r>
      <w:proofErr w:type="spellEnd"/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можно укрепить даже те связки и мышцы, которые с трудом развиваются во время занятий на суше: например, сухожилия, ограничивающие с боков подколенную ямку, ягодичные мышцы, внутренние и внешние мышцы бедер и другие мышцы.</w:t>
      </w:r>
    </w:p>
    <w:p w:rsidR="00DE40E0" w:rsidRPr="00DE40E0" w:rsidRDefault="00DE40E0" w:rsidP="00DE40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Велико гигиеническое значение </w:t>
      </w:r>
      <w:proofErr w:type="spellStart"/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аквааэробики</w:t>
      </w:r>
      <w:proofErr w:type="spellEnd"/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Вода очищает кожу, способствует улучшению кожного дыхания, активизирует деятельность различных внутренних органов.</w:t>
      </w:r>
    </w:p>
    <w:p w:rsidR="00DE40E0" w:rsidRPr="00DE40E0" w:rsidRDefault="00DE40E0" w:rsidP="00DE40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Занятия </w:t>
      </w:r>
      <w:proofErr w:type="spellStart"/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аквааэробикой</w:t>
      </w:r>
      <w:proofErr w:type="spellEnd"/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помогают развивать такие качества, как сила, выносливость, гибкость и ловкость.</w:t>
      </w:r>
    </w:p>
    <w:p w:rsidR="00DE40E0" w:rsidRPr="00DE40E0" w:rsidRDefault="00DE40E0" w:rsidP="00DE40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Особенно велико их оздоровительное и укрепляющее воздействие на интенсивно развивающийся детский организм:</w:t>
      </w:r>
    </w:p>
    <w:p w:rsidR="00DE40E0" w:rsidRPr="00DE40E0" w:rsidRDefault="00DE40E0" w:rsidP="00DE40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формирование “мышечного корсета”,</w:t>
      </w:r>
    </w:p>
    <w:p w:rsidR="00DE40E0" w:rsidRPr="00DE40E0" w:rsidRDefault="00DE40E0" w:rsidP="00DE40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предупреждение искривлений позвоночника,</w:t>
      </w:r>
    </w:p>
    <w:p w:rsidR="00DE40E0" w:rsidRPr="00DE40E0" w:rsidRDefault="00DE40E0" w:rsidP="00DE40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гармоничное развитие почти всех мышечных групп, особенно мышц плечевого пояса, рук, груди, живота, спины и ног;</w:t>
      </w:r>
    </w:p>
    <w:p w:rsidR="00DE40E0" w:rsidRPr="00DE40E0" w:rsidRDefault="00DE40E0" w:rsidP="00DE40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устранение повышенной возбудимости и раздражительности.</w:t>
      </w:r>
    </w:p>
    <w:p w:rsidR="00DE40E0" w:rsidRPr="00DE40E0" w:rsidRDefault="00DE40E0" w:rsidP="00DE40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Аквааэробика</w:t>
      </w:r>
      <w:proofErr w:type="spellEnd"/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для детей включает элементы плавания и синхронного плавания, водного поло, различных игр и эстафет на воде.</w:t>
      </w:r>
    </w:p>
    <w:p w:rsidR="00DE40E0" w:rsidRPr="00DE40E0" w:rsidRDefault="00DE40E0" w:rsidP="00DE40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Оздоровительный эффект </w:t>
      </w:r>
      <w:proofErr w:type="spellStart"/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аквааэробики</w:t>
      </w:r>
      <w:proofErr w:type="spellEnd"/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неоспорим. В подготовительной части занятий по плаванию выполня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ют</w:t>
      </w: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упражнения без предметов и с предметами (гимнастическими палками, мячами, султанчиками, гантелями), сначала без музыки, а на последующих занятиях с музыкой усложняя комплекс.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DE40E0" w:rsidRPr="00DE40E0" w:rsidRDefault="00DE40E0" w:rsidP="00DE40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Игры на воде являются одним из основных средств </w:t>
      </w:r>
      <w:proofErr w:type="spellStart"/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аквааэробики</w:t>
      </w:r>
      <w:proofErr w:type="spellEnd"/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на занятиях с детьми дошкольного возраста. В зависимости от возраста и уровня подготовленности участников, игры на воде делятся на три группы.</w:t>
      </w:r>
    </w:p>
    <w:p w:rsidR="00DE40E0" w:rsidRPr="00DE40E0" w:rsidRDefault="00DE40E0" w:rsidP="00DE40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E40E0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Первая группа - </w:t>
      </w: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игры, включающие элемент соревнования и не имеющие сюжета. Они простые и не требуют предварительного объяснения. Это в основном игры, направленные на ознакомление с водной средой и овладение основными движениями, составляющие комплексы упражнений аэробного характера. Сюда относятся игры типа “Кто быстрее спрячется под водой?”, “У кого больше пузырей?”, “Кто дальше </w:t>
      </w:r>
      <w:proofErr w:type="spellStart"/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проскользит</w:t>
      </w:r>
      <w:proofErr w:type="spellEnd"/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?” и т. д.</w:t>
      </w:r>
    </w:p>
    <w:p w:rsidR="00DE40E0" w:rsidRPr="00DE40E0" w:rsidRDefault="00DE40E0" w:rsidP="00DE40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E40E0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Вторая группа -</w:t>
      </w: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игры сюжетного характера. В сюжетных играх иногда необходимо разделить участников на соревнующиеся группы. Сюда относятся игры типа “Караси и карпы”, “Рыбы и сеть” и др. Игра может продолжаться в течение всего занятия.</w:t>
      </w:r>
    </w:p>
    <w:p w:rsidR="00DE40E0" w:rsidRPr="00DE40E0" w:rsidRDefault="00DE40E0" w:rsidP="00DE40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E40E0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Третья группа -</w:t>
      </w: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командные игры. Участники объединяются</w:t>
      </w:r>
      <w:r w:rsidRPr="00DE40E0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 </w:t>
      </w: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равные по силам команды. Такие игры воспитывают у них чувство коллективизма, развивают инициативность и быстроту ориентировки; требуют проявления самостоятельности, достаточного развития волевых усилий, умения управлять собой.</w:t>
      </w:r>
    </w:p>
    <w:p w:rsidR="00DE40E0" w:rsidRPr="00DE40E0" w:rsidRDefault="00DE40E0" w:rsidP="00DE40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При проведении игр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нужно </w:t>
      </w: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соблюдать следующие правила:</w:t>
      </w:r>
    </w:p>
    <w:p w:rsidR="00DE40E0" w:rsidRPr="00DE40E0" w:rsidRDefault="00DE40E0" w:rsidP="00DE40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игру включа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ть</w:t>
      </w: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упражнения и движения уже освоены всеми участниками;</w:t>
      </w:r>
    </w:p>
    <w:p w:rsidR="00DE40E0" w:rsidRPr="00DE40E0" w:rsidRDefault="006A0ED5" w:rsidP="00DE40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игре участ</w:t>
      </w:r>
      <w:r w:rsidR="00DE40E0"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вуют все </w:t>
      </w:r>
      <w:proofErr w:type="gramStart"/>
      <w:r w:rsidR="00DE40E0"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</w:t>
      </w:r>
      <w:proofErr w:type="gramEnd"/>
      <w:r w:rsidR="00DE40E0"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находящиеся в воде;</w:t>
      </w:r>
    </w:p>
    <w:p w:rsidR="00DE40E0" w:rsidRPr="00DE40E0" w:rsidRDefault="00DE40E0" w:rsidP="00DE40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каждой игре перед ее участниками постав</w:t>
      </w:r>
      <w:r w:rsidR="006A0E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ить конкретную</w:t>
      </w: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задач</w:t>
      </w:r>
      <w:r w:rsidR="006A0E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</w:t>
      </w: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;</w:t>
      </w:r>
    </w:p>
    <w:p w:rsidR="00DE40E0" w:rsidRPr="00DE40E0" w:rsidRDefault="00DE40E0" w:rsidP="00DE40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рассказывать</w:t>
      </w: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содержание игры, знаком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ить</w:t>
      </w: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 правилами, выбра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ть</w:t>
      </w: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ведущего или раздел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ить</w:t>
      </w: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на равные по силе команды;</w:t>
      </w:r>
    </w:p>
    <w:p w:rsidR="00DE40E0" w:rsidRPr="00DE40E0" w:rsidRDefault="00DE40E0" w:rsidP="00DE40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сле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дить</w:t>
      </w: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за дисциплиной во время игры;</w:t>
      </w:r>
    </w:p>
    <w:p w:rsidR="00DE40E0" w:rsidRPr="00DE40E0" w:rsidRDefault="006A0ED5" w:rsidP="00DE40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после окончания игры объя</w:t>
      </w:r>
      <w:bookmarkStart w:id="0" w:name="_GoBack"/>
      <w:bookmarkEnd w:id="0"/>
      <w:r w:rsid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вить</w:t>
      </w:r>
      <w:r w:rsidR="00DE40E0"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результаты;</w:t>
      </w:r>
    </w:p>
    <w:p w:rsidR="00DE40E0" w:rsidRPr="00DE40E0" w:rsidRDefault="00DE40E0" w:rsidP="00DE40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игру стара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ться</w:t>
      </w: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овремя закончить, пока она</w:t>
      </w: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не надоела </w:t>
      </w:r>
      <w:proofErr w:type="gramStart"/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детям</w:t>
      </w:r>
      <w:proofErr w:type="gramEnd"/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 они не очень устали.</w:t>
      </w:r>
    </w:p>
    <w:p w:rsidR="00DE40E0" w:rsidRPr="00DE40E0" w:rsidRDefault="00DE40E0" w:rsidP="00DE40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Разнообразие игр, включающие элементы некоторых водных видов спорта, таких например, как водное поло, синхронное плавание, дает возможность детям освоиться с водной средой и постепенно перейти к выполнению упражнений аэробного характера под музыку.</w:t>
      </w:r>
    </w:p>
    <w:p w:rsidR="00DE40E0" w:rsidRPr="00DE40E0" w:rsidRDefault="00DE40E0" w:rsidP="00DE40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Цель занятий </w:t>
      </w:r>
      <w:proofErr w:type="spellStart"/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аквааэробикой</w:t>
      </w:r>
      <w:proofErr w:type="spellEnd"/>
      <w:r w:rsidRPr="00DE40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– улучшение самочувствия и повышение двигательной активности дошкольников.</w:t>
      </w:r>
    </w:p>
    <w:p w:rsidR="00DE40E0" w:rsidRPr="00DE40E0" w:rsidRDefault="00DE40E0" w:rsidP="00DE40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F77F26" w:rsidRPr="00DE40E0" w:rsidRDefault="00F77F26" w:rsidP="00DE40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77F26" w:rsidRPr="00DE40E0" w:rsidSect="00DE40E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F5A5C"/>
    <w:multiLevelType w:val="multilevel"/>
    <w:tmpl w:val="A9EE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42229"/>
    <w:multiLevelType w:val="multilevel"/>
    <w:tmpl w:val="49C8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776DDD"/>
    <w:multiLevelType w:val="multilevel"/>
    <w:tmpl w:val="1F88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35C9A"/>
    <w:rsid w:val="00433650"/>
    <w:rsid w:val="006A0ED5"/>
    <w:rsid w:val="00D60D4E"/>
    <w:rsid w:val="00DE40E0"/>
    <w:rsid w:val="00E35C9A"/>
    <w:rsid w:val="00F7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50"/>
  </w:style>
  <w:style w:type="paragraph" w:styleId="1">
    <w:name w:val="heading 1"/>
    <w:basedOn w:val="a"/>
    <w:link w:val="10"/>
    <w:uiPriority w:val="9"/>
    <w:qFormat/>
    <w:rsid w:val="00DE40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0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E40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40E0"/>
  </w:style>
  <w:style w:type="character" w:styleId="a4">
    <w:name w:val="Emphasis"/>
    <w:basedOn w:val="a0"/>
    <w:uiPriority w:val="20"/>
    <w:qFormat/>
    <w:rsid w:val="00DE40E0"/>
    <w:rPr>
      <w:i/>
      <w:iCs/>
    </w:rPr>
  </w:style>
  <w:style w:type="paragraph" w:styleId="a5">
    <w:name w:val="Normal (Web)"/>
    <w:basedOn w:val="a"/>
    <w:uiPriority w:val="99"/>
    <w:semiHidden/>
    <w:unhideWhenUsed/>
    <w:rsid w:val="00DE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E40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40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0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E40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40E0"/>
  </w:style>
  <w:style w:type="character" w:styleId="a4">
    <w:name w:val="Emphasis"/>
    <w:basedOn w:val="a0"/>
    <w:uiPriority w:val="20"/>
    <w:qFormat/>
    <w:rsid w:val="00DE40E0"/>
    <w:rPr>
      <w:i/>
      <w:iCs/>
    </w:rPr>
  </w:style>
  <w:style w:type="paragraph" w:styleId="a5">
    <w:name w:val="Normal (Web)"/>
    <w:basedOn w:val="a"/>
    <w:uiPriority w:val="99"/>
    <w:semiHidden/>
    <w:unhideWhenUsed/>
    <w:rsid w:val="00DE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E40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721</Words>
  <Characters>4113</Characters>
  <Application>Microsoft Office Word</Application>
  <DocSecurity>0</DocSecurity>
  <Lines>34</Lines>
  <Paragraphs>9</Paragraphs>
  <ScaleCrop>false</ScaleCrop>
  <Company>Krokoz™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2015-09-16T19:32:00Z</dcterms:created>
  <dcterms:modified xsi:type="dcterms:W3CDTF">2015-11-24T06:32:00Z</dcterms:modified>
</cp:coreProperties>
</file>