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82" w:rsidRPr="00D22182" w:rsidRDefault="00D22182" w:rsidP="00D22182">
      <w:pPr>
        <w:pStyle w:val="a3"/>
        <w:jc w:val="center"/>
        <w:rPr>
          <w:b/>
          <w:i/>
          <w:sz w:val="28"/>
          <w:szCs w:val="28"/>
        </w:rPr>
      </w:pPr>
      <w:r w:rsidRPr="00D22182">
        <w:rPr>
          <w:b/>
          <w:i/>
          <w:sz w:val="28"/>
          <w:szCs w:val="28"/>
        </w:rPr>
        <w:br/>
        <w:t>                           Бодрящая гимнастика.</w:t>
      </w: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Жучки.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Проводится в постели.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Потянулись жучки.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И.п. лежа на спине, руки прямые за головой.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Хорошо потянуться, повторить 2-3 раза.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Проснулись ушки.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Растирать ушки снизу вверх и обратно до покраснения и ощущения тепла.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10 сек.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Проснулись лапки.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И.п. то же.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 xml:space="preserve">Поднять вверх </w:t>
      </w:r>
      <w:proofErr w:type="gramStart"/>
      <w:r w:rsidRPr="00D22182">
        <w:rPr>
          <w:sz w:val="28"/>
          <w:szCs w:val="28"/>
        </w:rPr>
        <w:t xml:space="preserve">( </w:t>
      </w:r>
      <w:proofErr w:type="gramEnd"/>
      <w:r w:rsidRPr="00D22182">
        <w:rPr>
          <w:sz w:val="28"/>
          <w:szCs w:val="28"/>
        </w:rPr>
        <w:t>в потолок) руки  и потрясти ими. Затем поднять ноги  и тоже потрясти. 10 сек. Темп быстрый.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Жучки греются на солнышке.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proofErr w:type="spellStart"/>
      <w:r w:rsidRPr="00D22182">
        <w:rPr>
          <w:sz w:val="28"/>
          <w:szCs w:val="28"/>
        </w:rPr>
        <w:t>И</w:t>
      </w:r>
      <w:proofErr w:type="gramStart"/>
      <w:r w:rsidRPr="00D22182">
        <w:rPr>
          <w:sz w:val="28"/>
          <w:szCs w:val="28"/>
        </w:rPr>
        <w:t>,п</w:t>
      </w:r>
      <w:proofErr w:type="spellEnd"/>
      <w:proofErr w:type="gramEnd"/>
      <w:r w:rsidRPr="00D22182">
        <w:rPr>
          <w:sz w:val="28"/>
          <w:szCs w:val="28"/>
        </w:rPr>
        <w:t>. То же.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Поворот на живот. Поворот на спину. 5 раз.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Жучки готовятся к прогулке.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И.п. лежа на спине. Руки за головой.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Поднять правую ногу, согнуть в колене. Опустить.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Поднять левую ногу, согнуть в колене. Опустить.  4 раза</w:t>
      </w: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Жучки веселятся.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Хлопки руками перед собой. Темп быстрый.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А сейчас Жучки побегают по дорожкам.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Время проведения 5 – 7 минут.</w:t>
      </w:r>
    </w:p>
    <w:p w:rsid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</w:p>
    <w:p w:rsidR="00D22182" w:rsidRPr="00D22182" w:rsidRDefault="00D22182" w:rsidP="00D22182">
      <w:pPr>
        <w:pStyle w:val="a3"/>
        <w:jc w:val="center"/>
        <w:rPr>
          <w:b/>
          <w:sz w:val="28"/>
          <w:szCs w:val="28"/>
        </w:rPr>
      </w:pPr>
      <w:r w:rsidRPr="00D22182">
        <w:rPr>
          <w:b/>
          <w:sz w:val="28"/>
          <w:szCs w:val="28"/>
        </w:rPr>
        <w:t>Консультация для родителей.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               Как помочь ребенку проснуться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     В хорошем настроении и активно начать день?     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     Ежедневные выполнения физических упражнений под руководством взрослого способствует проявлению определенных волевых усилий и вырабатывает полезную привычку начинать день с утренней гимнастики.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lastRenderedPageBreak/>
        <w:t>                                            Действия усиливаются, если она проводится на открытом воздухе и сопровождается музыкой, а заканчивается умыванием или обтиранием.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                                                             Ежедневно, 10-15 мин до завтрака и босиком отличный заряд бодрости на весь день!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    Виды: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§     -</w:t>
      </w:r>
      <w:proofErr w:type="gramStart"/>
      <w:r w:rsidRPr="00D22182">
        <w:rPr>
          <w:sz w:val="28"/>
          <w:szCs w:val="28"/>
        </w:rPr>
        <w:t>ритмическая</w:t>
      </w:r>
      <w:proofErr w:type="gramEnd"/>
      <w:r w:rsidRPr="00D22182">
        <w:rPr>
          <w:sz w:val="28"/>
          <w:szCs w:val="28"/>
        </w:rPr>
        <w:t xml:space="preserve"> - под любимую детскую бодрую песенку.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§  Имитационного характера – кружимся, как снежинки, прыгаем мягко как зайчики, стоим на одной ноге, как цапли.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§  Игрового характера – имеет сюжет, знакомый персонаж.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 xml:space="preserve">§  С предметами: гантелями </w:t>
      </w:r>
      <w:proofErr w:type="gramStart"/>
      <w:r w:rsidRPr="00D22182">
        <w:rPr>
          <w:sz w:val="28"/>
          <w:szCs w:val="28"/>
        </w:rPr>
        <w:t xml:space="preserve">( </w:t>
      </w:r>
      <w:proofErr w:type="gramEnd"/>
      <w:r w:rsidRPr="00D22182">
        <w:rPr>
          <w:sz w:val="28"/>
          <w:szCs w:val="28"/>
        </w:rPr>
        <w:t>не более 200г ), с набивными мячами (500г), палками, скакалками, платочками.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Цапля</w:t>
      </w:r>
      <w:proofErr w:type="gramStart"/>
      <w:r w:rsidRPr="00D22182">
        <w:rPr>
          <w:sz w:val="28"/>
          <w:szCs w:val="28"/>
        </w:rPr>
        <w:t xml:space="preserve"> :</w:t>
      </w:r>
      <w:proofErr w:type="gramEnd"/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·        Потягивает крылышки. Стоя.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·        Достает лягушку. Наклон вперед.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·        Машет крыльями. Лежа на животе.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·        Стоит на одной ноге. Не качаться.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 xml:space="preserve">·        Полетела. Пружинящие </w:t>
      </w:r>
      <w:proofErr w:type="spellStart"/>
      <w:r w:rsidRPr="00D22182">
        <w:rPr>
          <w:sz w:val="28"/>
          <w:szCs w:val="28"/>
        </w:rPr>
        <w:t>полупри</w:t>
      </w:r>
      <w:proofErr w:type="spellEnd"/>
      <w:r w:rsidRPr="00D22182">
        <w:rPr>
          <w:sz w:val="28"/>
          <w:szCs w:val="28"/>
        </w:rPr>
        <w:t>-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proofErr w:type="spellStart"/>
      <w:r w:rsidRPr="00D22182">
        <w:rPr>
          <w:sz w:val="28"/>
          <w:szCs w:val="28"/>
        </w:rPr>
        <w:t>седания</w:t>
      </w:r>
      <w:proofErr w:type="spellEnd"/>
      <w:r w:rsidRPr="00D22182">
        <w:rPr>
          <w:sz w:val="28"/>
          <w:szCs w:val="28"/>
        </w:rPr>
        <w:t>, взмах руками.  Стоя.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·        Бег руки в стороны, взмахи руками.</w:t>
      </w:r>
    </w:p>
    <w:p w:rsidR="00D22182" w:rsidRPr="00D22182" w:rsidRDefault="00D22182" w:rsidP="00D22182">
      <w:pPr>
        <w:pStyle w:val="a3"/>
        <w:rPr>
          <w:sz w:val="28"/>
          <w:szCs w:val="28"/>
        </w:rPr>
      </w:pPr>
      <w:r w:rsidRPr="00D22182">
        <w:rPr>
          <w:sz w:val="28"/>
          <w:szCs w:val="28"/>
        </w:rPr>
        <w:t> </w:t>
      </w:r>
    </w:p>
    <w:p w:rsidR="00C21F75" w:rsidRDefault="00C21F75"/>
    <w:sectPr w:rsidR="00C21F75" w:rsidSect="00C2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82"/>
    <w:rsid w:val="00C21F75"/>
    <w:rsid w:val="00D2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2182"/>
  </w:style>
  <w:style w:type="paragraph" w:styleId="a3">
    <w:name w:val="No Spacing"/>
    <w:uiPriority w:val="1"/>
    <w:qFormat/>
    <w:rsid w:val="00D22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2012-12-07T17:21:00Z</dcterms:created>
  <dcterms:modified xsi:type="dcterms:W3CDTF">2012-12-07T17:23:00Z</dcterms:modified>
</cp:coreProperties>
</file>