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0A" w:rsidRPr="00283E0B" w:rsidRDefault="00BF3DC9" w:rsidP="0015650A">
      <w:pPr>
        <w:spacing w:after="0" w:line="25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kern w:val="36"/>
          <w:sz w:val="24"/>
          <w:szCs w:val="24"/>
          <w:lang w:val="en-US"/>
        </w:rPr>
        <w:t>gggggggg</w:t>
      </w:r>
      <w:bookmarkStart w:id="0" w:name="_GoBack"/>
      <w:bookmarkEnd w:id="0"/>
      <w:proofErr w:type="spellEnd"/>
      <w:r w:rsidR="0015650A" w:rsidRPr="00283E0B">
        <w:rPr>
          <w:rFonts w:ascii="Arial" w:eastAsia="Times New Roman" w:hAnsi="Arial" w:cs="Arial"/>
          <w:kern w:val="36"/>
          <w:sz w:val="24"/>
          <w:szCs w:val="24"/>
        </w:rPr>
        <w:t>Программа</w:t>
      </w:r>
      <w:proofErr w:type="gramEnd"/>
      <w:r w:rsidR="0015650A" w:rsidRPr="00283E0B">
        <w:rPr>
          <w:rFonts w:ascii="Arial" w:eastAsia="Times New Roman" w:hAnsi="Arial" w:cs="Arial"/>
          <w:kern w:val="36"/>
          <w:sz w:val="24"/>
          <w:szCs w:val="24"/>
        </w:rPr>
        <w:t xml:space="preserve"> «Одаренный ребенок»</w:t>
      </w:r>
      <w:r w:rsidR="0015650A" w:rsidRPr="00283E0B">
        <w:rPr>
          <w:rFonts w:ascii="Arial" w:eastAsia="Times New Roman" w:hAnsi="Arial" w:cs="Arial"/>
          <w:kern w:val="36"/>
          <w:sz w:val="24"/>
          <w:szCs w:val="24"/>
        </w:rPr>
        <w:br/>
        <w:t>Выявление и развитие предпосылок одаренности у детей дошкольного возраста в условиях детского сада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1. Теоретическое обоснование.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Исследовательско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- диагностический этап.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3. Условия реализация программы.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4. Заключение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5. Список литературы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6. Приложения: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 1. Ключевые понятия.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 2. Этапы реализации программы сопровождения одаренного ребенка.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Приложение 3. Функции специалистов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при организации работы с одаренными детьми.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 4. Карта одаренного ребенка.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 5. Структура программы сопровождения одаренного ребенка.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 8. План программы «Сопровождение ребенка с ярко выраженными спортивными способностями».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 w:rsidR="00EA4D26" w:rsidRPr="00916B81">
        <w:rPr>
          <w:rFonts w:ascii="Times New Roman" w:eastAsia="Times New Roman" w:hAnsi="Times New Roman" w:cs="Times New Roman"/>
          <w:sz w:val="28"/>
          <w:szCs w:val="28"/>
        </w:rPr>
        <w:t>9</w:t>
      </w:r>
      <w:proofErr w:type="gramEnd"/>
      <w:r w:rsidRPr="00071718">
        <w:rPr>
          <w:rFonts w:ascii="Times New Roman" w:eastAsia="Times New Roman" w:hAnsi="Times New Roman" w:cs="Times New Roman"/>
          <w:sz w:val="28"/>
          <w:szCs w:val="28"/>
        </w:rPr>
        <w:t>. «Диагностический инструментарий для выявления одаренности».</w:t>
      </w: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EA4D26" w:rsidRPr="00916B8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>. «Краткий алгоритм разработки индивидуального маршрута одаренного ребенка».</w:t>
      </w:r>
    </w:p>
    <w:p w:rsidR="009863F9" w:rsidRDefault="009863F9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F9" w:rsidRDefault="009863F9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63F9" w:rsidRDefault="009863F9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71718" w:rsidRPr="00071718" w:rsidRDefault="00071718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718" w:rsidRPr="00071718" w:rsidRDefault="00071718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1718" w:rsidRPr="00071718" w:rsidRDefault="00071718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553E" w:rsidRPr="006F63B6" w:rsidRDefault="0069553E" w:rsidP="0015650A">
      <w:pPr>
        <w:spacing w:after="0" w:line="25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650A" w:rsidRPr="00071718" w:rsidRDefault="0015650A" w:rsidP="001565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EA4D26" w:rsidRPr="00916B81" w:rsidRDefault="00EA4D2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16B81" w:rsidRPr="00FA03B8" w:rsidRDefault="00916B81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16B81" w:rsidRPr="00FA03B8" w:rsidRDefault="00916B81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16B81" w:rsidRPr="00FA03B8" w:rsidRDefault="00916B81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16B81" w:rsidRPr="00FA03B8" w:rsidRDefault="00916B81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916B81" w:rsidRPr="00FA03B8" w:rsidRDefault="00916B81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D061A6" w:rsidRPr="00092254" w:rsidRDefault="00D061A6" w:rsidP="00D061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2254">
        <w:rPr>
          <w:rFonts w:ascii="Times New Roman" w:eastAsia="Times New Roman" w:hAnsi="Times New Roman"/>
          <w:bCs/>
          <w:i/>
          <w:iCs/>
          <w:sz w:val="24"/>
          <w:szCs w:val="24"/>
        </w:rPr>
        <w:t>В каждом ребёнке – солнце,</w:t>
      </w:r>
    </w:p>
    <w:p w:rsidR="00D061A6" w:rsidRPr="00092254" w:rsidRDefault="00D061A6" w:rsidP="00D061A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2254">
        <w:rPr>
          <w:rFonts w:ascii="Times New Roman" w:eastAsia="Times New Roman" w:hAnsi="Times New Roman"/>
          <w:bCs/>
          <w:i/>
          <w:iCs/>
          <w:sz w:val="24"/>
          <w:szCs w:val="24"/>
        </w:rPr>
        <w:t>только дайте ему светить…</w:t>
      </w:r>
    </w:p>
    <w:p w:rsidR="00D061A6" w:rsidRPr="00092254" w:rsidRDefault="00D061A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092254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Шалва </w:t>
      </w:r>
      <w:proofErr w:type="spellStart"/>
      <w:r w:rsidRPr="00092254">
        <w:rPr>
          <w:rFonts w:ascii="Times New Roman" w:eastAsia="Times New Roman" w:hAnsi="Times New Roman"/>
          <w:bCs/>
          <w:i/>
          <w:iCs/>
          <w:sz w:val="24"/>
          <w:szCs w:val="24"/>
        </w:rPr>
        <w:t>Амонашвили</w:t>
      </w:r>
      <w:proofErr w:type="spellEnd"/>
    </w:p>
    <w:p w:rsidR="00D061A6" w:rsidRPr="00092254" w:rsidRDefault="00D061A6" w:rsidP="00D061A6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D061A6" w:rsidRPr="00092254" w:rsidRDefault="00D061A6" w:rsidP="00D061A6">
      <w:pPr>
        <w:spacing w:after="0" w:line="240" w:lineRule="auto"/>
        <w:ind w:left="2552"/>
        <w:jc w:val="right"/>
        <w:rPr>
          <w:rFonts w:ascii="Times New Roman" w:eastAsia="Times New Roman" w:hAnsi="Times New Roman"/>
          <w:sz w:val="24"/>
          <w:szCs w:val="24"/>
        </w:rPr>
      </w:pPr>
      <w:r w:rsidRPr="00092254">
        <w:rPr>
          <w:rFonts w:ascii="Times New Roman" w:eastAsia="Times New Roman" w:hAnsi="Times New Roman"/>
          <w:i/>
          <w:iCs/>
          <w:sz w:val="24"/>
          <w:szCs w:val="24"/>
        </w:rPr>
        <w:t>Свои способности человек может узнать, только попытавшись приложить их.</w:t>
      </w:r>
    </w:p>
    <w:p w:rsidR="00D061A6" w:rsidRPr="00092254" w:rsidRDefault="00BF3DC9" w:rsidP="00D061A6">
      <w:pPr>
        <w:spacing w:after="0" w:line="240" w:lineRule="auto"/>
        <w:ind w:left="2552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  <w:hyperlink r:id="rId9" w:tooltip="Сенека, Луций Анней (сын)" w:history="1">
        <w:r w:rsidR="00D061A6" w:rsidRPr="00092254">
          <w:rPr>
            <w:rFonts w:ascii="Times New Roman" w:eastAsia="Times New Roman" w:hAnsi="Times New Roman"/>
            <w:i/>
            <w:iCs/>
            <w:sz w:val="24"/>
            <w:szCs w:val="24"/>
          </w:rPr>
          <w:t>Сенека</w:t>
        </w:r>
      </w:hyperlink>
    </w:p>
    <w:p w:rsidR="00D061A6" w:rsidRPr="00092254" w:rsidRDefault="00D061A6" w:rsidP="00D061A6">
      <w:pPr>
        <w:spacing w:after="0" w:line="240" w:lineRule="auto"/>
        <w:ind w:left="2552"/>
        <w:jc w:val="right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D061A6" w:rsidRPr="00092254" w:rsidRDefault="00D061A6" w:rsidP="00D061A6">
      <w:pPr>
        <w:spacing w:after="0" w:line="240" w:lineRule="auto"/>
        <w:ind w:left="2552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092254">
        <w:rPr>
          <w:rFonts w:ascii="Times New Roman" w:eastAsia="Times New Roman" w:hAnsi="Times New Roman"/>
          <w:i/>
          <w:sz w:val="24"/>
          <w:szCs w:val="24"/>
        </w:rPr>
        <w:t>«Да не оскудеет талантами русская земля»</w:t>
      </w:r>
    </w:p>
    <w:p w:rsidR="00D061A6" w:rsidRPr="0072503D" w:rsidRDefault="00D061A6" w:rsidP="00D061A6">
      <w:pPr>
        <w:spacing w:after="0" w:line="240" w:lineRule="auto"/>
        <w:ind w:left="2552"/>
        <w:jc w:val="right"/>
        <w:rPr>
          <w:rFonts w:ascii="Times New Roman" w:eastAsia="Times New Roman" w:hAnsi="Times New Roman"/>
          <w:sz w:val="28"/>
          <w:szCs w:val="28"/>
        </w:rPr>
      </w:pPr>
    </w:p>
    <w:p w:rsidR="00D061A6" w:rsidRDefault="00D061A6" w:rsidP="00D061A6">
      <w:pPr>
        <w:tabs>
          <w:tab w:val="left" w:pos="6120"/>
        </w:tabs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D061A6" w:rsidRDefault="00D061A6" w:rsidP="00D061A6">
      <w:pPr>
        <w:ind w:firstLine="180"/>
        <w:jc w:val="center"/>
        <w:rPr>
          <w:rFonts w:ascii="Times New Roman" w:hAnsi="Times New Roman"/>
          <w:b/>
          <w:sz w:val="32"/>
          <w:szCs w:val="32"/>
        </w:rPr>
      </w:pPr>
      <w:r w:rsidRPr="00826F3C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061A6" w:rsidRDefault="00D061A6" w:rsidP="00D06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3C1A">
        <w:rPr>
          <w:rFonts w:ascii="Times New Roman" w:hAnsi="Times New Roman"/>
        </w:rPr>
        <w:t> </w:t>
      </w:r>
      <w:r w:rsidRPr="00D83C1A">
        <w:rPr>
          <w:rFonts w:ascii="Times New Roman" w:hAnsi="Times New Roman"/>
          <w:sz w:val="28"/>
          <w:szCs w:val="28"/>
        </w:rPr>
        <w:t xml:space="preserve">В условиях социально-экономических изменений, происходящих в нашей стране, потребность общества в формировании творческой личности, способной сыграть активную роль в возрождении России, востребована как никогда прежде. </w:t>
      </w:r>
    </w:p>
    <w:p w:rsidR="00D061A6" w:rsidRPr="00754688" w:rsidRDefault="00D061A6" w:rsidP="00D061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3C1A">
        <w:rPr>
          <w:rFonts w:ascii="Times New Roman" w:eastAsia="Times New Roman" w:hAnsi="Times New Roman"/>
          <w:sz w:val="28"/>
          <w:szCs w:val="28"/>
        </w:rPr>
        <w:t>Этим</w:t>
      </w:r>
      <w:r w:rsidRPr="00765D68">
        <w:rPr>
          <w:rFonts w:ascii="Times New Roman" w:eastAsia="Times New Roman" w:hAnsi="Times New Roman"/>
          <w:sz w:val="28"/>
          <w:szCs w:val="28"/>
        </w:rPr>
        <w:t xml:space="preserve"> обусловлен социальный заказ на развитие творчески одаренных личностей, который получил отр</w:t>
      </w:r>
      <w:r>
        <w:rPr>
          <w:rFonts w:ascii="Times New Roman" w:eastAsia="Times New Roman" w:hAnsi="Times New Roman"/>
          <w:sz w:val="28"/>
          <w:szCs w:val="28"/>
        </w:rPr>
        <w:t xml:space="preserve">ажение </w:t>
      </w:r>
      <w:r w:rsidRPr="00765D68">
        <w:rPr>
          <w:rFonts w:ascii="Times New Roman" w:eastAsia="Times New Roman" w:hAnsi="Times New Roman"/>
          <w:sz w:val="28"/>
          <w:szCs w:val="28"/>
        </w:rPr>
        <w:t>в президентской программе «Дети России», включающей раздел «Одаренные дети» (1996), «Национальной д</w:t>
      </w:r>
      <w:r>
        <w:rPr>
          <w:rFonts w:ascii="Times New Roman" w:eastAsia="Times New Roman" w:hAnsi="Times New Roman"/>
          <w:sz w:val="28"/>
          <w:szCs w:val="28"/>
        </w:rPr>
        <w:t xml:space="preserve">октрине образования РФ» (2000), 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>Федеральной целевой программе</w:t>
      </w:r>
      <w:r w:rsidRPr="00962C4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«Одаренные дети», в рамках Президентской Программы «Дети России» 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</w:t>
      </w:r>
      <w:r w:rsidRPr="00962C4B">
        <w:rPr>
          <w:rFonts w:ascii="Times New Roman" w:eastAsia="Times New Roman" w:hAnsi="Times New Roman"/>
          <w:iCs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/>
          <w:iCs/>
          <w:sz w:val="28"/>
          <w:szCs w:val="28"/>
        </w:rPr>
        <w:t>Федеральной  целевой программе</w:t>
      </w:r>
      <w:r w:rsidRPr="00E40B5C">
        <w:rPr>
          <w:rFonts w:ascii="Times New Roman" w:eastAsia="Times New Roman" w:hAnsi="Times New Roman"/>
          <w:iCs/>
          <w:sz w:val="28"/>
          <w:szCs w:val="28"/>
        </w:rPr>
        <w:t xml:space="preserve"> развития образования </w:t>
      </w:r>
      <w:r w:rsidRPr="00EA4D26">
        <w:rPr>
          <w:rFonts w:ascii="Times New Roman" w:eastAsia="Times New Roman" w:hAnsi="Times New Roman"/>
          <w:iCs/>
          <w:sz w:val="28"/>
          <w:szCs w:val="28"/>
        </w:rPr>
        <w:t>на 2011- 2014 годы.</w:t>
      </w:r>
    </w:p>
    <w:p w:rsidR="00D061A6" w:rsidRDefault="00D061A6" w:rsidP="00D061A6">
      <w:pPr>
        <w:spacing w:after="0" w:line="240" w:lineRule="auto"/>
        <w:ind w:right="-34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65D68">
        <w:rPr>
          <w:rFonts w:ascii="Times New Roman" w:eastAsia="Times New Roman" w:hAnsi="Times New Roman"/>
          <w:sz w:val="28"/>
          <w:szCs w:val="28"/>
        </w:rPr>
        <w:t>Во всех этих документах развитие способно</w:t>
      </w:r>
      <w:r>
        <w:rPr>
          <w:rFonts w:ascii="Times New Roman" w:eastAsia="Times New Roman" w:hAnsi="Times New Roman"/>
          <w:sz w:val="28"/>
          <w:szCs w:val="28"/>
        </w:rPr>
        <w:t>стей, одаренности  российских детей ставя</w:t>
      </w:r>
      <w:r w:rsidRPr="00765D68">
        <w:rPr>
          <w:rFonts w:ascii="Times New Roman" w:eastAsia="Times New Roman" w:hAnsi="Times New Roman"/>
          <w:sz w:val="28"/>
          <w:szCs w:val="28"/>
        </w:rPr>
        <w:t>тся в качестве одной из приоритетных задач.</w:t>
      </w:r>
    </w:p>
    <w:p w:rsidR="00D061A6" w:rsidRDefault="00D061A6" w:rsidP="00D061A6">
      <w:pPr>
        <w:spacing w:after="0" w:line="240" w:lineRule="auto"/>
        <w:ind w:right="-34" w:firstLine="851"/>
        <w:jc w:val="both"/>
        <w:rPr>
          <w:rFonts w:ascii="Times New Roman" w:hAnsi="Times New Roman"/>
          <w:sz w:val="28"/>
          <w:szCs w:val="28"/>
        </w:rPr>
      </w:pPr>
      <w:r w:rsidRPr="00826F3C">
        <w:rPr>
          <w:rFonts w:ascii="Times New Roman" w:hAnsi="Times New Roman"/>
          <w:sz w:val="28"/>
          <w:szCs w:val="28"/>
        </w:rPr>
        <w:t>Все</w:t>
      </w:r>
      <w:r w:rsidRPr="00C30231">
        <w:rPr>
          <w:rFonts w:ascii="Times New Roman" w:hAnsi="Times New Roman"/>
          <w:sz w:val="28"/>
          <w:szCs w:val="28"/>
        </w:rPr>
        <w:t xml:space="preserve"> </w:t>
      </w:r>
      <w:r w:rsidRPr="00826F3C">
        <w:rPr>
          <w:rFonts w:ascii="Times New Roman" w:hAnsi="Times New Roman"/>
          <w:sz w:val="28"/>
          <w:szCs w:val="28"/>
        </w:rPr>
        <w:t xml:space="preserve">дети с рождения наделены определенными задатками и способностями. Однако не все они развиваются. Нераскрытые возможности постепенно угасают вследствие </w:t>
      </w:r>
      <w:proofErr w:type="spellStart"/>
      <w:r w:rsidRPr="00826F3C">
        <w:rPr>
          <w:rFonts w:ascii="Times New Roman" w:hAnsi="Times New Roman"/>
          <w:sz w:val="28"/>
          <w:szCs w:val="28"/>
        </w:rPr>
        <w:t>невостребованности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5D32" w:rsidRPr="00071718" w:rsidRDefault="00625D32" w:rsidP="00625D32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“Родовыми”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625D32" w:rsidRDefault="00625D32" w:rsidP="00D061A6">
      <w:pPr>
        <w:spacing w:after="0" w:line="240" w:lineRule="auto"/>
        <w:ind w:right="-34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Переход к новым образовательным стандартам сопровождается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усилением внимания к одаренным детям, 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интеллектуальный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и творческий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потенциал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которых рассматривается в качестве основной ценности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lastRenderedPageBreak/>
        <w:t>государства. Современное образование призвано обеспечить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систематическое развитие заложенных природой возможностей и задатков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личности, их совершенствование и реализацию в деятельности. Это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подтверждают и результаты психолого-педагогических исследований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последних десятилетий, которые убедительно доказали необходимость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создания условий для развития одаренных детей уже на этапе дошкольного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учреждения, самореализация которых не может быть эффективно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осуществлена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в рамках традиционного обучения.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В отечественной науке исследованию проблемы одаренности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посвящены труды И. С.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Авериной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А. Г.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Асмолова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Ю. Д.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Бабаевой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,В</w:t>
      </w:r>
      <w:proofErr w:type="spellEnd"/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. И. Панова, А. И. Савенкова, Д. В. Ушакова, М. А.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Холодной,В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. Э.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Чудновского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В. Д.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Шадрикова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Г. Т.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Шпаревой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Н. Б.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Шумаковой,В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>. П. Эфроимсона и др. Развитию творческих способностей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составляющему компоненту одаренности посвящены работы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Д. Б. Богоявленской, Л. А. </w:t>
      </w:r>
      <w:proofErr w:type="spellStart"/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Венгера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>, А. М. Матюшкина, Е. Л. Яковлевой,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которых предложены программы по развитию творческого потенциала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личности на разных этапах обучения.</w:t>
      </w:r>
      <w:proofErr w:type="gramEnd"/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В отношении дошкольного возраста при рассмотрении проблемы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одаренности наиболее продуктивны и важны идеи о творчестве как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универсальном механизме развития психики (С. Л. Рубинштейн,</w:t>
      </w:r>
      <w:proofErr w:type="gramEnd"/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А. М. Матюшкин, Я. А. Пономарев, Д. Б. Богоявленская,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А. В.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Брушлинский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П.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Торренс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); о значимости и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дошкольного периода детства (Л. С. Выготский, А. А. </w:t>
      </w:r>
      <w:proofErr w:type="spellStart"/>
      <w:r w:rsidRPr="00EC55B5">
        <w:rPr>
          <w:rFonts w:ascii="Times New Roman" w:eastAsia="TimesNewRomanPSMT" w:hAnsi="Times New Roman" w:cs="Times New Roman"/>
          <w:sz w:val="28"/>
          <w:szCs w:val="28"/>
        </w:rPr>
        <w:t>Люблинская</w:t>
      </w:r>
      <w:proofErr w:type="spellEnd"/>
      <w:r w:rsidRPr="00EC55B5">
        <w:rPr>
          <w:rFonts w:ascii="Times New Roman" w:eastAsia="TimesNewRomanPSMT" w:hAnsi="Times New Roman" w:cs="Times New Roman"/>
          <w:sz w:val="28"/>
          <w:szCs w:val="28"/>
        </w:rPr>
        <w:t>, А.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В. Запорожец, Д. Б.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Эльконин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М. И.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Лисицина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, Л. А. </w:t>
      </w:r>
      <w:proofErr w:type="spellStart"/>
      <w:r w:rsidRPr="00625D32">
        <w:rPr>
          <w:rFonts w:ascii="Times New Roman" w:eastAsia="TimesNewRomanPSMT" w:hAnsi="Times New Roman" w:cs="Times New Roman"/>
          <w:sz w:val="28"/>
          <w:szCs w:val="28"/>
        </w:rPr>
        <w:t>Венгер</w:t>
      </w:r>
      <w:proofErr w:type="spellEnd"/>
      <w:r w:rsidRPr="00625D32">
        <w:rPr>
          <w:rFonts w:ascii="Times New Roman" w:eastAsia="TimesNewRomanPSMT" w:hAnsi="Times New Roman" w:cs="Times New Roman"/>
          <w:sz w:val="28"/>
          <w:szCs w:val="28"/>
        </w:rPr>
        <w:t>).</w:t>
      </w:r>
      <w:proofErr w:type="gramEnd"/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Одаренный дошкольник – это ребенок, который выделяется 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яркими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очевидными, иногда выдающимися достижениями (или имеет внутренние</w:t>
      </w:r>
      <w:proofErr w:type="gramEnd"/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предпосылки для таких достижений) в том или ином виде деятельности, 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том числе 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имеющей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стихийный, самодеятельный характер.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Одним из дискуссионных вопросов, касающихся проблемы одаренных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детей, остается вопрос о частоте проявления детской одаренности.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Существуют две крайние точки зрения: «все дети являются одаренными» –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«одаренные дети встречаются крайне редко». </w:t>
      </w:r>
    </w:p>
    <w:p w:rsid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Можно сказать, что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одаренные дети всегда задают больше вопросов, чем ровесники. 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Вопросы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одаренных детей более глубоки по содержанию, шире по тематике. 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одаренных значительно раньше происходит превращение детских вопросов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из необходимого средства речевого общения, познания мира в необходимое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звено самостоятельного мышления. Такие дети более настойчивы в поиске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ответов, при этом требуют от взрослых полных и глубоких по содержанию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объяснений. Не всегда получая их, пытливые дети уже к 5 годам пытаются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найти ответы самостоятельно: находя и читая соответствующую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литературу, наблюдая, пробуя экспериментировать.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Pr="00625D32">
        <w:rPr>
          <w:rFonts w:ascii="Times New Roman" w:eastAsia="TimesNewRomanPSMT" w:hAnsi="Times New Roman" w:cs="Times New Roman"/>
          <w:sz w:val="28"/>
          <w:szCs w:val="28"/>
        </w:rPr>
        <w:t>Если до этого ребенок, обнаруживая неясное, неизвестное, замечая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противоречие, формулировал вопрос к другим: родителям, воспитателям,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старшим детям, – то с 5-6 лет возросший уровень </w:t>
      </w: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познавательной</w:t>
      </w:r>
      <w:proofErr w:type="gramEnd"/>
      <w:r w:rsidRPr="00625D32">
        <w:rPr>
          <w:rFonts w:ascii="Times New Roman" w:eastAsia="TimesNewRomanPSMT" w:hAnsi="Times New Roman" w:cs="Times New Roman"/>
          <w:sz w:val="28"/>
          <w:szCs w:val="28"/>
        </w:rPr>
        <w:t xml:space="preserve"> –</w:t>
      </w:r>
    </w:p>
    <w:p w:rsidR="00625D32" w:rsidRP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625D32">
        <w:rPr>
          <w:rFonts w:ascii="Times New Roman" w:eastAsia="TimesNewRomanPSMT" w:hAnsi="Times New Roman" w:cs="Times New Roman"/>
          <w:sz w:val="28"/>
          <w:szCs w:val="28"/>
        </w:rPr>
        <w:t>исследовательской активности позволяет ставить интересующие ребенка</w:t>
      </w:r>
      <w:proofErr w:type="gramEnd"/>
    </w:p>
    <w:p w:rsidR="00625D32" w:rsidRDefault="00625D32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625D32">
        <w:rPr>
          <w:rFonts w:ascii="Times New Roman" w:eastAsia="TimesNewRomanPSMT" w:hAnsi="Times New Roman" w:cs="Times New Roman"/>
          <w:sz w:val="28"/>
          <w:szCs w:val="28"/>
        </w:rPr>
        <w:t>проблемы, вопросы и осуществлять самостоятельный поиск решений.</w:t>
      </w:r>
    </w:p>
    <w:p w:rsidR="0022520A" w:rsidRDefault="0022520A" w:rsidP="00625D3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Нормативно-правовая </w:t>
      </w:r>
      <w:proofErr w:type="gramStart"/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база программы</w:t>
      </w:r>
      <w:proofErr w:type="gramEnd"/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22520A" w:rsidRPr="00071718" w:rsidRDefault="0022520A" w:rsidP="0022520A">
      <w:pPr>
        <w:numPr>
          <w:ilvl w:val="0"/>
          <w:numId w:val="1"/>
        </w:numPr>
        <w:spacing w:after="0" w:line="250" w:lineRule="atLeast"/>
        <w:ind w:left="5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положения “Декларации прав человека”, принятой генеральной Ассамблеей ООН 10 декабря 1948 г.;</w:t>
      </w:r>
    </w:p>
    <w:p w:rsidR="0022520A" w:rsidRPr="00071718" w:rsidRDefault="0022520A" w:rsidP="0022520A">
      <w:pPr>
        <w:numPr>
          <w:ilvl w:val="0"/>
          <w:numId w:val="1"/>
        </w:numPr>
        <w:spacing w:after="0" w:line="250" w:lineRule="atLeast"/>
        <w:ind w:left="5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Основные положения “Конвенции о правах ребенка, принятой Генеральной Ассамблеей ООН 20 ноября 1989 г.;</w:t>
      </w:r>
    </w:p>
    <w:p w:rsidR="0022520A" w:rsidRPr="00071718" w:rsidRDefault="0022520A" w:rsidP="0022520A">
      <w:pPr>
        <w:numPr>
          <w:ilvl w:val="0"/>
          <w:numId w:val="1"/>
        </w:numPr>
        <w:spacing w:after="0" w:line="250" w:lineRule="atLeast"/>
        <w:ind w:left="5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Закон Российской Федерации “Об образовании”;</w:t>
      </w:r>
    </w:p>
    <w:p w:rsidR="0022520A" w:rsidRPr="00BF444B" w:rsidRDefault="0022520A" w:rsidP="0022520A">
      <w:pPr>
        <w:numPr>
          <w:ilvl w:val="0"/>
          <w:numId w:val="1"/>
        </w:numPr>
        <w:spacing w:after="0" w:line="250" w:lineRule="atLeast"/>
        <w:ind w:left="5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4B">
        <w:rPr>
          <w:rFonts w:ascii="Times New Roman" w:eastAsia="Times New Roman" w:hAnsi="Times New Roman" w:cs="Times New Roman"/>
          <w:sz w:val="28"/>
          <w:szCs w:val="28"/>
        </w:rPr>
        <w:t>Концепция модернизации российского образования на период до 2015 г., утвержденная распоряжением правительства РФ №1756-р от 29 декабря 2001 г.;</w:t>
      </w:r>
    </w:p>
    <w:p w:rsidR="0022520A" w:rsidRPr="00071718" w:rsidRDefault="0022520A" w:rsidP="0022520A">
      <w:pPr>
        <w:numPr>
          <w:ilvl w:val="0"/>
          <w:numId w:val="1"/>
        </w:numPr>
        <w:spacing w:after="0" w:line="250" w:lineRule="atLeast"/>
        <w:ind w:left="50"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Федеральная целевая программа “Одаренные дети”, в рамках президентской программы “Дети России”, утвержденной правительством РФ от 03.10.2002 г.;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программы. 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построения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1. Разработать систему диагностики и развития предпосылок одаренности у детей дошкольного возраста.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2. Выявить детей с предпосылками одаренности.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3. Составить индивидуальные маршруты психолого-педагогического сопровождения одаренных детей.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4. Скоординировать и интегрировать деятельность специалистов и родителей в этом направлении.</w:t>
      </w:r>
    </w:p>
    <w:p w:rsidR="0022520A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5. Разработать план мероприятий для развития творческих способностей воспитанников детского сада.</w:t>
      </w:r>
    </w:p>
    <w:p w:rsidR="00E7506D" w:rsidRPr="00E7506D" w:rsidRDefault="00E7506D" w:rsidP="00E750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6.В</w:t>
      </w:r>
      <w:r w:rsidRPr="00E7506D">
        <w:rPr>
          <w:rFonts w:ascii="Times New Roman" w:eastAsia="Times New Roman" w:hAnsi="Times New Roman"/>
          <w:sz w:val="28"/>
          <w:szCs w:val="28"/>
        </w:rPr>
        <w:t>недрение в учебный процесс современных образовательных и воспитательных технологий;</w:t>
      </w:r>
    </w:p>
    <w:p w:rsidR="00E7506D" w:rsidRPr="00071718" w:rsidRDefault="00E7506D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1. Создание банка данных детей с предпосылками различных видов одаренности.</w:t>
      </w:r>
    </w:p>
    <w:p w:rsidR="0022520A" w:rsidRPr="00071718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2. Повышение уровня индивидуальных достижений детей в образовательных, творческих и других направлениях деятельности, к которым у них есть способности.</w:t>
      </w:r>
    </w:p>
    <w:p w:rsidR="00067329" w:rsidRDefault="0022520A" w:rsidP="00067329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3. Высокая динамика развития продуктивного творческого мышления детей с общей одаренностью.</w:t>
      </w:r>
    </w:p>
    <w:p w:rsidR="00E7506D" w:rsidRDefault="00E7506D" w:rsidP="00067329">
      <w:pPr>
        <w:spacing w:after="0" w:line="25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7506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3F5C">
        <w:rPr>
          <w:rFonts w:ascii="Times New Roman" w:eastAsia="Times New Roman" w:hAnsi="Times New Roman"/>
          <w:sz w:val="28"/>
          <w:szCs w:val="28"/>
        </w:rPr>
        <w:t xml:space="preserve">Повышение уровня профессионального мастерства педагогов, работающих с одарёнными детьми. </w:t>
      </w:r>
    </w:p>
    <w:p w:rsidR="00C201AB" w:rsidRPr="00527BFD" w:rsidRDefault="00C201AB" w:rsidP="00C201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863">
        <w:rPr>
          <w:rFonts w:ascii="Times New Roman" w:hAnsi="Times New Roman"/>
          <w:b/>
          <w:sz w:val="28"/>
          <w:szCs w:val="28"/>
        </w:rPr>
        <w:t>Сроки реализации:</w:t>
      </w:r>
      <w:r>
        <w:rPr>
          <w:rFonts w:ascii="Times New Roman" w:hAnsi="Times New Roman"/>
          <w:sz w:val="28"/>
          <w:szCs w:val="28"/>
        </w:rPr>
        <w:t xml:space="preserve"> 2 года (2014-2016гг.)</w:t>
      </w:r>
    </w:p>
    <w:p w:rsidR="00C201AB" w:rsidRDefault="00C201AB" w:rsidP="00C201A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</w:t>
      </w:r>
      <w:r w:rsidRPr="00B23EE0">
        <w:rPr>
          <w:rFonts w:ascii="Times New Roman" w:hAnsi="Times New Roman"/>
          <w:b/>
          <w:sz w:val="28"/>
          <w:szCs w:val="28"/>
        </w:rPr>
        <w:t xml:space="preserve">ежим занятий: </w:t>
      </w:r>
    </w:p>
    <w:p w:rsidR="00C201AB" w:rsidRDefault="00C201AB" w:rsidP="00C201AB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 – </w:t>
      </w:r>
      <w:r w:rsidRPr="002D5D67">
        <w:rPr>
          <w:rFonts w:ascii="Times New Roman" w:hAnsi="Times New Roman"/>
          <w:sz w:val="28"/>
          <w:szCs w:val="28"/>
        </w:rPr>
        <w:t>1-2 раза в неделю (на усмотрение педагога).</w:t>
      </w:r>
    </w:p>
    <w:p w:rsidR="00C201AB" w:rsidRDefault="00C201AB" w:rsidP="00C201AB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 – 1 раз в месяц.</w:t>
      </w:r>
    </w:p>
    <w:p w:rsidR="00C201AB" w:rsidRDefault="00C201AB" w:rsidP="00C201AB">
      <w:pPr>
        <w:spacing w:after="0" w:line="240" w:lineRule="auto"/>
        <w:ind w:left="11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Методисты – по мере необходимости.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апробации проводится:</w:t>
      </w:r>
    </w:p>
    <w:p w:rsidR="0009361F" w:rsidRPr="00071718" w:rsidRDefault="0009361F" w:rsidP="0009361F">
      <w:pPr>
        <w:numPr>
          <w:ilvl w:val="0"/>
          <w:numId w:val="6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исследование уровня одаренности воспитанников детского сада, результатом которого должно являться создание «Банка данных по одаренным детям». Данное исследование может занять 1,5 – 2 месяца.</w:t>
      </w:r>
    </w:p>
    <w:p w:rsidR="0009361F" w:rsidRPr="00071718" w:rsidRDefault="0009361F" w:rsidP="0009361F">
      <w:pPr>
        <w:numPr>
          <w:ilvl w:val="0"/>
          <w:numId w:val="6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Анализ содержания «Банка данных по одаренным детям» воспитателями групп и специалистами, ведущими кружки и секции. Выбор направленности для дальнейшего развития каждого ребенка, составление индивидуального маршрута.</w:t>
      </w:r>
    </w:p>
    <w:p w:rsidR="0009361F" w:rsidRPr="00071718" w:rsidRDefault="0009361F" w:rsidP="0009361F">
      <w:pPr>
        <w:numPr>
          <w:ilvl w:val="0"/>
          <w:numId w:val="6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lastRenderedPageBreak/>
        <w:t>Первичная диагностика детей специалистами кружков и секций в соответствии с индивидуальным маршрутом (начало учебного года)</w:t>
      </w:r>
    </w:p>
    <w:p w:rsidR="0009361F" w:rsidRPr="0009361F" w:rsidRDefault="0009361F" w:rsidP="0009361F">
      <w:pPr>
        <w:numPr>
          <w:ilvl w:val="0"/>
          <w:numId w:val="6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9361F">
        <w:rPr>
          <w:rFonts w:ascii="Times New Roman" w:eastAsia="Times New Roman" w:hAnsi="Times New Roman" w:cs="Times New Roman"/>
          <w:sz w:val="28"/>
          <w:szCs w:val="28"/>
        </w:rPr>
        <w:t>Коррекция рабочих программ воспитателей и специалистов, ведущих кружки и секции с учетом индивидуального подхода к одаренным детям</w:t>
      </w:r>
    </w:p>
    <w:p w:rsidR="0009361F" w:rsidRPr="00071718" w:rsidRDefault="0009361F" w:rsidP="0009361F">
      <w:pPr>
        <w:numPr>
          <w:ilvl w:val="0"/>
          <w:numId w:val="6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Развивающая работа с воспитанниками в соответствии с индивидуальным маршрутом развития ребенка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Ориентировочно, данный этап может продлиться до окончания первого полугодия.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На втором этапе 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>(в конце первого полугодия), специалисты проводят промежуточную диагностику достижений воспитанников, анализируют результаты, проводят коррекцию рабочих программ. Результаты диагностики и выводы по дальнейшей работе в данном направлении вносятся в «Банк данных по одаренным детям»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С начала второго полугодия с воспитанниками проводится дальнейшая программа с учетом коррекции рабочих программ специалистов.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В конце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2016 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проводится </w:t>
      </w: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этап</w:t>
      </w:r>
      <w:r w:rsidRPr="00071718">
        <w:rPr>
          <w:rFonts w:ascii="Times New Roman" w:eastAsia="Times New Roman" w:hAnsi="Times New Roman" w:cs="Times New Roman"/>
          <w:sz w:val="28"/>
          <w:szCs w:val="28"/>
        </w:rPr>
        <w:t> работы с данной программой:</w:t>
      </w:r>
    </w:p>
    <w:p w:rsidR="0009361F" w:rsidRPr="00071718" w:rsidRDefault="0009361F" w:rsidP="0009361F">
      <w:pPr>
        <w:numPr>
          <w:ilvl w:val="0"/>
          <w:numId w:val="7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Воспитатели и специалисты проводят итоговую диагностику воспитанников в соответствии с их индивидуальными маршрутами;</w:t>
      </w:r>
    </w:p>
    <w:p w:rsidR="0009361F" w:rsidRPr="00071718" w:rsidRDefault="0009361F" w:rsidP="0009361F">
      <w:pPr>
        <w:numPr>
          <w:ilvl w:val="0"/>
          <w:numId w:val="7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Обсуждаются итоги развивающей работы с одаренными детьми, выявляются проблемы;</w:t>
      </w:r>
    </w:p>
    <w:p w:rsidR="0009361F" w:rsidRPr="00071718" w:rsidRDefault="0009361F" w:rsidP="0009361F">
      <w:pPr>
        <w:numPr>
          <w:ilvl w:val="0"/>
          <w:numId w:val="7"/>
        </w:numPr>
        <w:spacing w:after="0" w:line="250" w:lineRule="atLeast"/>
        <w:ind w:left="50" w:right="50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Производится коррекция данной программы в соответствии с выявленными проблемами</w:t>
      </w:r>
    </w:p>
    <w:p w:rsidR="0009361F" w:rsidRPr="00071718" w:rsidRDefault="0009361F" w:rsidP="0009361F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201AB" w:rsidRPr="001E3F5C" w:rsidRDefault="00C201AB" w:rsidP="00067329">
      <w:pPr>
        <w:spacing w:after="0" w:line="250" w:lineRule="atLeast"/>
        <w:rPr>
          <w:rFonts w:ascii="Times New Roman" w:eastAsia="Times New Roman" w:hAnsi="Times New Roman"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B6D" w:rsidRDefault="00D46B6D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3B8" w:rsidRPr="00FA03B8" w:rsidRDefault="00FA03B8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3B8" w:rsidRPr="00BF3DC9" w:rsidRDefault="00FA03B8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1C" w:rsidRDefault="0093511C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sz w:val="28"/>
          <w:szCs w:val="28"/>
        </w:rPr>
        <w:t>Виды одаренности в дошкольном возрасте</w:t>
      </w:r>
      <w:r w:rsidR="00DB41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B6010" w:rsidRPr="00C56FDF" w:rsidRDefault="00CB6010" w:rsidP="0093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Музыкально одаренные дети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высокими творческими (художественными</w:t>
      </w:r>
      <w:proofErr w:type="gramStart"/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)с</w:t>
      </w:r>
      <w:proofErr w:type="gramEnd"/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пособностями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литературными способностями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артистическими способностями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имеющие спортивный талант:</w:t>
      </w:r>
    </w:p>
    <w:p w:rsidR="0093511C" w:rsidRPr="0093511C" w:rsidRDefault="0093511C" w:rsidP="009863F9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511C">
        <w:rPr>
          <w:rFonts w:ascii="Times New Roman" w:eastAsia="TimesNewRomanPSMT" w:hAnsi="Times New Roman"/>
          <w:sz w:val="28"/>
          <w:szCs w:val="28"/>
        </w:rPr>
        <w:t>предпочитают книгам и спокойным развлечениям игры, беготню,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r w:rsidRPr="00C56FDF">
        <w:rPr>
          <w:rFonts w:ascii="Times New Roman" w:eastAsia="TimesNewRomanPSMT" w:hAnsi="Times New Roman" w:cs="Times New Roman"/>
          <w:sz w:val="28"/>
          <w:szCs w:val="28"/>
        </w:rPr>
        <w:t>соревнования;</w:t>
      </w:r>
    </w:p>
    <w:p w:rsidR="0093511C" w:rsidRPr="0093511C" w:rsidRDefault="0093511C" w:rsidP="009863F9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511C">
        <w:rPr>
          <w:rFonts w:ascii="Times New Roman" w:eastAsia="TimesNewRomanPSMT" w:hAnsi="Times New Roman"/>
          <w:sz w:val="28"/>
          <w:szCs w:val="28"/>
        </w:rPr>
        <w:t>физически развиты, энергичны и все время хотят двигаться;</w:t>
      </w:r>
    </w:p>
    <w:p w:rsidR="0093511C" w:rsidRPr="0093511C" w:rsidRDefault="0093511C" w:rsidP="009863F9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93511C">
        <w:rPr>
          <w:rFonts w:ascii="Times New Roman" w:eastAsia="TimesNewRomanPSMT" w:hAnsi="Times New Roman"/>
          <w:sz w:val="28"/>
          <w:szCs w:val="28"/>
        </w:rPr>
        <w:t>смелы</w:t>
      </w:r>
      <w:proofErr w:type="gramEnd"/>
      <w:r w:rsidRPr="0093511C">
        <w:rPr>
          <w:rFonts w:ascii="Times New Roman" w:eastAsia="TimesNewRomanPSMT" w:hAnsi="Times New Roman"/>
          <w:sz w:val="28"/>
          <w:szCs w:val="28"/>
        </w:rPr>
        <w:t xml:space="preserve"> и не боятся синяков и шишек;</w:t>
      </w:r>
    </w:p>
    <w:p w:rsidR="0093511C" w:rsidRPr="0093511C" w:rsidRDefault="0093511C" w:rsidP="009863F9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511C">
        <w:rPr>
          <w:rFonts w:ascii="Times New Roman" w:eastAsia="TimesNewRomanPSMT" w:hAnsi="Times New Roman"/>
          <w:sz w:val="28"/>
          <w:szCs w:val="28"/>
        </w:rPr>
        <w:t xml:space="preserve">почти всегда берут верх в </w:t>
      </w:r>
      <w:proofErr w:type="gramStart"/>
      <w:r w:rsidRPr="0093511C">
        <w:rPr>
          <w:rFonts w:ascii="Times New Roman" w:eastAsia="TimesNewRomanPSMT" w:hAnsi="Times New Roman"/>
          <w:sz w:val="28"/>
          <w:szCs w:val="28"/>
        </w:rPr>
        <w:t>потасовках</w:t>
      </w:r>
      <w:proofErr w:type="gramEnd"/>
      <w:r w:rsidRPr="0093511C">
        <w:rPr>
          <w:rFonts w:ascii="Times New Roman" w:eastAsia="TimesNewRomanPSMT" w:hAnsi="Times New Roman"/>
          <w:sz w:val="28"/>
          <w:szCs w:val="28"/>
        </w:rPr>
        <w:t xml:space="preserve"> или выигрывают в </w:t>
      </w:r>
      <w:proofErr w:type="gramStart"/>
      <w:r w:rsidRPr="0093511C">
        <w:rPr>
          <w:rFonts w:ascii="Times New Roman" w:eastAsia="TimesNewRomanPSMT" w:hAnsi="Times New Roman"/>
          <w:sz w:val="28"/>
          <w:szCs w:val="28"/>
        </w:rPr>
        <w:t>какой</w:t>
      </w:r>
      <w:proofErr w:type="gramEnd"/>
      <w:r w:rsidRPr="0093511C">
        <w:rPr>
          <w:rFonts w:ascii="Times New Roman" w:eastAsia="TimesNewRomanPSMT" w:hAnsi="Times New Roman"/>
          <w:sz w:val="28"/>
          <w:szCs w:val="28"/>
        </w:rPr>
        <w:t>-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proofErr w:type="spellStart"/>
      <w:r w:rsidRPr="00C56FDF">
        <w:rPr>
          <w:rFonts w:ascii="Times New Roman" w:eastAsia="TimesNewRomanPSMT" w:hAnsi="Times New Roman" w:cs="Times New Roman"/>
          <w:sz w:val="28"/>
          <w:szCs w:val="28"/>
        </w:rPr>
        <w:t>нибудь</w:t>
      </w:r>
      <w:proofErr w:type="spellEnd"/>
      <w:r w:rsidRPr="00C56FDF">
        <w:rPr>
          <w:rFonts w:ascii="Times New Roman" w:eastAsia="TimesNewRomanPSMT" w:hAnsi="Times New Roman" w:cs="Times New Roman"/>
          <w:sz w:val="28"/>
          <w:szCs w:val="28"/>
        </w:rPr>
        <w:t xml:space="preserve"> спортивной игре;</w:t>
      </w:r>
    </w:p>
    <w:p w:rsidR="0093511C" w:rsidRPr="0093511C" w:rsidRDefault="0093511C" w:rsidP="009863F9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511C">
        <w:rPr>
          <w:rFonts w:ascii="Times New Roman" w:eastAsia="TimesNewRomanPSMT" w:hAnsi="Times New Roman"/>
          <w:sz w:val="28"/>
          <w:szCs w:val="28"/>
        </w:rPr>
        <w:t>двигаются легко, пластично, грациозно; обладают высокой</w:t>
      </w: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</w:t>
      </w:r>
      <w:r w:rsidRPr="00C56FDF">
        <w:rPr>
          <w:rFonts w:ascii="Times New Roman" w:eastAsia="TimesNewRomanPSMT" w:hAnsi="Times New Roman" w:cs="Times New Roman"/>
          <w:sz w:val="28"/>
          <w:szCs w:val="28"/>
        </w:rPr>
        <w:t>координацией движений;</w:t>
      </w:r>
    </w:p>
    <w:p w:rsidR="0093511C" w:rsidRPr="0093511C" w:rsidRDefault="0093511C" w:rsidP="009863F9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93511C">
        <w:rPr>
          <w:rFonts w:ascii="Times New Roman" w:eastAsia="TimesNewRomanPSMT" w:hAnsi="Times New Roman"/>
          <w:sz w:val="28"/>
          <w:szCs w:val="28"/>
        </w:rPr>
        <w:t>ловко управляются с коньками и лыжами, мячами и клюшками;</w:t>
      </w:r>
    </w:p>
    <w:p w:rsidR="0093511C" w:rsidRPr="00D641AF" w:rsidRDefault="0093511C" w:rsidP="009863F9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D641AF">
        <w:rPr>
          <w:rFonts w:ascii="Times New Roman" w:eastAsia="TimesNewRomanPSMT" w:hAnsi="Times New Roman"/>
          <w:sz w:val="28"/>
          <w:szCs w:val="28"/>
        </w:rPr>
        <w:t xml:space="preserve">неважно, интересуются ли они многими видами спорта или </w:t>
      </w:r>
      <w:proofErr w:type="gramStart"/>
      <w:r w:rsidRPr="00D641AF">
        <w:rPr>
          <w:rFonts w:ascii="Times New Roman" w:eastAsia="TimesNewRomanPSMT" w:hAnsi="Times New Roman"/>
          <w:sz w:val="28"/>
          <w:szCs w:val="28"/>
        </w:rPr>
        <w:t>каким</w:t>
      </w:r>
      <w:proofErr w:type="gramEnd"/>
      <w:r w:rsidRPr="00D641AF">
        <w:rPr>
          <w:rFonts w:ascii="Times New Roman" w:eastAsia="TimesNewRomanPSMT" w:hAnsi="Times New Roman"/>
          <w:sz w:val="28"/>
          <w:szCs w:val="28"/>
        </w:rPr>
        <w:t>-</w:t>
      </w:r>
    </w:p>
    <w:p w:rsidR="0093511C" w:rsidRPr="00C56FDF" w:rsidRDefault="00D641AF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proofErr w:type="spellStart"/>
      <w:r w:rsidR="0093511C" w:rsidRPr="00C56FDF">
        <w:rPr>
          <w:rFonts w:ascii="Times New Roman" w:eastAsia="TimesNewRomanPSMT" w:hAnsi="Times New Roman" w:cs="Times New Roman"/>
          <w:sz w:val="28"/>
          <w:szCs w:val="28"/>
        </w:rPr>
        <w:t>нибудь</w:t>
      </w:r>
      <w:proofErr w:type="spellEnd"/>
      <w:r w:rsidR="0093511C" w:rsidRPr="00C56FDF">
        <w:rPr>
          <w:rFonts w:ascii="Times New Roman" w:eastAsia="TimesNewRomanPSMT" w:hAnsi="Times New Roman" w:cs="Times New Roman"/>
          <w:sz w:val="28"/>
          <w:szCs w:val="28"/>
        </w:rPr>
        <w:t xml:space="preserve"> одним, но у них есть свой герой-спортсмен, которому они</w:t>
      </w:r>
    </w:p>
    <w:p w:rsidR="0093511C" w:rsidRPr="00C56FDF" w:rsidRDefault="00D641AF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</w:t>
      </w:r>
      <w:r w:rsidR="0093511C" w:rsidRPr="00C56FDF">
        <w:rPr>
          <w:rFonts w:ascii="Times New Roman" w:eastAsia="TimesNewRomanPSMT" w:hAnsi="Times New Roman" w:cs="Times New Roman"/>
          <w:sz w:val="28"/>
          <w:szCs w:val="28"/>
        </w:rPr>
        <w:t>подражают.</w:t>
      </w:r>
    </w:p>
    <w:p w:rsidR="00D641AF" w:rsidRDefault="00D641AF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обладающие коммуникативными и организаторскими</w:t>
      </w:r>
      <w:r w:rsidR="009E227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</w:t>
      </w: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пособностями</w:t>
      </w:r>
      <w:proofErr w:type="gramStart"/>
      <w:r w:rsidR="00DB41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</w:p>
    <w:p w:rsidR="0093511C" w:rsidRPr="00C56FDF" w:rsidRDefault="0093511C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Дети, с выраженными техническими способностями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с признаками специальной умственной одаренности</w:t>
      </w:r>
      <w:r w:rsidRPr="00C56FD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в</w:t>
      </w:r>
      <w:proofErr w:type="gramEnd"/>
    </w:p>
    <w:p w:rsidR="00873C12" w:rsidRPr="002F5D28" w:rsidRDefault="00873C12" w:rsidP="002F5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EA4D26" w:rsidRPr="00D46B6D" w:rsidRDefault="00EA4D26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4D26" w:rsidRPr="00D46B6D" w:rsidRDefault="00EA4D26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Cs/>
          <w:sz w:val="28"/>
          <w:szCs w:val="28"/>
        </w:rPr>
        <w:t>Особенности возрастного развития</w:t>
      </w:r>
      <w:r w:rsidRPr="00DA3F1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56FDF">
        <w:rPr>
          <w:rFonts w:ascii="Times New Roman" w:hAnsi="Times New Roman" w:cs="Times New Roman"/>
          <w:b/>
          <w:bCs/>
          <w:iCs/>
          <w:sz w:val="28"/>
          <w:szCs w:val="28"/>
        </w:rPr>
        <w:t>детской одаренности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Cs/>
          <w:sz w:val="28"/>
          <w:szCs w:val="28"/>
        </w:rPr>
        <w:t>Ранняя одаренность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Примером ранней одаренности являются «вундеркинды» (чудесный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ребенок) – это дети, как правило, дошкольного или младшего школьного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возраста с чрезвычайными успехами в каком-либо определенном виде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деятельности – музыке, рисовании, математике, поэзии, танце, пении и т. д.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6FDF">
        <w:rPr>
          <w:rFonts w:ascii="Times New Roman" w:hAnsi="Times New Roman" w:cs="Times New Roman"/>
          <w:b/>
          <w:bCs/>
          <w:iCs/>
          <w:sz w:val="28"/>
          <w:szCs w:val="28"/>
        </w:rPr>
        <w:t>Поздняя одаренность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Проявление одаренности в определенном виде деятельности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на</w:t>
      </w:r>
      <w:proofErr w:type="gramEnd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более</w:t>
      </w:r>
    </w:p>
    <w:p w:rsidR="00DA3F14" w:rsidRPr="00C56FDF" w:rsidRDefault="00DA3F14" w:rsidP="00EA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поздних возрастных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этапах</w:t>
      </w:r>
      <w:proofErr w:type="gramEnd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. </w:t>
      </w:r>
    </w:p>
    <w:p w:rsidR="00AE1D59" w:rsidRPr="00B03F9A" w:rsidRDefault="00AE1D59" w:rsidP="00AE1D59">
      <w:pPr>
        <w:framePr w:h="4022" w:hSpace="38" w:vSpace="58" w:wrap="auto" w:vAnchor="text" w:hAnchor="text" w:x="-1818" w:y="3711"/>
        <w:jc w:val="both"/>
        <w:rPr>
          <w:rFonts w:ascii="Times New Roman" w:hAnsi="Times New Roman" w:cs="Times New Roman"/>
          <w:sz w:val="28"/>
          <w:szCs w:val="28"/>
        </w:rPr>
      </w:pPr>
    </w:p>
    <w:p w:rsidR="00AE1D59" w:rsidRPr="00B03F9A" w:rsidRDefault="00AE1D59" w:rsidP="00AE1D59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pacing w:val="-2"/>
          <w:sz w:val="28"/>
          <w:szCs w:val="28"/>
        </w:rPr>
        <w:t xml:space="preserve">Одаренный ребенок заметно опережает </w:t>
      </w:r>
      <w:r w:rsidRPr="00B03F9A">
        <w:rPr>
          <w:rFonts w:ascii="Times New Roman" w:hAnsi="Times New Roman" w:cs="Times New Roman"/>
          <w:spacing w:val="-4"/>
          <w:sz w:val="28"/>
          <w:szCs w:val="28"/>
        </w:rPr>
        <w:t xml:space="preserve">своих сверстников, легко достигает хороших результатов, стремится к </w:t>
      </w:r>
      <w:r w:rsidRPr="00B03F9A">
        <w:rPr>
          <w:rFonts w:ascii="Times New Roman" w:hAnsi="Times New Roman" w:cs="Times New Roman"/>
          <w:spacing w:val="-7"/>
          <w:sz w:val="28"/>
          <w:szCs w:val="28"/>
        </w:rPr>
        <w:t>успеху. Педагог-психолог рекомендует родителям и педагогам правиль</w:t>
      </w:r>
      <w:r w:rsidRPr="00B03F9A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B03F9A">
        <w:rPr>
          <w:rFonts w:ascii="Times New Roman" w:hAnsi="Times New Roman" w:cs="Times New Roman"/>
          <w:spacing w:val="-3"/>
          <w:sz w:val="28"/>
          <w:szCs w:val="28"/>
        </w:rPr>
        <w:t>но организовать и создать условия для дальнейшего развития одарен</w:t>
      </w:r>
      <w:r w:rsidRPr="00B03F9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3F9A">
        <w:rPr>
          <w:rFonts w:ascii="Times New Roman" w:hAnsi="Times New Roman" w:cs="Times New Roman"/>
          <w:spacing w:val="-4"/>
          <w:sz w:val="28"/>
          <w:szCs w:val="28"/>
        </w:rPr>
        <w:t xml:space="preserve">ности у такого дошкольника. Впоследствии специалист содействует в </w:t>
      </w:r>
      <w:r w:rsidRPr="00B03F9A">
        <w:rPr>
          <w:rFonts w:ascii="Times New Roman" w:hAnsi="Times New Roman" w:cs="Times New Roman"/>
          <w:spacing w:val="-2"/>
          <w:sz w:val="28"/>
          <w:szCs w:val="28"/>
        </w:rPr>
        <w:t xml:space="preserve">помощи выбора школы, специализированных классов, где обучение </w:t>
      </w:r>
      <w:r w:rsidRPr="00B03F9A">
        <w:rPr>
          <w:rFonts w:ascii="Times New Roman" w:hAnsi="Times New Roman" w:cs="Times New Roman"/>
          <w:spacing w:val="-5"/>
          <w:sz w:val="28"/>
          <w:szCs w:val="28"/>
        </w:rPr>
        <w:t>проводится по определенным предметам и специальным программам.</w:t>
      </w:r>
    </w:p>
    <w:p w:rsidR="00AE1D59" w:rsidRPr="00B03F9A" w:rsidRDefault="00AE1D59" w:rsidP="00AE1D59">
      <w:pPr>
        <w:shd w:val="clear" w:color="auto" w:fill="FFFFFF"/>
        <w:ind w:right="10" w:firstLine="475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pacing w:val="-3"/>
          <w:sz w:val="28"/>
          <w:szCs w:val="28"/>
        </w:rPr>
        <w:t>Однако деятельность педагога-психолога не ограничивается вы</w:t>
      </w:r>
      <w:r w:rsidRPr="00B03F9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B03F9A">
        <w:rPr>
          <w:rFonts w:ascii="Times New Roman" w:hAnsi="Times New Roman" w:cs="Times New Roman"/>
          <w:spacing w:val="-1"/>
          <w:sz w:val="28"/>
          <w:szCs w:val="28"/>
        </w:rPr>
        <w:t>шеназванными действиями. На протяжении всего периода наблюде</w:t>
      </w:r>
      <w:r w:rsidRPr="00B03F9A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B03F9A">
        <w:rPr>
          <w:rFonts w:ascii="Times New Roman" w:hAnsi="Times New Roman" w:cs="Times New Roman"/>
          <w:spacing w:val="-2"/>
          <w:sz w:val="28"/>
          <w:szCs w:val="28"/>
        </w:rPr>
        <w:t xml:space="preserve">ния за детьми специалист </w:t>
      </w:r>
      <w:r w:rsidRPr="00B03F9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эмоционально поддерживает </w:t>
      </w:r>
      <w:r w:rsidRPr="00B03F9A">
        <w:rPr>
          <w:rFonts w:ascii="Times New Roman" w:hAnsi="Times New Roman" w:cs="Times New Roman"/>
          <w:spacing w:val="-2"/>
          <w:sz w:val="28"/>
          <w:szCs w:val="28"/>
        </w:rPr>
        <w:t>одаренных детей. Для этого проводятся следующие мероприятия:</w:t>
      </w:r>
    </w:p>
    <w:p w:rsidR="00AE1D59" w:rsidRPr="00B03F9A" w:rsidRDefault="00AE1D59" w:rsidP="00AE1D59">
      <w:pPr>
        <w:shd w:val="clear" w:color="auto" w:fill="FFFFFF"/>
        <w:tabs>
          <w:tab w:val="left" w:pos="758"/>
        </w:tabs>
        <w:ind w:left="758" w:hanging="283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z w:val="28"/>
          <w:szCs w:val="28"/>
        </w:rPr>
        <w:t>•</w:t>
      </w:r>
      <w:r w:rsidRPr="00B03F9A">
        <w:rPr>
          <w:rFonts w:ascii="Times New Roman" w:hAnsi="Times New Roman" w:cs="Times New Roman"/>
          <w:sz w:val="28"/>
          <w:szCs w:val="28"/>
        </w:rPr>
        <w:tab/>
        <w:t>проверка уровня тревожности каждого воспитанника;</w:t>
      </w:r>
      <w:r w:rsidRPr="00B03F9A">
        <w:rPr>
          <w:rFonts w:ascii="Times New Roman" w:hAnsi="Times New Roman" w:cs="Times New Roman"/>
          <w:sz w:val="28"/>
          <w:szCs w:val="28"/>
        </w:rPr>
        <w:br/>
        <w:t xml:space="preserve">анкетирование родителей и педагогов  </w:t>
      </w:r>
      <w:r w:rsidRPr="00B03F9A">
        <w:rPr>
          <w:rFonts w:ascii="Times New Roman" w:hAnsi="Times New Roman" w:cs="Times New Roman"/>
          <w:sz w:val="28"/>
          <w:szCs w:val="28"/>
        </w:rPr>
        <w:br/>
      </w:r>
      <w:r w:rsidRPr="00B03F9A">
        <w:rPr>
          <w:rFonts w:ascii="Times New Roman" w:hAnsi="Times New Roman" w:cs="Times New Roman"/>
          <w:spacing w:val="2"/>
          <w:sz w:val="28"/>
          <w:szCs w:val="28"/>
        </w:rPr>
        <w:t>подборка психологических методик, предназначенных для</w:t>
      </w:r>
      <w:r w:rsidRPr="00B03F9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B03F9A">
        <w:rPr>
          <w:rFonts w:ascii="Times New Roman" w:hAnsi="Times New Roman" w:cs="Times New Roman"/>
          <w:sz w:val="28"/>
          <w:szCs w:val="28"/>
        </w:rPr>
        <w:t>тестирования способностей.</w:t>
      </w:r>
    </w:p>
    <w:p w:rsidR="00AE1D59" w:rsidRPr="00B03F9A" w:rsidRDefault="00AE1D59" w:rsidP="00AE1D59">
      <w:pPr>
        <w:shd w:val="clear" w:color="auto" w:fill="FFFFFF"/>
        <w:ind w:left="5" w:right="5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pacing w:val="-1"/>
          <w:sz w:val="28"/>
          <w:szCs w:val="28"/>
        </w:rPr>
        <w:t xml:space="preserve">Как повышенная, так и пониженная тревожность препятствуют </w:t>
      </w:r>
      <w:r w:rsidRPr="00B03F9A">
        <w:rPr>
          <w:rFonts w:ascii="Times New Roman" w:hAnsi="Times New Roman" w:cs="Times New Roman"/>
          <w:spacing w:val="1"/>
          <w:sz w:val="28"/>
          <w:szCs w:val="28"/>
        </w:rPr>
        <w:t xml:space="preserve">развитию способностей и творческого потенциала. Для выявления </w:t>
      </w:r>
      <w:r w:rsidRPr="00B03F9A">
        <w:rPr>
          <w:rFonts w:ascii="Times New Roman" w:hAnsi="Times New Roman" w:cs="Times New Roman"/>
          <w:spacing w:val="-1"/>
          <w:sz w:val="28"/>
          <w:szCs w:val="28"/>
        </w:rPr>
        <w:t>уровня эмоционального состояния достаточно использовать:</w:t>
      </w:r>
    </w:p>
    <w:p w:rsidR="00AE1D59" w:rsidRPr="00B03F9A" w:rsidRDefault="00AE1D59" w:rsidP="009863F9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z w:val="28"/>
          <w:szCs w:val="28"/>
        </w:rPr>
        <w:t xml:space="preserve">проективную методику диагностики тревожности (В. </w:t>
      </w:r>
      <w:proofErr w:type="spellStart"/>
      <w:r w:rsidRPr="00B03F9A">
        <w:rPr>
          <w:rFonts w:ascii="Times New Roman" w:hAnsi="Times New Roman" w:cs="Times New Roman"/>
          <w:sz w:val="28"/>
          <w:szCs w:val="28"/>
        </w:rPr>
        <w:t>Амен</w:t>
      </w:r>
      <w:proofErr w:type="spellEnd"/>
      <w:r w:rsidRPr="00B03F9A">
        <w:rPr>
          <w:rFonts w:ascii="Times New Roman" w:hAnsi="Times New Roman" w:cs="Times New Roman"/>
          <w:sz w:val="28"/>
          <w:szCs w:val="28"/>
        </w:rPr>
        <w:t xml:space="preserve">, </w:t>
      </w:r>
      <w:r w:rsidRPr="00B03F9A">
        <w:rPr>
          <w:rFonts w:ascii="Times New Roman" w:hAnsi="Times New Roman" w:cs="Times New Roman"/>
          <w:spacing w:val="-4"/>
          <w:sz w:val="28"/>
          <w:szCs w:val="28"/>
        </w:rPr>
        <w:t xml:space="preserve">М. </w:t>
      </w:r>
      <w:proofErr w:type="spellStart"/>
      <w:r w:rsidRPr="00B03F9A">
        <w:rPr>
          <w:rFonts w:ascii="Times New Roman" w:hAnsi="Times New Roman" w:cs="Times New Roman"/>
          <w:spacing w:val="-4"/>
          <w:sz w:val="28"/>
          <w:szCs w:val="28"/>
        </w:rPr>
        <w:t>Дорки</w:t>
      </w:r>
      <w:proofErr w:type="spellEnd"/>
      <w:r w:rsidRPr="00B03F9A">
        <w:rPr>
          <w:rFonts w:ascii="Times New Roman" w:hAnsi="Times New Roman" w:cs="Times New Roman"/>
          <w:spacing w:val="-4"/>
          <w:sz w:val="28"/>
          <w:szCs w:val="28"/>
        </w:rPr>
        <w:t xml:space="preserve">, Р. </w:t>
      </w:r>
      <w:proofErr w:type="spellStart"/>
      <w:r w:rsidRPr="00B03F9A">
        <w:rPr>
          <w:rFonts w:ascii="Times New Roman" w:hAnsi="Times New Roman" w:cs="Times New Roman"/>
          <w:spacing w:val="-4"/>
          <w:sz w:val="28"/>
          <w:szCs w:val="28"/>
        </w:rPr>
        <w:t>Тэммел</w:t>
      </w:r>
      <w:proofErr w:type="spellEnd"/>
      <w:r w:rsidRPr="00B03F9A">
        <w:rPr>
          <w:rFonts w:ascii="Times New Roman" w:hAnsi="Times New Roman" w:cs="Times New Roman"/>
          <w:spacing w:val="-4"/>
          <w:sz w:val="28"/>
          <w:szCs w:val="28"/>
        </w:rPr>
        <w:t>);</w:t>
      </w:r>
    </w:p>
    <w:p w:rsidR="00AE1D59" w:rsidRPr="003D3AE7" w:rsidRDefault="00AE1D59" w:rsidP="009863F9">
      <w:pPr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B03F9A">
        <w:rPr>
          <w:rFonts w:ascii="Times New Roman" w:hAnsi="Times New Roman" w:cs="Times New Roman"/>
          <w:spacing w:val="-1"/>
          <w:sz w:val="28"/>
          <w:szCs w:val="28"/>
        </w:rPr>
        <w:t xml:space="preserve">методику диагностики тревожности Р. </w:t>
      </w:r>
      <w:proofErr w:type="spellStart"/>
      <w:r w:rsidRPr="00B03F9A">
        <w:rPr>
          <w:rFonts w:ascii="Times New Roman" w:hAnsi="Times New Roman" w:cs="Times New Roman"/>
          <w:spacing w:val="-1"/>
          <w:sz w:val="28"/>
          <w:szCs w:val="28"/>
        </w:rPr>
        <w:t>Сирса</w:t>
      </w:r>
      <w:proofErr w:type="spellEnd"/>
      <w:r w:rsidRPr="00B03F9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43FBE" w:rsidRDefault="00743FBE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743FBE" w:rsidRDefault="00743FBE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0E719D" w:rsidRDefault="000E719D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A03B8" w:rsidRPr="00BF3DC9" w:rsidRDefault="00FA03B8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A03B8" w:rsidRPr="00BF3DC9" w:rsidRDefault="00FA03B8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FA03B8" w:rsidRPr="00BF3DC9" w:rsidRDefault="00FA03B8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743FBE" w:rsidRDefault="007E51D6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Требования к профессионализму и личности педагога.</w:t>
      </w:r>
    </w:p>
    <w:p w:rsidR="007E51D6" w:rsidRPr="007E51D6" w:rsidRDefault="007E51D6" w:rsidP="007E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Педагог должен ЗНАТЬ: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Психологию одарённости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Нормативную базу по проблеме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Инновационные технологии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Методы выявления детской одарённости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Диагностические критерии выявления детской одарённости, виды детской одарённости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Условия, стимулирующие развитие способностей и ранней одарённости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Качественные характеристики необходимой развивающей предметно-пространственной среды группы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Программы (комплексные и специализированные)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Современную научно-методическую литературу по проблеме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Специфику методов и приёмов работы по развитию способностей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Возрастные особенности проявления признаков одарённости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Индивидуальные особенности и личностный потенциал ребёнка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Интересы ребёнка.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Социальные и материальные возможности семьи, семейный психологический микроклимат.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Возможности для развития ребёнка в условиях семьи </w:t>
      </w:r>
    </w:p>
    <w:p w:rsidR="00074F32" w:rsidRPr="007E51D6" w:rsidRDefault="009863F9" w:rsidP="009863F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Эффективные формы и методы работы с родителями. </w:t>
      </w:r>
    </w:p>
    <w:p w:rsidR="007E51D6" w:rsidRPr="007E51D6" w:rsidRDefault="007E51D6" w:rsidP="007E51D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Педагог должен УМЕТЬ: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Создавать развивающую среду.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Эмоционально-комфортную обстановку и благоприятный психологический микроклимат в группе.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Своевременно выявлять детей с признаками ранней одарённости средствами наблюдений и диагностики.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Осуществлять </w:t>
      </w:r>
      <w:proofErr w:type="spellStart"/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>диагностико</w:t>
      </w:r>
      <w:proofErr w:type="spellEnd"/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>-аналитический подход к планированию и организации работы с детьми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Применять инновационные технологии и методики.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Стимулировать развитие способностей через разные формы работы с детьми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Проявлять свои личностные творческие способности.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Подобрать актуальную для детей мотивацию деятельности.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Самосовершенствоваться (спланировать систему работы по самообразованию)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Взаимодействовать со всеми специалистами ДОУ, занимающимися с одарённым ребёнком.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Строить позитивные межличностные отношения с ребёнком.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Разработать образовательную программу кружковой работы.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Владеть методами проблемного обучения и техникой постановки вопросов.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Организовывать оптимальные формы работы с детьми. </w:t>
      </w:r>
    </w:p>
    <w:p w:rsidR="00074F32" w:rsidRPr="007E51D6" w:rsidRDefault="009863F9" w:rsidP="009863F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>Орган</w:t>
      </w:r>
      <w:r w:rsidR="007E51D6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изовывать работу с родителями. 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Система диагностики одаренности ребенка в различных сферах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в условиях ДОУ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В МБДОУ «Детский сад №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>14</w:t>
      </w: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» г. 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Красноармейска </w:t>
      </w: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сложилась своя система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диагностики одаренности ребенка в различных сферах. Выявление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особенностей основных компонентов детской одаренности проводится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на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основе наблюдения, изучения психологических особенностей, речи, памяти,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логического мышления ребенка в три этапа: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1 этап – </w:t>
      </w:r>
      <w:r w:rsidR="000A411A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анализ </w:t>
      </w:r>
      <w:r w:rsidR="00FE06AA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мониторинга </w:t>
      </w:r>
      <w:r w:rsidR="00FE06AA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освоения </w:t>
      </w:r>
      <w:r w:rsidR="00FE06AA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основной</w:t>
      </w:r>
      <w:r w:rsidR="00FE06AA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="00FE06AA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образовательной программы </w:t>
      </w: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и</w:t>
      </w:r>
      <w:r w:rsidR="00FE06AA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отбор группы детей показавших результаты высокие и выше среднего.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2 этап – анализ результатов аналитических наблюдений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воспитателей (воспитатели заполняют «Карту выявления одаренных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детей») и анкетирования родителей ребенка (родители заполняют</w:t>
      </w:r>
    </w:p>
    <w:p w:rsidR="00D46B6D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«Таблицу экс-опроса»).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По оценке взрослых выделяются одаренные дети.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3 этап – организуется индивидуальное обследование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одаренных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детей с помощью бесед, интервью, диагностических анкет, тестов.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Уточняется желание и интерес ребенка к определенной деятельности.</w:t>
      </w:r>
    </w:p>
    <w:p w:rsidR="00FE06AA" w:rsidRDefault="00FE06AA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DA3F14" w:rsidRPr="00C56FDF" w:rsidRDefault="0096267D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    </w:t>
      </w:r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С выделенными детьми организуется кружковая работа, составляется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план сопровождения одаренных детей.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 проведении практических исследований педагоги детского сада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учитывают, что выявление одаренных и талантливых детей – достаточно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продолжительный процесс, связанный с динамикой их развития, и его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эффективное осуществление невозможно посредством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какой-либо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одноразовой процедуры тестирования.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С целью выявления детских способностей в детском саду также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используются формы работы, в которых проявляется детская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одаренность: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¨ спортивные соревнования по разным видам спорта;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¨ викторины;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¨ Турниры по шашкам и спортивным играм</w:t>
      </w:r>
      <w:r w:rsidR="0096267D">
        <w:rPr>
          <w:rFonts w:ascii="Times New Roman" w:eastAsia="TimesNewRomanPSMT" w:hAnsi="Times New Roman" w:cs="Times New Roman"/>
          <w:bCs/>
          <w:iCs/>
          <w:sz w:val="28"/>
          <w:szCs w:val="28"/>
        </w:rPr>
        <w:t>.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При выявлении одаренных детей рекомендуется дифференцировать: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1) актуальный уровень развития одаренности, достигнутый на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данном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возрастном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этапе</w:t>
      </w:r>
      <w:proofErr w:type="gramEnd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;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2) особенности конкретных проявлений одаренности, связанные </w:t>
      </w:r>
      <w:proofErr w:type="gramStart"/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с</w:t>
      </w:r>
      <w:proofErr w:type="gramEnd"/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попытками ее реализации в различных видах деятельности;</w:t>
      </w:r>
    </w:p>
    <w:p w:rsidR="00DA3F14" w:rsidRPr="00C56FDF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3) потенциальные возможности ребенка к развитию.</w:t>
      </w:r>
    </w:p>
    <w:p w:rsidR="0096267D" w:rsidRDefault="0096267D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</w:p>
    <w:p w:rsidR="00DA3F14" w:rsidRPr="0096267D" w:rsidRDefault="00DA3F14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96267D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Условия успешной работы</w:t>
      </w:r>
      <w:r w:rsidR="0096267D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</w:t>
      </w:r>
      <w:r w:rsidRPr="0096267D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по выявлению и поддержке одаренных детей</w:t>
      </w:r>
    </w:p>
    <w:p w:rsidR="00DA3F14" w:rsidRPr="0096267D" w:rsidRDefault="00DA3F14" w:rsidP="009863F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 w:rsidRPr="0096267D">
        <w:rPr>
          <w:rFonts w:ascii="Times New Roman" w:eastAsia="TimesNewRomanPSMT" w:hAnsi="Times New Roman"/>
          <w:bCs/>
          <w:iCs/>
          <w:sz w:val="28"/>
          <w:szCs w:val="28"/>
        </w:rPr>
        <w:t>Осознание важности этой работы каждым членом коллектива.</w:t>
      </w:r>
    </w:p>
    <w:p w:rsidR="00DA3F14" w:rsidRPr="0096267D" w:rsidRDefault="00DA3F14" w:rsidP="009863F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 w:rsidRPr="0096267D">
        <w:rPr>
          <w:rFonts w:ascii="Times New Roman" w:eastAsia="TimesNewRomanPSMT" w:hAnsi="Times New Roman"/>
          <w:bCs/>
          <w:iCs/>
          <w:sz w:val="28"/>
          <w:szCs w:val="28"/>
        </w:rPr>
        <w:t>Создание и постоянное совершенствование методической системы</w:t>
      </w:r>
    </w:p>
    <w:p w:rsidR="00DA3F14" w:rsidRPr="00C56FDF" w:rsidRDefault="0096267D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     </w:t>
      </w:r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по выявлению одаренных детей.</w:t>
      </w:r>
    </w:p>
    <w:p w:rsidR="00DA3F14" w:rsidRPr="0096267D" w:rsidRDefault="00DA3F14" w:rsidP="009863F9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Cs/>
          <w:iCs/>
          <w:sz w:val="28"/>
          <w:szCs w:val="28"/>
        </w:rPr>
      </w:pPr>
      <w:r w:rsidRPr="0096267D">
        <w:rPr>
          <w:rFonts w:ascii="Times New Roman" w:eastAsia="TimesNewRomanPSMT" w:hAnsi="Times New Roman"/>
          <w:bCs/>
          <w:iCs/>
          <w:sz w:val="28"/>
          <w:szCs w:val="28"/>
        </w:rPr>
        <w:t>Признание коллективом педагогов и руководством МБДОУ того,</w:t>
      </w:r>
    </w:p>
    <w:p w:rsidR="00DA3F14" w:rsidRPr="00C56FDF" w:rsidRDefault="0096267D" w:rsidP="00DA3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     </w:t>
      </w:r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что реализация системы работы по выявлению и поддержке </w:t>
      </w:r>
      <w:proofErr w:type="gramStart"/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одаренных</w:t>
      </w:r>
      <w:proofErr w:type="gramEnd"/>
    </w:p>
    <w:p w:rsidR="00DA3F14" w:rsidRDefault="0096267D" w:rsidP="00935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lastRenderedPageBreak/>
        <w:t xml:space="preserve">          </w:t>
      </w:r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детей является одним из приоритетных направлений работы </w:t>
      </w:r>
      <w:proofErr w:type="gramStart"/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детского</w:t>
      </w:r>
      <w:proofErr w:type="gramEnd"/>
      <w:r w:rsidR="00DA3F14"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     </w:t>
      </w:r>
    </w:p>
    <w:p w:rsidR="0096267D" w:rsidRDefault="0096267D" w:rsidP="0096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56FDF">
        <w:rPr>
          <w:rFonts w:ascii="Times New Roman" w:eastAsia="TimesNewRomanPSMT" w:hAnsi="Times New Roman" w:cs="Times New Roman"/>
          <w:bCs/>
          <w:iCs/>
          <w:sz w:val="28"/>
          <w:szCs w:val="28"/>
        </w:rPr>
        <w:t>сада.</w:t>
      </w:r>
    </w:p>
    <w:p w:rsidR="006312DB" w:rsidRPr="006312DB" w:rsidRDefault="006312DB" w:rsidP="006312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Этапы сопровождения одаренного ребенка</w:t>
      </w:r>
    </w:p>
    <w:p w:rsidR="00074F32" w:rsidRPr="006312DB" w:rsidRDefault="009863F9" w:rsidP="009863F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  <w:u w:val="single"/>
        </w:rPr>
        <w:t>Диагностический этап</w:t>
      </w: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</w:t>
      </w:r>
    </w:p>
    <w:p w:rsidR="00074F32" w:rsidRPr="006312DB" w:rsidRDefault="009863F9" w:rsidP="009863F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педагогическая диагностика; </w:t>
      </w:r>
    </w:p>
    <w:p w:rsidR="00074F32" w:rsidRPr="006312DB" w:rsidRDefault="009863F9" w:rsidP="009863F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психологическая диагностика; </w:t>
      </w:r>
    </w:p>
    <w:p w:rsidR="00074F32" w:rsidRPr="006312DB" w:rsidRDefault="009863F9" w:rsidP="009863F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специальная диагностика (углубленная); </w:t>
      </w:r>
    </w:p>
    <w:p w:rsidR="00074F32" w:rsidRPr="006312DB" w:rsidRDefault="009863F9" w:rsidP="009863F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диагностический мониторинг (анализ динамики развития). </w:t>
      </w:r>
    </w:p>
    <w:p w:rsidR="00074F32" w:rsidRPr="006312DB" w:rsidRDefault="009863F9" w:rsidP="009863F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  <w:u w:val="single"/>
        </w:rPr>
        <w:t xml:space="preserve">Информационный этап </w:t>
      </w:r>
    </w:p>
    <w:p w:rsidR="00074F32" w:rsidRPr="006312DB" w:rsidRDefault="009863F9" w:rsidP="009863F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подбор литературы по тематике; </w:t>
      </w:r>
    </w:p>
    <w:p w:rsidR="00074F32" w:rsidRPr="006312DB" w:rsidRDefault="009863F9" w:rsidP="009863F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создание банка информации по работе с одаренными детьми; </w:t>
      </w:r>
    </w:p>
    <w:p w:rsidR="00074F32" w:rsidRPr="006312DB" w:rsidRDefault="009863F9" w:rsidP="009863F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подготовка курса лекций и бесед по проблемам одаренности; </w:t>
      </w:r>
    </w:p>
    <w:p w:rsidR="00074F32" w:rsidRPr="006312DB" w:rsidRDefault="009863F9" w:rsidP="009863F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просветительская работа со всеми субъектами образовательного процесса. </w:t>
      </w:r>
    </w:p>
    <w:p w:rsidR="00074F32" w:rsidRPr="006312DB" w:rsidRDefault="009863F9" w:rsidP="009863F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  <w:u w:val="single"/>
        </w:rPr>
        <w:t>Развивающий этап</w:t>
      </w:r>
      <w:r w:rsidRPr="006312DB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 </w:t>
      </w:r>
    </w:p>
    <w:p w:rsidR="00074F32" w:rsidRPr="006312DB" w:rsidRDefault="009863F9" w:rsidP="009863F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организация и проведение индивидуальных и групповых занятий различными специалистами и воспитателями (по индивидуальному плану); </w:t>
      </w:r>
    </w:p>
    <w:p w:rsidR="00074F32" w:rsidRPr="006312DB" w:rsidRDefault="009863F9" w:rsidP="009863F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организация мероприятий по социализации и адаптации одаренного ребенка в группе сверстников; </w:t>
      </w:r>
    </w:p>
    <w:p w:rsidR="00074F32" w:rsidRPr="006312DB" w:rsidRDefault="009863F9" w:rsidP="009863F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организация различных мероприятий, формирующих развивающую среду для одаренных детей, с включением в них всех субъектов </w:t>
      </w:r>
      <w:proofErr w:type="spellStart"/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-образовательного процесса в ДОУ (воспитатели, администрация, узкие специалисты, родители и др.). </w:t>
      </w:r>
    </w:p>
    <w:p w:rsidR="006312DB" w:rsidRPr="006312DB" w:rsidRDefault="006312DB" w:rsidP="0096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sz w:val="28"/>
          <w:szCs w:val="28"/>
        </w:rPr>
      </w:pPr>
      <w:r w:rsidRPr="006312DB">
        <w:rPr>
          <w:rFonts w:ascii="Times New Roman" w:eastAsia="TimesNewRomanPSMT" w:hAnsi="Times New Roman" w:cs="Times New Roman"/>
          <w:bCs/>
          <w:iCs/>
          <w:sz w:val="28"/>
          <w:szCs w:val="28"/>
        </w:rPr>
        <w:t xml:space="preserve"> </w:t>
      </w:r>
    </w:p>
    <w:p w:rsidR="0096267D" w:rsidRPr="006312DB" w:rsidRDefault="0096267D" w:rsidP="009626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01513" w:rsidRPr="00EA42E0" w:rsidRDefault="0096267D" w:rsidP="00A0151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513" w:rsidRPr="00EA42E0">
        <w:rPr>
          <w:rFonts w:ascii="Times New Roman" w:eastAsia="Calibri" w:hAnsi="Times New Roman" w:cs="Times New Roman"/>
          <w:b/>
          <w:sz w:val="28"/>
          <w:szCs w:val="28"/>
        </w:rPr>
        <w:t>Карта одаренного ребенка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ФИО ребенка.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Возраст ребенка (год, месяц).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Медицинское заключение (</w:t>
      </w:r>
      <w:proofErr w:type="gramStart"/>
      <w:r w:rsidRPr="00EA42E0">
        <w:rPr>
          <w:rFonts w:ascii="Times New Roman" w:eastAsia="Calibri" w:hAnsi="Times New Roman" w:cs="Times New Roman"/>
          <w:sz w:val="28"/>
          <w:szCs w:val="28"/>
        </w:rPr>
        <w:t>последний</w:t>
      </w:r>
      <w:proofErr w:type="gramEnd"/>
      <w:r w:rsidRPr="00EA42E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A42E0">
        <w:rPr>
          <w:rFonts w:ascii="Times New Roman" w:eastAsia="Calibri" w:hAnsi="Times New Roman" w:cs="Times New Roman"/>
          <w:sz w:val="28"/>
          <w:szCs w:val="28"/>
        </w:rPr>
        <w:t>профосмотр</w:t>
      </w:r>
      <w:proofErr w:type="spellEnd"/>
      <w:r w:rsidRPr="00EA42E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 xml:space="preserve">Сведения о родителях. 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Состав семьи.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Статус семьи.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Результаты психологической диагностики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Результаты педагогической диагностики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Результаты социометрического исследования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Область одаренности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Признаки одаренности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Диагностика одаренности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>Выводы и рекомендации</w:t>
      </w:r>
    </w:p>
    <w:p w:rsidR="00A01513" w:rsidRPr="00EA42E0" w:rsidRDefault="00A01513" w:rsidP="00A01513">
      <w:pPr>
        <w:tabs>
          <w:tab w:val="num" w:pos="927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A42E0">
        <w:rPr>
          <w:rFonts w:ascii="Times New Roman" w:eastAsia="Calibri" w:hAnsi="Times New Roman" w:cs="Times New Roman"/>
          <w:sz w:val="28"/>
          <w:szCs w:val="28"/>
        </w:rPr>
        <w:t xml:space="preserve">Развивающая программа (разрабатывается и внедряется всеми субъектами </w:t>
      </w:r>
      <w:proofErr w:type="spellStart"/>
      <w:r w:rsidRPr="00EA42E0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EA42E0">
        <w:rPr>
          <w:rFonts w:ascii="Times New Roman" w:eastAsia="Calibri" w:hAnsi="Times New Roman" w:cs="Times New Roman"/>
          <w:sz w:val="28"/>
          <w:szCs w:val="28"/>
        </w:rPr>
        <w:t>-образовательного процесса).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b/>
          <w:sz w:val="28"/>
          <w:szCs w:val="28"/>
        </w:rPr>
        <w:t xml:space="preserve">Диагностический инструментарий       </w:t>
      </w:r>
      <w:r w:rsidRPr="009D55D0">
        <w:rPr>
          <w:rFonts w:ascii="Times New Roman" w:hAnsi="Times New Roman" w:cs="Times New Roman"/>
          <w:sz w:val="28"/>
          <w:szCs w:val="28"/>
        </w:rPr>
        <w:t xml:space="preserve"> </w:t>
      </w:r>
      <w:r w:rsidRPr="009D55D0">
        <w:rPr>
          <w:rFonts w:ascii="Times New Roman" w:hAnsi="Times New Roman" w:cs="Times New Roman"/>
          <w:sz w:val="28"/>
          <w:szCs w:val="28"/>
          <w:u w:val="single"/>
        </w:rPr>
        <w:t>Используемые методики: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b/>
          <w:sz w:val="28"/>
          <w:szCs w:val="28"/>
        </w:rPr>
        <w:t xml:space="preserve"> С детьми: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1. Тест креативности </w:t>
      </w:r>
      <w:proofErr w:type="spellStart"/>
      <w:r w:rsidRPr="009D55D0">
        <w:rPr>
          <w:rFonts w:ascii="Times New Roman" w:hAnsi="Times New Roman" w:cs="Times New Roman"/>
          <w:sz w:val="28"/>
          <w:szCs w:val="28"/>
        </w:rPr>
        <w:t>П.Торренса</w:t>
      </w:r>
      <w:proofErr w:type="spellEnd"/>
      <w:r w:rsidRPr="009D55D0">
        <w:rPr>
          <w:rFonts w:ascii="Times New Roman" w:hAnsi="Times New Roman" w:cs="Times New Roman"/>
          <w:sz w:val="28"/>
          <w:szCs w:val="28"/>
        </w:rPr>
        <w:t xml:space="preserve"> « Дорисуй фигуры»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lastRenderedPageBreak/>
        <w:t>2.Тест Векслера</w:t>
      </w:r>
      <w:proofErr w:type="gramStart"/>
      <w:r w:rsidRPr="009D5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D55D0">
        <w:rPr>
          <w:rFonts w:ascii="Times New Roman" w:hAnsi="Times New Roman" w:cs="Times New Roman"/>
          <w:sz w:val="28"/>
          <w:szCs w:val="28"/>
        </w:rPr>
        <w:t>диагностика структуры интеллекта(детский вариант)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3.Методика </w:t>
      </w:r>
      <w:proofErr w:type="spellStart"/>
      <w:r w:rsidRPr="009D55D0">
        <w:rPr>
          <w:rFonts w:ascii="Times New Roman" w:hAnsi="Times New Roman" w:cs="Times New Roman"/>
          <w:sz w:val="28"/>
          <w:szCs w:val="28"/>
        </w:rPr>
        <w:t>В.С.Юркевич</w:t>
      </w:r>
      <w:proofErr w:type="spellEnd"/>
      <w:r w:rsidRPr="009D55D0">
        <w:rPr>
          <w:rFonts w:ascii="Times New Roman" w:hAnsi="Times New Roman" w:cs="Times New Roman"/>
          <w:sz w:val="28"/>
          <w:szCs w:val="28"/>
        </w:rPr>
        <w:t xml:space="preserve"> «Дерево желаний»</w:t>
      </w:r>
    </w:p>
    <w:p w:rsidR="009D55D0" w:rsidRPr="009D55D0" w:rsidRDefault="009D55D0" w:rsidP="009D55D0">
      <w:pPr>
        <w:pStyle w:val="21"/>
        <w:ind w:left="0"/>
        <w:rPr>
          <w:rFonts w:ascii="Times New Roman" w:eastAsia="Arial Unicode MS" w:hAnsi="Times New Roman"/>
          <w:sz w:val="28"/>
          <w:szCs w:val="28"/>
        </w:rPr>
      </w:pPr>
      <w:r w:rsidRPr="009D55D0">
        <w:rPr>
          <w:rFonts w:ascii="Times New Roman" w:hAnsi="Times New Roman"/>
          <w:sz w:val="28"/>
          <w:szCs w:val="28"/>
        </w:rPr>
        <w:t>4.Методика «Два домика» (Т. Марцинковская)</w:t>
      </w:r>
      <w:proofErr w:type="gramStart"/>
      <w:r w:rsidRPr="009D55D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D55D0">
        <w:rPr>
          <w:rFonts w:ascii="Times New Roman" w:eastAsia="Arial Unicode MS" w:hAnsi="Times New Roman"/>
          <w:sz w:val="28"/>
          <w:szCs w:val="28"/>
        </w:rPr>
        <w:t xml:space="preserve">           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</w:t>
      </w:r>
      <w:r w:rsidRPr="009D55D0">
        <w:rPr>
          <w:rFonts w:ascii="Times New Roman" w:hAnsi="Times New Roman" w:cs="Times New Roman"/>
          <w:b/>
          <w:sz w:val="28"/>
          <w:szCs w:val="28"/>
        </w:rPr>
        <w:t>С педагогами:</w:t>
      </w:r>
    </w:p>
    <w:p w:rsidR="009D55D0" w:rsidRPr="009D55D0" w:rsidRDefault="009D55D0" w:rsidP="009D55D0">
      <w:pPr>
        <w:pStyle w:val="a4"/>
        <w:jc w:val="both"/>
        <w:rPr>
          <w:rFonts w:eastAsia="Arial Unicode MS"/>
          <w:b/>
          <w:bCs/>
          <w:sz w:val="28"/>
          <w:szCs w:val="28"/>
        </w:rPr>
      </w:pPr>
      <w:r w:rsidRPr="009D55D0">
        <w:rPr>
          <w:sz w:val="28"/>
          <w:szCs w:val="28"/>
        </w:rPr>
        <w:t xml:space="preserve"> 1. Тест «Насколько вы разбираетесь в проблеме воспитания  одаренности? » В. С. Юркевич</w:t>
      </w:r>
      <w:r w:rsidRPr="009D55D0">
        <w:rPr>
          <w:rFonts w:eastAsia="Arial Unicode MS"/>
          <w:b/>
          <w:bCs/>
          <w:sz w:val="28"/>
          <w:szCs w:val="28"/>
        </w:rPr>
        <w:t xml:space="preserve"> </w:t>
      </w:r>
    </w:p>
    <w:p w:rsidR="009D55D0" w:rsidRPr="009D55D0" w:rsidRDefault="009D55D0" w:rsidP="009D55D0">
      <w:pPr>
        <w:pStyle w:val="a4"/>
        <w:jc w:val="both"/>
        <w:rPr>
          <w:rFonts w:eastAsia="Arial Unicode MS"/>
          <w:b/>
          <w:bCs/>
          <w:sz w:val="28"/>
          <w:szCs w:val="28"/>
        </w:rPr>
      </w:pPr>
      <w:r w:rsidRPr="009D55D0">
        <w:rPr>
          <w:rFonts w:eastAsia="Arial Unicode MS"/>
          <w:b/>
          <w:sz w:val="28"/>
          <w:szCs w:val="28"/>
        </w:rPr>
        <w:t>2.</w:t>
      </w:r>
      <w:r w:rsidRPr="009D55D0">
        <w:rPr>
          <w:sz w:val="28"/>
          <w:szCs w:val="28"/>
        </w:rPr>
        <w:t xml:space="preserve">Опросник экспертной оценки одаренности для дошкольников </w:t>
      </w:r>
      <w:r w:rsidRPr="009D55D0">
        <w:rPr>
          <w:rFonts w:eastAsia="Arial Unicode MS"/>
          <w:b/>
          <w:color w:val="000000"/>
          <w:spacing w:val="4"/>
          <w:sz w:val="28"/>
          <w:szCs w:val="28"/>
        </w:rPr>
        <w:t>(ЛОСЕВА А.А.)</w:t>
      </w:r>
    </w:p>
    <w:p w:rsidR="009D55D0" w:rsidRPr="009D55D0" w:rsidRDefault="009D55D0" w:rsidP="009D55D0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9D55D0">
        <w:rPr>
          <w:rFonts w:ascii="Times New Roman" w:eastAsia="Arial Unicode MS" w:hAnsi="Times New Roman" w:cs="Times New Roman"/>
          <w:b/>
          <w:bCs/>
          <w:sz w:val="28"/>
          <w:szCs w:val="28"/>
        </w:rPr>
        <w:t>4.Экспрес–анкета «Одаренный ребенок»»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3. Анкета профессиональной позиции педагога как воспитател</w:t>
      </w:r>
      <w:proofErr w:type="gramStart"/>
      <w:r w:rsidRPr="009D55D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D55D0">
        <w:rPr>
          <w:rFonts w:ascii="Times New Roman" w:hAnsi="Times New Roman" w:cs="Times New Roman"/>
          <w:sz w:val="28"/>
          <w:szCs w:val="28"/>
        </w:rPr>
        <w:t xml:space="preserve">самооценка) 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</w:t>
      </w:r>
      <w:r w:rsidRPr="009D55D0">
        <w:rPr>
          <w:rFonts w:ascii="Times New Roman" w:hAnsi="Times New Roman" w:cs="Times New Roman"/>
          <w:b/>
          <w:sz w:val="28"/>
          <w:szCs w:val="28"/>
        </w:rPr>
        <w:t>С родителями:</w:t>
      </w:r>
    </w:p>
    <w:p w:rsidR="009D55D0" w:rsidRPr="009D55D0" w:rsidRDefault="009D55D0" w:rsidP="009D55D0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1. Опросник экспертной оценки одаренности для дошкольников Дж. </w:t>
      </w:r>
      <w:proofErr w:type="spellStart"/>
      <w:r w:rsidRPr="009D55D0">
        <w:rPr>
          <w:rFonts w:ascii="Times New Roman" w:hAnsi="Times New Roman" w:cs="Times New Roman"/>
          <w:sz w:val="28"/>
          <w:szCs w:val="28"/>
        </w:rPr>
        <w:t>Рензулли</w:t>
      </w:r>
      <w:proofErr w:type="spellEnd"/>
      <w:r w:rsidRPr="009D55D0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9D55D0">
        <w:rPr>
          <w:rFonts w:ascii="Times New Roman" w:hAnsi="Times New Roman" w:cs="Times New Roman"/>
          <w:sz w:val="28"/>
          <w:szCs w:val="28"/>
        </w:rPr>
        <w:t>Хартман</w:t>
      </w:r>
      <w:proofErr w:type="spellEnd"/>
      <w:r w:rsidRPr="009D55D0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9D55D0">
        <w:rPr>
          <w:rFonts w:ascii="Times New Roman" w:hAnsi="Times New Roman" w:cs="Times New Roman"/>
          <w:sz w:val="28"/>
          <w:szCs w:val="28"/>
        </w:rPr>
        <w:t>Каллахэн</w:t>
      </w:r>
      <w:proofErr w:type="spellEnd"/>
      <w:r w:rsidRPr="009D55D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eastAsia="Arial Unicode MS" w:hAnsi="Times New Roman" w:cs="Times New Roman"/>
          <w:b/>
          <w:sz w:val="28"/>
          <w:szCs w:val="28"/>
        </w:rPr>
        <w:t>2.Методика</w:t>
      </w:r>
      <w:r w:rsidRPr="009D55D0">
        <w:rPr>
          <w:rFonts w:ascii="Times New Roman" w:eastAsia="Arial Unicode MS" w:hAnsi="Times New Roman" w:cs="Times New Roman"/>
          <w:sz w:val="28"/>
          <w:szCs w:val="28"/>
        </w:rPr>
        <w:t xml:space="preserve">  «</w:t>
      </w:r>
      <w:r w:rsidRPr="009D55D0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 Определение склонностей ребенка»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b/>
          <w:sz w:val="28"/>
          <w:szCs w:val="28"/>
        </w:rPr>
        <w:t>Алгоритм распределения детей по интересам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1. Посещение детьми занятий со специалистами. 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2. Психодиагностика: анкетирование родителей, педагогов, тестирование детей. 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3. Опрос детей о желании или нежелании посещать занятия. 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4. Согласие родителей на посещение ребенком занятия. </w:t>
      </w:r>
    </w:p>
    <w:p w:rsidR="009D55D0" w:rsidRPr="009D55D0" w:rsidRDefault="009D55D0" w:rsidP="009D55D0">
      <w:pPr>
        <w:rPr>
          <w:rFonts w:ascii="Times New Roman" w:hAnsi="Times New Roman" w:cs="Times New Roman"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5. Заполнение карты индивидуальных особенностей и интересов  дошкольника. </w:t>
      </w:r>
    </w:p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sz w:val="28"/>
          <w:szCs w:val="28"/>
        </w:rPr>
        <w:t xml:space="preserve"> 6. Зачисление ребенка на занятия на основании полученных  сведений</w:t>
      </w:r>
    </w:p>
    <w:p w:rsidR="009D55D0" w:rsidRPr="009D55D0" w:rsidRDefault="009D55D0" w:rsidP="00456697">
      <w:pPr>
        <w:pStyle w:val="21"/>
        <w:spacing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9D55D0">
        <w:rPr>
          <w:rFonts w:ascii="Times New Roman" w:hAnsi="Times New Roman"/>
          <w:sz w:val="28"/>
          <w:szCs w:val="28"/>
        </w:rPr>
        <w:t xml:space="preserve"> </w:t>
      </w:r>
      <w:r w:rsidRPr="009D55D0">
        <w:rPr>
          <w:rFonts w:ascii="Times New Roman" w:hAnsi="Times New Roman"/>
          <w:b/>
          <w:sz w:val="28"/>
          <w:szCs w:val="28"/>
        </w:rPr>
        <w:t>Мониторинг эффективности работы с детьми и педагогами</w:t>
      </w:r>
    </w:p>
    <w:p w:rsidR="009D55D0" w:rsidRPr="009D55D0" w:rsidRDefault="009D55D0" w:rsidP="009D55D0">
      <w:pPr>
        <w:pStyle w:val="21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9D55D0">
        <w:rPr>
          <w:rFonts w:ascii="Times New Roman" w:hAnsi="Times New Roman"/>
          <w:sz w:val="28"/>
          <w:szCs w:val="28"/>
        </w:rPr>
        <w:t>Экран настроений (Эмоциональное состояние ребенка до и после занятий</w:t>
      </w:r>
      <w:proofErr w:type="gramStart"/>
      <w:r w:rsidRPr="009D55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D55D0">
        <w:rPr>
          <w:rFonts w:ascii="Times New Roman" w:hAnsi="Times New Roman"/>
          <w:sz w:val="28"/>
          <w:szCs w:val="28"/>
        </w:rPr>
        <w:t xml:space="preserve"> перед участием в конкурсе и после). </w:t>
      </w:r>
    </w:p>
    <w:p w:rsidR="009D55D0" w:rsidRPr="009D55D0" w:rsidRDefault="009D55D0" w:rsidP="009D55D0">
      <w:pPr>
        <w:pStyle w:val="21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9D55D0">
        <w:rPr>
          <w:rFonts w:ascii="Times New Roman" w:hAnsi="Times New Roman"/>
          <w:sz w:val="28"/>
          <w:szCs w:val="28"/>
        </w:rPr>
        <w:t xml:space="preserve">Достижения в конкурсах, фестивалях, марафонах и т. д. </w:t>
      </w:r>
    </w:p>
    <w:p w:rsidR="009D55D0" w:rsidRPr="009D55D0" w:rsidRDefault="009D55D0" w:rsidP="009D55D0">
      <w:pPr>
        <w:pStyle w:val="21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9D55D0">
        <w:rPr>
          <w:rFonts w:ascii="Times New Roman" w:hAnsi="Times New Roman"/>
          <w:sz w:val="28"/>
          <w:szCs w:val="28"/>
        </w:rPr>
        <w:t>Сравнительный анализ результатов диагностирования педагогов при помощи теста В. С. Юркевич «Насколько вы разбираетесь в проблеме воспитания одаренности? » до и после информационного  этапа</w:t>
      </w:r>
    </w:p>
    <w:p w:rsidR="0096267D" w:rsidRPr="00EA42E0" w:rsidRDefault="0096267D" w:rsidP="009626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11C" w:rsidRDefault="009D55D0" w:rsidP="00AE1D5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DA3F14" w:rsidRPr="00DA3F14">
        <w:rPr>
          <w:rFonts w:ascii="Times New Roman" w:hAnsi="Times New Roman" w:cs="Times New Roman"/>
          <w:b/>
          <w:sz w:val="28"/>
          <w:szCs w:val="28"/>
        </w:rPr>
        <w:t>етодики,</w:t>
      </w:r>
      <w:r w:rsidR="00631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F14" w:rsidRPr="00DA3F14">
        <w:rPr>
          <w:rFonts w:ascii="Times New Roman" w:hAnsi="Times New Roman" w:cs="Times New Roman"/>
          <w:b/>
          <w:sz w:val="28"/>
          <w:szCs w:val="28"/>
        </w:rPr>
        <w:t>используемые педагогами ДОУ для выявления одаренности детей.</w:t>
      </w:r>
    </w:p>
    <w:p w:rsidR="00E7506D" w:rsidRPr="00067329" w:rsidRDefault="0022520A" w:rsidP="00456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56697" w:rsidRPr="00916B81" w:rsidRDefault="00E7506D" w:rsidP="00067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2E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7506D" w:rsidRPr="00EA42E0" w:rsidRDefault="00E7506D" w:rsidP="0006732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42E0">
        <w:rPr>
          <w:rFonts w:ascii="Times New Roman" w:hAnsi="Times New Roman" w:cs="Times New Roman"/>
          <w:b/>
          <w:sz w:val="28"/>
          <w:szCs w:val="28"/>
        </w:rPr>
        <w:t>. Выявление спортивно одаренных детей.</w:t>
      </w:r>
    </w:p>
    <w:p w:rsidR="00E7506D" w:rsidRPr="00067329" w:rsidRDefault="00E7506D" w:rsidP="0006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329">
        <w:rPr>
          <w:rFonts w:ascii="Times New Roman" w:hAnsi="Times New Roman" w:cs="Times New Roman"/>
          <w:sz w:val="28"/>
          <w:szCs w:val="28"/>
        </w:rPr>
        <w:t xml:space="preserve">   С момента рождения нормально развивающийся ребёнок стремиться к движениям.  Детская одаренность – это хрупкая субстанция. Для раскрытия одаренности необходимы атмосфера психологического комфорта, принятие малыша таким, какой он есть, вера в большие возможности его позитивных изменений, уважение к личности ребенка и его творческим проявлениям. Нельзя ускорять развитие ребенка путем натаскивания, нельзя сокращать детство. Основная задача взрослых — всестороннее обогащение развития дошкольника, нацеленное на максимальное раскрытие потенциала на данном возрастном этапе.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D2381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Энергичен</w:t>
            </w:r>
            <w:proofErr w:type="gramEnd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, все время хочет двигаться, спит меньше обычного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</w:p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Проявляет большой интерес к движениям, требующим тонкой моторики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3A4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-.-.---.----.---.---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Обладает хорошей зрительно-моторной координацией.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-----.-.-.-.-.-.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 xml:space="preserve">Обладает широким диапазоном движений </w:t>
            </w:r>
            <w:proofErr w:type="gramStart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от медленного к быстрому, от плавного к резкому).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-..-.-.-.-.-..-.-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Прекрасно удерживает равновесие при выполнении двигательных упражнений.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-.-.-.-.-.-.-.-.---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Отлично управляет телом при маневрировании.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-..-.-.-.-.-..-.-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Обладает исключительной для своего возраста физической силой, гибкостью, выносливостью, имеет хороший уровень развития основных двигательных навыков.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-..-.-.-.-.-..-.-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Смел, не боится синяков и шишек, любит спортивные игры и всегда в них выигрывает.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-..-.-.-.-.-..-.-</w:t>
            </w: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Ловко управляется с коньками, лыжами, ракетками, мячами и клюшками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6D" w:rsidRPr="00067329" w:rsidTr="00DA3F1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E7506D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 никогда всерьез не устает, если </w:t>
            </w:r>
            <w:proofErr w:type="gramStart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занят</w:t>
            </w:r>
            <w:proofErr w:type="gramEnd"/>
            <w:r w:rsidRPr="00067329">
              <w:rPr>
                <w:rFonts w:ascii="Times New Roman" w:hAnsi="Times New Roman" w:cs="Times New Roman"/>
                <w:sz w:val="28"/>
                <w:szCs w:val="28"/>
              </w:rPr>
              <w:t xml:space="preserve"> любимым дело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067329" w:rsidRDefault="003A45E2" w:rsidP="0006732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-..-.-.-.-.-..-.-</w:t>
            </w:r>
          </w:p>
        </w:tc>
      </w:tr>
    </w:tbl>
    <w:p w:rsidR="00E7506D" w:rsidRPr="00067329" w:rsidRDefault="00E7506D" w:rsidP="0006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06D" w:rsidRPr="00067329" w:rsidRDefault="00E7506D" w:rsidP="0006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329">
        <w:rPr>
          <w:rFonts w:ascii="Times New Roman" w:hAnsi="Times New Roman" w:cs="Times New Roman"/>
          <w:sz w:val="28"/>
          <w:szCs w:val="28"/>
        </w:rPr>
        <w:t xml:space="preserve">   Измерить уровень </w:t>
      </w:r>
      <w:proofErr w:type="gramStart"/>
      <w:r w:rsidRPr="00067329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067329">
        <w:rPr>
          <w:rFonts w:ascii="Times New Roman" w:hAnsi="Times New Roman" w:cs="Times New Roman"/>
          <w:sz w:val="28"/>
          <w:szCs w:val="28"/>
        </w:rPr>
        <w:t xml:space="preserve"> активность можно путем </w:t>
      </w:r>
      <w:proofErr w:type="spellStart"/>
      <w:r w:rsidRPr="00067329">
        <w:rPr>
          <w:rFonts w:ascii="Times New Roman" w:hAnsi="Times New Roman" w:cs="Times New Roman"/>
          <w:sz w:val="28"/>
          <w:szCs w:val="28"/>
        </w:rPr>
        <w:t>хронометрирования</w:t>
      </w:r>
      <w:proofErr w:type="spellEnd"/>
      <w:r w:rsidRPr="00067329">
        <w:rPr>
          <w:rFonts w:ascii="Times New Roman" w:hAnsi="Times New Roman" w:cs="Times New Roman"/>
          <w:sz w:val="28"/>
          <w:szCs w:val="28"/>
        </w:rPr>
        <w:t>. За определенный временной период фиксируется время пассивного состояния ребенка (сидит, стоит, лежит) и время активного состояния ребенка (идет, бежит, прыгает и т.д.). Наблюдение ведется за одним ребенком или несколькими детьми одновременно. Затем определяется процент пассивного и активного состояния ребенка за данный промежуток времени. Нормальным соотношением покоя и движения для дошкольников можно считать 30% покоя и 70% двигательной активности.</w:t>
      </w:r>
      <w:r w:rsidRPr="00067329">
        <w:rPr>
          <w:rFonts w:ascii="Times New Roman" w:hAnsi="Times New Roman" w:cs="Times New Roman"/>
          <w:sz w:val="28"/>
          <w:szCs w:val="28"/>
        </w:rPr>
        <w:br/>
        <w:t>     Следует заметить, что двигательная активность каждого ребенка индивидуальна. Если внимательно понаблюдать и проанализировать двигательное поведение ребенка, то можно отнести его к одной из трех групп по двигательной активности.</w:t>
      </w:r>
    </w:p>
    <w:p w:rsidR="00E7506D" w:rsidRPr="00067329" w:rsidRDefault="00E7506D" w:rsidP="0006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329">
        <w:rPr>
          <w:rFonts w:ascii="Times New Roman" w:hAnsi="Times New Roman" w:cs="Times New Roman"/>
          <w:sz w:val="28"/>
          <w:szCs w:val="28"/>
        </w:rPr>
        <w:t xml:space="preserve">      </w:t>
      </w:r>
      <w:r w:rsidRPr="0006732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Start"/>
      <w:r w:rsidRPr="0006732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67329">
        <w:rPr>
          <w:rFonts w:ascii="Times New Roman" w:hAnsi="Times New Roman" w:cs="Times New Roman"/>
          <w:i/>
          <w:sz w:val="28"/>
          <w:szCs w:val="28"/>
        </w:rPr>
        <w:t xml:space="preserve"> е р в у ю</w:t>
      </w:r>
      <w:r w:rsidRPr="00067329">
        <w:rPr>
          <w:rFonts w:ascii="Times New Roman" w:hAnsi="Times New Roman" w:cs="Times New Roman"/>
          <w:sz w:val="28"/>
          <w:szCs w:val="28"/>
        </w:rPr>
        <w:t xml:space="preserve">  группу составляют дети со средней, нормальной </w:t>
      </w:r>
      <w:r w:rsidR="00D16414">
        <w:rPr>
          <w:rFonts w:ascii="Times New Roman" w:hAnsi="Times New Roman" w:cs="Times New Roman"/>
          <w:sz w:val="28"/>
          <w:szCs w:val="28"/>
        </w:rPr>
        <w:t>д</w:t>
      </w:r>
      <w:r w:rsidRPr="00067329">
        <w:rPr>
          <w:rFonts w:ascii="Times New Roman" w:hAnsi="Times New Roman" w:cs="Times New Roman"/>
          <w:sz w:val="28"/>
          <w:szCs w:val="28"/>
        </w:rPr>
        <w:t xml:space="preserve">вигательной активностью, обеспечивающей своевременное и целесообразное развитие ребенка в целом. </w:t>
      </w:r>
      <w:r w:rsidRPr="00067329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067329">
        <w:rPr>
          <w:rFonts w:ascii="Times New Roman" w:hAnsi="Times New Roman" w:cs="Times New Roman"/>
          <w:i/>
          <w:sz w:val="28"/>
          <w:szCs w:val="28"/>
        </w:rPr>
        <w:t xml:space="preserve">Ко  в т о </w:t>
      </w:r>
      <w:proofErr w:type="gramStart"/>
      <w:r w:rsidRPr="0006732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67329">
        <w:rPr>
          <w:rFonts w:ascii="Times New Roman" w:hAnsi="Times New Roman" w:cs="Times New Roman"/>
          <w:i/>
          <w:sz w:val="28"/>
          <w:szCs w:val="28"/>
        </w:rPr>
        <w:t xml:space="preserve"> о й</w:t>
      </w:r>
      <w:r w:rsidRPr="00067329">
        <w:rPr>
          <w:rFonts w:ascii="Times New Roman" w:hAnsi="Times New Roman" w:cs="Times New Roman"/>
          <w:sz w:val="28"/>
          <w:szCs w:val="28"/>
        </w:rPr>
        <w:t xml:space="preserve">  группе  следует отнести детей малоподвижных, т.е. с низкой двигательной активностью. </w:t>
      </w:r>
    </w:p>
    <w:p w:rsidR="00E7506D" w:rsidRPr="00067329" w:rsidRDefault="00E7506D" w:rsidP="000673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7329">
        <w:rPr>
          <w:rFonts w:ascii="Times New Roman" w:hAnsi="Times New Roman" w:cs="Times New Roman"/>
          <w:sz w:val="28"/>
          <w:szCs w:val="28"/>
        </w:rPr>
        <w:t xml:space="preserve">  </w:t>
      </w:r>
      <w:r w:rsidRPr="00067329">
        <w:rPr>
          <w:rFonts w:ascii="Times New Roman" w:hAnsi="Times New Roman" w:cs="Times New Roman"/>
          <w:i/>
          <w:sz w:val="28"/>
          <w:szCs w:val="28"/>
        </w:rPr>
        <w:t xml:space="preserve">К  т </w:t>
      </w:r>
      <w:proofErr w:type="gramStart"/>
      <w:r w:rsidRPr="00067329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67329">
        <w:rPr>
          <w:rFonts w:ascii="Times New Roman" w:hAnsi="Times New Roman" w:cs="Times New Roman"/>
          <w:i/>
          <w:sz w:val="28"/>
          <w:szCs w:val="28"/>
        </w:rPr>
        <w:t xml:space="preserve"> е т ь е й  группе</w:t>
      </w:r>
      <w:r w:rsidRPr="00067329">
        <w:rPr>
          <w:rFonts w:ascii="Times New Roman" w:hAnsi="Times New Roman" w:cs="Times New Roman"/>
          <w:sz w:val="28"/>
          <w:szCs w:val="28"/>
        </w:rPr>
        <w:t xml:space="preserve"> относятся дети с большой двигательной активностью. Таких детей называют «моторными». </w:t>
      </w:r>
      <w:r w:rsidRPr="00067329">
        <w:rPr>
          <w:rFonts w:ascii="Times New Roman" w:hAnsi="Times New Roman" w:cs="Times New Roman"/>
          <w:sz w:val="28"/>
          <w:szCs w:val="28"/>
        </w:rPr>
        <w:br/>
        <w:t>     </w:t>
      </w:r>
      <w:r w:rsidRPr="00067329">
        <w:rPr>
          <w:rStyle w:val="c2"/>
          <w:rFonts w:ascii="Times New Roman" w:hAnsi="Times New Roman" w:cs="Times New Roman"/>
          <w:sz w:val="28"/>
          <w:szCs w:val="28"/>
        </w:rPr>
        <w:t>Самостоятельная двигательная деятельность, возникающая по инициативе детей, дает широкий просмотр для выявления индивидуальных возможностей детей.</w:t>
      </w:r>
    </w:p>
    <w:p w:rsidR="00DA3F14" w:rsidRPr="00562559" w:rsidRDefault="00DA3F14" w:rsidP="007362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2559">
        <w:rPr>
          <w:rFonts w:ascii="Times New Roman" w:hAnsi="Times New Roman" w:cs="Times New Roman"/>
          <w:b/>
          <w:bCs/>
          <w:iCs/>
          <w:sz w:val="28"/>
          <w:szCs w:val="28"/>
        </w:rPr>
        <w:t>Оценка результатов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 оценке результатов важно учитывать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такие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качественные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характеристики, как самостоятельность (результативность) выполнения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задания – R, скорость решения задачи – Т и рациональность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при</w:t>
      </w:r>
      <w:proofErr w:type="gramEnd"/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выполнении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задачи – D. При нерешенном задании результативность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составляет 0 баллов, при использовании максимальной помощи (наложении</w:t>
      </w:r>
      <w:proofErr w:type="gramEnd"/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элементов на образец) – 10 баллов, при использовании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минимальной</w:t>
      </w:r>
      <w:proofErr w:type="gramEnd"/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помощи (выполнение задания по дополнительному образцу) – 100 баллов и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при самостоятельном решении задания – </w:t>
      </w:r>
      <w:r w:rsidRPr="00B858A1">
        <w:rPr>
          <w:rFonts w:ascii="Times New Roman" w:eastAsia="TimesNewRomanPSMT" w:hAnsi="Times New Roman" w:cs="Times New Roman"/>
          <w:iCs/>
          <w:sz w:val="28"/>
          <w:szCs w:val="28"/>
        </w:rPr>
        <w:t>1000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баллов. Разнесение</w:t>
      </w:r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результатов решения заданий в столь широком диапазоне (от группы к</w:t>
      </w:r>
      <w:proofErr w:type="gramEnd"/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группе – скачок на порядок) принято для более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качественного</w:t>
      </w:r>
      <w:proofErr w:type="gramEnd"/>
    </w:p>
    <w:p w:rsidR="00DA3F14" w:rsidRPr="00562559" w:rsidRDefault="00DA3F14" w:rsidP="00D16414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разграничения испытуемых по основному признаку – результативности.</w:t>
      </w:r>
    </w:p>
    <w:p w:rsidR="00562559" w:rsidRDefault="00562559" w:rsidP="00D1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858A1" w:rsidRDefault="00B858A1" w:rsidP="001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8A1" w:rsidRDefault="00B858A1" w:rsidP="001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06D" w:rsidRPr="001D0C04" w:rsidRDefault="00E7506D" w:rsidP="001D0C0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C0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7506D" w:rsidRPr="00D16414" w:rsidRDefault="00E7506D" w:rsidP="00D1641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исследований в </w:t>
      </w:r>
      <w:r w:rsidR="00456697">
        <w:rPr>
          <w:rFonts w:ascii="Times New Roman" w:hAnsi="Times New Roman" w:cs="Times New Roman"/>
          <w:sz w:val="28"/>
          <w:szCs w:val="28"/>
        </w:rPr>
        <w:t xml:space="preserve">группе   </w:t>
      </w:r>
      <w:r w:rsidRPr="00D16414">
        <w:rPr>
          <w:rFonts w:ascii="Times New Roman" w:hAnsi="Times New Roman" w:cs="Times New Roman"/>
          <w:sz w:val="28"/>
          <w:szCs w:val="28"/>
        </w:rPr>
        <w:t>выявлено __</w:t>
      </w:r>
      <w:r w:rsidR="00456697">
        <w:rPr>
          <w:rFonts w:ascii="Times New Roman" w:hAnsi="Times New Roman" w:cs="Times New Roman"/>
          <w:sz w:val="28"/>
          <w:szCs w:val="28"/>
        </w:rPr>
        <w:t>2</w:t>
      </w:r>
      <w:r w:rsidRPr="00D16414">
        <w:rPr>
          <w:rFonts w:ascii="Times New Roman" w:hAnsi="Times New Roman" w:cs="Times New Roman"/>
          <w:sz w:val="28"/>
          <w:szCs w:val="28"/>
        </w:rPr>
        <w:t>___ одаренных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2"/>
      </w:tblGrid>
      <w:tr w:rsidR="00E7506D" w:rsidRPr="00D16414" w:rsidTr="00DA3F1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E7506D" w:rsidP="00D164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414">
              <w:rPr>
                <w:rFonts w:ascii="Times New Roman" w:hAnsi="Times New Roman" w:cs="Times New Roman"/>
                <w:i/>
                <w:sz w:val="28"/>
                <w:szCs w:val="28"/>
              </w:rPr>
              <w:t>Виды одаренности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E7506D" w:rsidP="00D16414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6414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E7506D" w:rsidRPr="00D16414" w:rsidTr="00DA3F1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E7506D" w:rsidP="00D16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E7506D" w:rsidP="00D16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06D" w:rsidRPr="00D16414" w:rsidTr="00DA3F14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E7506D" w:rsidP="00D16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414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D16414">
              <w:rPr>
                <w:rFonts w:ascii="Times New Roman" w:hAnsi="Times New Roman" w:cs="Times New Roman"/>
                <w:sz w:val="28"/>
                <w:szCs w:val="28"/>
              </w:rPr>
              <w:t xml:space="preserve"> одаренные дети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06D" w:rsidRPr="00D16414" w:rsidRDefault="00B858A1" w:rsidP="00D1641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506D" w:rsidRDefault="00E7506D" w:rsidP="00E7506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Навешивание ярлыков типа «одаренный» или «ординарный» недопустимо не только из-за опасности ошибок в диагностических заключениях. Как убедительно показывают психологические данные, такого рода ярлыки могут весьма негативно повлиять на личностное развитие ребенка.</w:t>
      </w:r>
    </w:p>
    <w:p w:rsidR="00E7506D" w:rsidRDefault="00E7506D" w:rsidP="00E7506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Оценка ребенка как одаренного не должна являться самоцелью. Выявление одаренных детей необходимо связывать с задачами их обучения и воспитания, а также с оказанием им психологической помощи и поддержки. Последнее обстоятельство позволяет существенно расширить сферу используемых психодиагностических методик и учесть целый ряд дополнительных моментов:</w:t>
      </w:r>
    </w:p>
    <w:p w:rsidR="00E7506D" w:rsidRPr="00D16414" w:rsidRDefault="00E7506D" w:rsidP="009863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>особенности взаимодействия ребенка со сверстниками и взрослыми;</w:t>
      </w:r>
    </w:p>
    <w:p w:rsidR="00E7506D" w:rsidRPr="00D16414" w:rsidRDefault="00E7506D" w:rsidP="009863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 xml:space="preserve">наличие (или отсутствие) различных форм </w:t>
      </w:r>
      <w:proofErr w:type="spellStart"/>
      <w:r w:rsidRPr="00D16414">
        <w:rPr>
          <w:rFonts w:ascii="Times New Roman" w:hAnsi="Times New Roman" w:cs="Times New Roman"/>
          <w:sz w:val="28"/>
          <w:szCs w:val="28"/>
        </w:rPr>
        <w:t>диссинхронии</w:t>
      </w:r>
      <w:proofErr w:type="spellEnd"/>
      <w:r w:rsidRPr="00D16414">
        <w:rPr>
          <w:rFonts w:ascii="Times New Roman" w:hAnsi="Times New Roman" w:cs="Times New Roman"/>
          <w:sz w:val="28"/>
          <w:szCs w:val="28"/>
        </w:rPr>
        <w:t xml:space="preserve"> (неравномерности) в развитии одаренного ребенка;</w:t>
      </w:r>
    </w:p>
    <w:p w:rsidR="00E7506D" w:rsidRPr="00D16414" w:rsidRDefault="00E7506D" w:rsidP="009863F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>особенности развития эмоциональной сферы ребенка и т.д.</w:t>
      </w:r>
    </w:p>
    <w:p w:rsidR="00E7506D" w:rsidRPr="00D16414" w:rsidRDefault="00E7506D" w:rsidP="00E7506D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 xml:space="preserve">  Мы считаем, что проблема выявления одаренных детей сложна и требует привлечения специалистов по разным направлениям деятельности высокой квалификации.</w:t>
      </w:r>
    </w:p>
    <w:p w:rsidR="00E7506D" w:rsidRPr="00D16414" w:rsidRDefault="00E7506D" w:rsidP="00E7506D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 xml:space="preserve">   Наблюдения педагогов дают возможность считать, что все дети одаренные. Главное не тормозить развитие, а помочь детям раскрыть их одаренность и развивать. При этом помнить </w:t>
      </w:r>
      <w:r w:rsidRPr="00D16414">
        <w:rPr>
          <w:rFonts w:ascii="Times New Roman" w:hAnsi="Times New Roman" w:cs="Times New Roman"/>
          <w:b/>
          <w:sz w:val="28"/>
          <w:szCs w:val="28"/>
        </w:rPr>
        <w:t>3 правила</w:t>
      </w:r>
      <w:r w:rsidRPr="00D16414">
        <w:rPr>
          <w:rFonts w:ascii="Times New Roman" w:hAnsi="Times New Roman" w:cs="Times New Roman"/>
          <w:sz w:val="28"/>
          <w:szCs w:val="28"/>
        </w:rPr>
        <w:t>:</w:t>
      </w:r>
    </w:p>
    <w:p w:rsidR="00E7506D" w:rsidRPr="00D16414" w:rsidRDefault="00E7506D" w:rsidP="009863F9">
      <w:pPr>
        <w:numPr>
          <w:ilvl w:val="1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>Помоги, но не навреди.</w:t>
      </w:r>
    </w:p>
    <w:p w:rsidR="00E7506D" w:rsidRPr="00D16414" w:rsidRDefault="00E7506D" w:rsidP="009863F9">
      <w:pPr>
        <w:numPr>
          <w:ilvl w:val="1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>Заинтересуй, но не настаивай.</w:t>
      </w:r>
    </w:p>
    <w:p w:rsidR="00E7506D" w:rsidRDefault="00E7506D" w:rsidP="009863F9">
      <w:pPr>
        <w:numPr>
          <w:ilvl w:val="1"/>
          <w:numId w:val="12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414">
        <w:rPr>
          <w:rFonts w:ascii="Times New Roman" w:hAnsi="Times New Roman" w:cs="Times New Roman"/>
          <w:sz w:val="28"/>
          <w:szCs w:val="28"/>
        </w:rPr>
        <w:t>Учитывай индивидуальность.</w:t>
      </w:r>
    </w:p>
    <w:p w:rsidR="00A86000" w:rsidRPr="00A86000" w:rsidRDefault="00A86000" w:rsidP="00A86000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A86000" w:rsidRPr="00A86000" w:rsidRDefault="00A86000" w:rsidP="00A86000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b/>
          <w:bCs/>
          <w:sz w:val="28"/>
          <w:szCs w:val="28"/>
        </w:rPr>
        <w:t>ЭКСПРЕСС-АНЕТА «ОДАРЕННЫЙ РЕБЕНОК»</w:t>
      </w:r>
    </w:p>
    <w:p w:rsidR="00A86000" w:rsidRPr="00A86000" w:rsidRDefault="00A86000" w:rsidP="00A86000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b/>
          <w:bCs/>
          <w:sz w:val="28"/>
          <w:szCs w:val="28"/>
        </w:rPr>
        <w:t>(для воспитателя)</w:t>
      </w:r>
    </w:p>
    <w:p w:rsidR="00B858A1" w:rsidRPr="00A86000" w:rsidRDefault="00A86000" w:rsidP="00B858A1">
      <w:pPr>
        <w:rPr>
          <w:rFonts w:ascii="Times New Roman" w:eastAsia="Arial Unicode MS" w:hAnsi="Times New Roman" w:cs="Times New Roman"/>
          <w:sz w:val="28"/>
          <w:szCs w:val="28"/>
        </w:rPr>
      </w:pPr>
      <w:r w:rsidRPr="00EC55B5">
        <w:rPr>
          <w:rFonts w:ascii="Times New Roman" w:eastAsia="Arial Unicode MS" w:hAnsi="Times New Roman" w:cs="Times New Roman"/>
          <w:sz w:val="28"/>
          <w:szCs w:val="28"/>
        </w:rPr>
        <w:t>Анкету заполнил</w:t>
      </w:r>
      <w:r w:rsidR="00B858A1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proofErr w:type="gramStart"/>
      <w:r w:rsidR="00B858A1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spellStart"/>
      <w:r w:rsidR="00B858A1">
        <w:rPr>
          <w:rFonts w:ascii="Times New Roman" w:eastAsia="Arial Unicode MS" w:hAnsi="Times New Roman" w:cs="Times New Roman"/>
          <w:sz w:val="28"/>
          <w:szCs w:val="28"/>
        </w:rPr>
        <w:t>В</w:t>
      </w:r>
      <w:proofErr w:type="gramEnd"/>
      <w:r w:rsidR="00B858A1">
        <w:rPr>
          <w:rFonts w:ascii="Times New Roman" w:eastAsia="Arial Unicode MS" w:hAnsi="Times New Roman" w:cs="Times New Roman"/>
          <w:sz w:val="28"/>
          <w:szCs w:val="28"/>
        </w:rPr>
        <w:t>оротникова</w:t>
      </w:r>
      <w:proofErr w:type="spellEnd"/>
      <w:r w:rsidR="00B858A1">
        <w:rPr>
          <w:rFonts w:ascii="Times New Roman" w:eastAsia="Arial Unicode MS" w:hAnsi="Times New Roman" w:cs="Times New Roman"/>
          <w:sz w:val="28"/>
          <w:szCs w:val="28"/>
        </w:rPr>
        <w:t xml:space="preserve"> Марина Александровна</w:t>
      </w:r>
    </w:p>
    <w:p w:rsidR="00A86000" w:rsidRPr="00A86000" w:rsidRDefault="00A86000" w:rsidP="00A86000">
      <w:pPr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</w:t>
      </w:r>
    </w:p>
    <w:p w:rsidR="00A86000" w:rsidRPr="00A86000" w:rsidRDefault="00A86000" w:rsidP="00A86000">
      <w:pPr>
        <w:rPr>
          <w:rFonts w:ascii="Times New Roman" w:eastAsia="Arial Unicode MS" w:hAnsi="Times New Roman" w:cs="Times New Roman"/>
          <w:sz w:val="28"/>
          <w:szCs w:val="28"/>
        </w:rPr>
      </w:pPr>
      <w:r w:rsidRPr="00EC55B5">
        <w:rPr>
          <w:rFonts w:ascii="Times New Roman" w:eastAsia="Arial Unicode MS" w:hAnsi="Times New Roman" w:cs="Times New Roman"/>
          <w:sz w:val="28"/>
          <w:szCs w:val="28"/>
        </w:rPr>
        <w:t>Группа</w:t>
      </w:r>
      <w:r w:rsidRPr="00A86000">
        <w:rPr>
          <w:rFonts w:ascii="Times New Roman" w:eastAsia="Arial Unicode MS" w:hAnsi="Times New Roman" w:cs="Times New Roman"/>
          <w:sz w:val="28"/>
          <w:szCs w:val="28"/>
        </w:rPr>
        <w:t>:</w:t>
      </w:r>
      <w:r w:rsidR="00B858A1">
        <w:rPr>
          <w:rFonts w:ascii="Times New Roman" w:eastAsia="Arial Unicode MS" w:hAnsi="Times New Roman" w:cs="Times New Roman"/>
          <w:sz w:val="28"/>
          <w:szCs w:val="28"/>
        </w:rPr>
        <w:t xml:space="preserve">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426"/>
        <w:gridCol w:w="2364"/>
        <w:gridCol w:w="4112"/>
      </w:tblGrid>
      <w:tr w:rsidR="00A86000" w:rsidRPr="00A86000" w:rsidTr="003A45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Вопросы</w:t>
            </w:r>
            <w:proofErr w:type="spellEnd"/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Ответы</w:t>
            </w:r>
            <w:proofErr w:type="spellEnd"/>
          </w:p>
        </w:tc>
      </w:tr>
      <w:tr w:rsidR="00A86000" w:rsidRPr="00A86000" w:rsidTr="003A45E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Кого из детей в 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группе Вы считаете одаренными?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Default="003A45E2" w:rsidP="003A4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Тетерина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</w:p>
          <w:p w:rsidR="00A86000" w:rsidRPr="00A86000" w:rsidRDefault="003A45E2" w:rsidP="003A45E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Ананьеав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A86000" w:rsidRPr="00A86000" w:rsidTr="003A45E2">
        <w:trPr>
          <w:trHeight w:val="60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В чем проявляется одаренность ребенка?</w:t>
            </w:r>
          </w:p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И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00" w:rsidRPr="00A86000" w:rsidRDefault="00A8600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Проявления</w:t>
            </w:r>
            <w:proofErr w:type="spellEnd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одаренности</w:t>
            </w:r>
            <w:proofErr w:type="spellEnd"/>
          </w:p>
        </w:tc>
      </w:tr>
      <w:tr w:rsidR="003A45E2" w:rsidRPr="00A86000" w:rsidTr="003A45E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Тетерина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067329" w:rsidRDefault="003A45E2" w:rsidP="00916B8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Обладает исключительной для своего возраста физической силой, гибкостью, выносливостью, имеет хороший уровень развития основных двигательных навыков.</w:t>
            </w:r>
          </w:p>
        </w:tc>
      </w:tr>
      <w:tr w:rsidR="003A45E2" w:rsidRPr="00A86000" w:rsidTr="003A45E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Ананьева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.К</w:t>
            </w:r>
            <w:proofErr w:type="spellEnd"/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067329">
              <w:rPr>
                <w:rFonts w:ascii="Times New Roman" w:hAnsi="Times New Roman" w:cs="Times New Roman"/>
                <w:sz w:val="28"/>
                <w:szCs w:val="28"/>
              </w:rPr>
              <w:t>Обладает исключительной для своего возраста физической силой, гибкостью, выносливостью, имеет хороший уровень развития основных двигательных навыков.</w:t>
            </w:r>
          </w:p>
        </w:tc>
      </w:tr>
      <w:tr w:rsidR="003A45E2" w:rsidRPr="00A86000" w:rsidTr="003A45E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7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Какое поведение у этих детей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И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В нескольких словах о поведении каждого ребенка</w:t>
            </w:r>
          </w:p>
        </w:tc>
      </w:tr>
      <w:tr w:rsidR="003A45E2" w:rsidRPr="00A86000" w:rsidTr="003A45E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Default="003A45E2" w:rsidP="003A4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</w:p>
          <w:p w:rsidR="003A45E2" w:rsidRPr="00A86000" w:rsidRDefault="003A45E2" w:rsidP="003A45E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3A45E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7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Взаимоотношения</w:t>
            </w:r>
            <w:proofErr w:type="spellEnd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детей</w:t>
            </w:r>
            <w:proofErr w:type="spellEnd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со</w:t>
            </w:r>
            <w:proofErr w:type="spellEnd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сверстниками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Ф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и</w:t>
            </w: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ребенка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Как сложились отношения с остальными детьми</w:t>
            </w:r>
          </w:p>
        </w:tc>
      </w:tr>
      <w:tr w:rsidR="003A45E2" w:rsidRPr="00A86000" w:rsidTr="003A45E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3A45E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Ананьеав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Default="003A45E2" w:rsidP="003A45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spellEnd"/>
            <w:proofErr w:type="gramEnd"/>
          </w:p>
          <w:p w:rsidR="003A45E2" w:rsidRPr="00A86000" w:rsidRDefault="003A45E2" w:rsidP="003A45E2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E2" w:rsidRPr="00A86000" w:rsidRDefault="003A45E2" w:rsidP="00EA4D26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3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Есть ли трудности в работе с этими детьми?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3A45E2" w:rsidRPr="00A86000" w:rsidTr="003A45E2">
        <w:trPr>
          <w:trHeight w:val="81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86000">
              <w:rPr>
                <w:rFonts w:ascii="Times New Roman" w:eastAsia="Arial Unicode MS" w:hAnsi="Times New Roman" w:cs="Times New Roman"/>
                <w:sz w:val="28"/>
                <w:szCs w:val="28"/>
              </w:rPr>
              <w:t>Кто из родителей в группе считает своего ребенка одаренным?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E2" w:rsidRPr="00A86000" w:rsidRDefault="003A45E2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A86000" w:rsidRPr="00A86000" w:rsidRDefault="00A86000" w:rsidP="00A86000">
      <w:pPr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b/>
          <w:bCs/>
          <w:sz w:val="28"/>
          <w:szCs w:val="28"/>
        </w:rPr>
        <w:t>Источник</w:t>
      </w:r>
      <w:proofErr w:type="gramStart"/>
      <w:r w:rsidRPr="00A86000"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  <w:r w:rsidRPr="00A86000">
        <w:rPr>
          <w:rFonts w:ascii="Times New Roman" w:eastAsia="Arial Unicode MS" w:hAnsi="Times New Roman" w:cs="Times New Roman"/>
          <w:sz w:val="28"/>
          <w:szCs w:val="28"/>
        </w:rPr>
        <w:t>Ж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>урнал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«Управление дошкольным образованием « Приложение  «Медико-психолого-педагогическая служба в ДОУ» М.2006 г.стр.87</w:t>
      </w:r>
    </w:p>
    <w:p w:rsidR="00A86000" w:rsidRPr="00A86000" w:rsidRDefault="00A86000" w:rsidP="00A86000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91FFC" w:rsidRPr="00A86000" w:rsidRDefault="00D91FFC" w:rsidP="00D91FFC">
      <w:pPr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74B" w:rsidRDefault="00A0518D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8600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3174B" w:rsidRDefault="00E3174B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3174B" w:rsidRDefault="00E3174B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3174B" w:rsidRDefault="00E3174B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3174B" w:rsidRDefault="00E3174B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D91FFC" w:rsidRPr="00A86000" w:rsidRDefault="00A0518D" w:rsidP="00A0518D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A86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FFC" w:rsidRPr="00A86000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22520A" w:rsidRDefault="0022520A" w:rsidP="0022520A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91FFC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Методика адресована родителям (может также применяться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педагогами). 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Ее задача – оценка общей одаренности ребенка его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родителями.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Методика должна рассматриваться как дополнительная к комплекту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методик для специалистов (психологов и педагогов).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62559">
        <w:rPr>
          <w:rFonts w:ascii="Times New Roman" w:hAnsi="Times New Roman" w:cs="Times New Roman"/>
          <w:b/>
          <w:bCs/>
          <w:iCs/>
          <w:sz w:val="28"/>
          <w:szCs w:val="28"/>
        </w:rPr>
        <w:t>Инструкция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Вам предлагается оценить уровень </w:t>
      </w:r>
      <w:proofErr w:type="spell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сформированности</w:t>
      </w:r>
      <w:proofErr w:type="spell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девяти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характеристик, обычно наблюдаемых у одаренных детей.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Внимательно изучите их и дайте оценку Вашему ребенку по каждому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параметру, пользуясь следующей шкалой: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5 – оцениваемое свойство личности развито хорошо, четко выражено,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>проявляется часто в различных видах деятельности и поведения;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4 – свойство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заметно выражено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, но проявляется непостоянно, при этом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и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противоположное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ему проявляется очень редко;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3 – оцениваемое и противоположное свойства личности выражены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нечетко, в проявлениях редки, в поведении и деятельности уравновешивают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друг друга;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2 – более ярко выражено и чаще проявляется свойство личности,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противоположное оцениваемому;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1 – четко выражено и часто проявляется свойство личности,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противоположное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оцениваемому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, оно фиксируется в поведении и во всех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видах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деятельности;</w:t>
      </w:r>
    </w:p>
    <w:p w:rsidR="00D91FFC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0 – сведений для оценки данного качества нет.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Обработка результатов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Отметки внесите в таблицу. Естественно, что результат будет более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объективен, если эти отметки, независимо друг от друга, поставят и другие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взрослые, хорошо знающие ребенка.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>№ Качество Отметка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1 Любознательность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2 Сверхчувствительность к проблемам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3 Способность к прогнозированию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4 Словарный запас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5 Способность к оценке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6 Изобретательность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7 Способность рассуждать и мыслить логически</w:t>
      </w:r>
    </w:p>
    <w:p w:rsidR="00D91FFC" w:rsidRPr="00562559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8 Настойчивость</w:t>
      </w:r>
    </w:p>
    <w:p w:rsidR="00D91FFC" w:rsidRDefault="00D91FFC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9 </w:t>
      </w:r>
      <w:proofErr w:type="spell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Перфекционизм</w:t>
      </w:r>
      <w:proofErr w:type="spellEnd"/>
    </w:p>
    <w:p w:rsidR="00A86000" w:rsidRDefault="00A86000" w:rsidP="00A86000">
      <w:pPr>
        <w:pStyle w:val="a4"/>
        <w:jc w:val="center"/>
        <w:rPr>
          <w:rStyle w:val="a3"/>
          <w:rFonts w:eastAsia="Arial Unicode MS"/>
          <w:sz w:val="28"/>
          <w:szCs w:val="28"/>
        </w:rPr>
      </w:pPr>
      <w:r w:rsidRPr="00A86000">
        <w:rPr>
          <w:rFonts w:eastAsia="Arial Unicode MS"/>
          <w:b/>
          <w:bCs/>
          <w:sz w:val="28"/>
          <w:szCs w:val="28"/>
        </w:rPr>
        <w:t>Методика  «</w:t>
      </w:r>
      <w:r w:rsidRPr="00A86000">
        <w:rPr>
          <w:rStyle w:val="a3"/>
          <w:rFonts w:eastAsia="Arial Unicode MS"/>
          <w:sz w:val="28"/>
          <w:szCs w:val="28"/>
        </w:rPr>
        <w:t xml:space="preserve"> Определение склонностей ребенка»</w:t>
      </w:r>
    </w:p>
    <w:p w:rsidR="00A86000" w:rsidRDefault="00A86000" w:rsidP="00A86000">
      <w:pPr>
        <w:pStyle w:val="a4"/>
        <w:jc w:val="both"/>
        <w:rPr>
          <w:rStyle w:val="a3"/>
          <w:rFonts w:eastAsia="Arial Unicode MS"/>
          <w:sz w:val="28"/>
          <w:szCs w:val="28"/>
        </w:rPr>
      </w:pPr>
      <w:r>
        <w:rPr>
          <w:rStyle w:val="a3"/>
          <w:rFonts w:eastAsia="Arial Unicode MS"/>
          <w:sz w:val="28"/>
          <w:szCs w:val="28"/>
        </w:rPr>
        <w:t xml:space="preserve">  </w:t>
      </w:r>
      <w:r w:rsidRPr="00A86000">
        <w:rPr>
          <w:rStyle w:val="a3"/>
          <w:rFonts w:eastAsia="Arial Unicode MS"/>
          <w:sz w:val="28"/>
          <w:szCs w:val="28"/>
        </w:rPr>
        <w:t>Подготовительная работа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Педагог, воспользовавшись представленной методикой, может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получить первичную информацию о направленности интересов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дошкольников. Это, в свою очередь, даст возможность более объективно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судить о способностях и о характере одаренности ребенка.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При изучении направленности интересов дошкольников следует иметь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 виду, что теория и практика обучения и воспитания свидетельствуют о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том, что интересы у большинства детей данного возраста нечетко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дифференцированы и неустойчивы. Но это не может быть причиной отказа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от их изучения.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Без информации о склонностях и интересах ребенка наши</w:t>
      </w:r>
      <w:proofErr w:type="gramEnd"/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педагогические меры могут быть неадекватны.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Важно, что, несмотря на отсутствие абсолютного совпадения между</w:t>
      </w:r>
      <w:r>
        <w:rPr>
          <w:rFonts w:ascii="Times New Roman" w:eastAsia="TimesNewRomanPSMT" w:hAnsi="Times New Roman" w:cs="Times New Roman"/>
          <w:iCs/>
          <w:sz w:val="28"/>
          <w:szCs w:val="28"/>
        </w:rPr>
        <w:t xml:space="preserve"> и</w:t>
      </w: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нтересами и склонностями, с одной стороны, и способностями и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одаренностью – с другой, между ними существует тесная связь.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Эта связь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уже на ранних этапах развития личности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выражена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достаточно определенно: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lastRenderedPageBreak/>
        <w:t>ребенок интересуется, как правило, той сферой деятельности, в которой он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наиболее успешен, за достижения в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которой</w:t>
      </w:r>
      <w:proofErr w:type="gramEnd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 его часто поощряют взрослые и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сверстники. Таким образом, склонности выступают как индикатор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способностей и одаренности – с одной стороны, как отправная точка –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</w:t>
      </w:r>
      <w:proofErr w:type="gramEnd"/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другой.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Чтобы полученная информация была объективна, целесообразно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провести по данной методике опрос не только детей, но и их родителей. Для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этого необходимо заготовить листы ответов по числу участников – это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самая трудоемкая операция. Обследование можно провести коллективно.</w:t>
      </w:r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Инструкции предельно просты и не потребуют больших усилий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для</w:t>
      </w:r>
      <w:proofErr w:type="gramEnd"/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 xml:space="preserve">изучения. Обработать результаты можно также в течение </w:t>
      </w:r>
      <w:proofErr w:type="gramStart"/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короткого</w:t>
      </w:r>
      <w:proofErr w:type="gramEnd"/>
    </w:p>
    <w:p w:rsidR="00A86000" w:rsidRPr="00562559" w:rsidRDefault="00A86000" w:rsidP="00A860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  <w:r w:rsidRPr="00562559">
        <w:rPr>
          <w:rFonts w:ascii="Times New Roman" w:eastAsia="TimesNewRomanPSMT" w:hAnsi="Times New Roman" w:cs="Times New Roman"/>
          <w:iCs/>
          <w:sz w:val="28"/>
          <w:szCs w:val="28"/>
        </w:rPr>
        <w:t>времени.</w:t>
      </w:r>
    </w:p>
    <w:p w:rsidR="00A86000" w:rsidRPr="00A86000" w:rsidRDefault="00A86000" w:rsidP="00A86000">
      <w:pPr>
        <w:pStyle w:val="a4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Инструкция для проведения</w:t>
      </w:r>
      <w:proofErr w:type="gramStart"/>
      <w:r w:rsidRPr="00A86000">
        <w:rPr>
          <w:rFonts w:eastAsia="Arial Unicode MS"/>
          <w:sz w:val="28"/>
          <w:szCs w:val="28"/>
        </w:rPr>
        <w:br/>
        <w:t>Д</w:t>
      </w:r>
      <w:proofErr w:type="gramEnd"/>
      <w:r w:rsidRPr="00A86000">
        <w:rPr>
          <w:rFonts w:eastAsia="Arial Unicode MS"/>
          <w:sz w:val="28"/>
          <w:szCs w:val="28"/>
        </w:rPr>
        <w:t>ля того чтобы правильно организовать работу с ребенком, необходимо знать его склонности. Вам предлагается ряд вопросов, подумайте и ответьте на каждый из них, стараясь не завышать и не занижать способности ребенка. На бланке ответов запишите имя и фамилию ребенка, а также собственную фамилию. Ответы помещайте в клетках, номера которых соответствуют номерам вопросов. Если то, о чем говорится в вопросе не свойственно ребенку, ставьте знак</w:t>
      </w:r>
      <w:proofErr w:type="gramStart"/>
      <w:r w:rsidRPr="00A86000">
        <w:rPr>
          <w:rFonts w:eastAsia="Arial Unicode MS"/>
          <w:sz w:val="28"/>
          <w:szCs w:val="28"/>
        </w:rPr>
        <w:t xml:space="preserve"> – (–), </w:t>
      </w:r>
      <w:proofErr w:type="gramEnd"/>
      <w:r w:rsidRPr="00A86000">
        <w:rPr>
          <w:rFonts w:eastAsia="Arial Unicode MS"/>
          <w:sz w:val="28"/>
          <w:szCs w:val="28"/>
        </w:rPr>
        <w:t>если соответствует, но выражено не ярко – (+), если же это для него характерно и этим он заметно отличается от сверстников, ставьте (++). Если Вы затрудняетесь ответить, оставьте данную клетку не заполненной.</w:t>
      </w:r>
    </w:p>
    <w:p w:rsidR="00A86000" w:rsidRPr="00A86000" w:rsidRDefault="00A86000" w:rsidP="00A86000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Лист вопросов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Хорошо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рассуждает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ясно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мыслит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Учится новым знаниям очень быстро и все схватывает легко.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Нестандартно мыслит и часто предлагает неожиданные, оригинальные ответы и решения.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Другие дети предпочитают выбирать его в качестве партнера по играм и занятиям.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визуальной информации, проводит много времени за лепкой и рисованием.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Энергичен и производит впечатление ребенка, который нуждается в большом объеме физических движений.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Хорошо улавливает связь между одним и другим событием, между причиной и следствием.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Быстро запоминает услышанное и прочитанное без специальных заучиваний, не тратит много времени на повторение того, что нужно запомнить.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Очень восприимчив, наблюдателен, быстро реагирует на все новое и неожиданное.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Сохраняет уверенность в себе в окружении посторонних людей.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Проявляет большой интерес к музыкальным занятиям, четко реагирует на характер и настроение музыки.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Любит участвовать в спортивных играх и состязаниях.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lastRenderedPageBreak/>
        <w:t>Умеет хорошо излагать свои мысли, легко пользуется словами, имеет большой словарный запас.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Знает много о таких событиях и проблемах, о которых его сверстники не знают и не догадываются.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Пластичен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>, открыт всему новому, «не зацикливается на старом». Любит пробовать новые способы решения жизненных задач, не любит уже испытанных вариантов, не боится новых попыток, стремится всегда проверить новую идею.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Часто руководит играми и занятиями других детей.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выполненную вещь.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Лучше сверстников физически </w:t>
      </w: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развит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>, имеет хорошую координацию движений.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Наблюдателен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>, любит анализировать события и явления.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Любит, когда ему читают книги, которые обычно читают не сверстникам, а детям постарше.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Изобретателен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Легко общается с детьми и взрослыми.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В пении и музыке выражает свое настроение и состояние.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Любит ходить в походы, играть на открытых спортивных площадках.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к логическим рассуждениям, способен оперировать абстрактными понятиями.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Часто задает вопросы о происхождении и функциях предметов, проявляет большой интерес и исключительные способности к классификации.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Способен «с головой» уходить в интересующее его занятие.</w:t>
      </w:r>
      <w:proofErr w:type="gramEnd"/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Инициативен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в общении со сверстниками.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Выбирает в своих рассказах такие слова, которые хорошо передают эмоциональное состояние героев, их переживания и чувства.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Предпочитает проводить свободное время в подвижных играх (хоккей, футбол и др.)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Проявляет ярко выраженную, разностороннюю любознательность.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Часто применяет математические навыки и понятия на занятиях, не имеющих отношения к математике.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Способен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долго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удерживать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памяти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символы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буквы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слова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Способен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по-разному подойти к одной и той же проблеме.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</w:rPr>
        <w:t>Склонен</w:t>
      </w:r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Легко входит в роль какого-либо персонажа.</w:t>
      </w:r>
    </w:p>
    <w:p w:rsidR="00A86000" w:rsidRPr="00A86000" w:rsidRDefault="00A86000" w:rsidP="00A86000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Бегает быстрее всех детей в детском саду.</w:t>
      </w:r>
    </w:p>
    <w:p w:rsidR="00A86000" w:rsidRPr="00A86000" w:rsidRDefault="00A86000" w:rsidP="00A86000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Лист ответов</w:t>
      </w:r>
    </w:p>
    <w:p w:rsidR="00A86000" w:rsidRPr="00A86000" w:rsidRDefault="008B2461" w:rsidP="008B2461">
      <w:pPr>
        <w:pStyle w:val="a4"/>
        <w:rPr>
          <w:rFonts w:eastAsia="Arial Unicode MS"/>
          <w:sz w:val="28"/>
          <w:szCs w:val="28"/>
        </w:rPr>
      </w:pPr>
      <w:proofErr w:type="spellStart"/>
      <w:r w:rsidRPr="008B2461">
        <w:rPr>
          <w:rFonts w:eastAsia="Arial Unicode MS"/>
        </w:rPr>
        <w:t>АнаньеваКсения</w:t>
      </w:r>
      <w:proofErr w:type="spellEnd"/>
      <w:r w:rsidRPr="008B2461">
        <w:rPr>
          <w:rFonts w:eastAsia="Arial Unicode MS"/>
        </w:rPr>
        <w:t xml:space="preserve"> </w:t>
      </w:r>
      <w:r w:rsidR="00A86000" w:rsidRPr="008B2461">
        <w:rPr>
          <w:rFonts w:eastAsia="Arial Unicode MS"/>
        </w:rPr>
        <w:t>________</w:t>
      </w:r>
      <w:r w:rsidR="00A86000" w:rsidRPr="008B2461">
        <w:rPr>
          <w:rFonts w:eastAsia="Arial Unicode MS"/>
        </w:rPr>
        <w:br/>
        <w:t>(Фамилия, имя ребенка</w:t>
      </w:r>
      <w:r w:rsidR="00A86000" w:rsidRPr="00A86000">
        <w:rPr>
          <w:rFonts w:eastAsia="Arial Unicode MS"/>
          <w:sz w:val="28"/>
          <w:szCs w:val="28"/>
        </w:rPr>
        <w:t>)</w:t>
      </w:r>
      <w:r w:rsidR="00A86000" w:rsidRPr="00A86000">
        <w:rPr>
          <w:rFonts w:eastAsia="Arial Unicode MS"/>
          <w:sz w:val="28"/>
          <w:szCs w:val="28"/>
        </w:rPr>
        <w:br/>
      </w:r>
      <w:r w:rsidR="00A86000" w:rsidRPr="00A86000">
        <w:rPr>
          <w:rFonts w:eastAsia="Arial Unicode MS"/>
          <w:sz w:val="28"/>
          <w:szCs w:val="28"/>
        </w:rPr>
        <w:lastRenderedPageBreak/>
        <w:t>__</w:t>
      </w:r>
      <w:proofErr w:type="spellStart"/>
      <w:r>
        <w:rPr>
          <w:rFonts w:eastAsia="Arial Unicode MS"/>
          <w:sz w:val="28"/>
          <w:szCs w:val="28"/>
        </w:rPr>
        <w:t>Воротникова</w:t>
      </w:r>
      <w:proofErr w:type="gramStart"/>
      <w:r>
        <w:rPr>
          <w:rFonts w:eastAsia="Arial Unicode MS"/>
          <w:sz w:val="28"/>
          <w:szCs w:val="28"/>
        </w:rPr>
        <w:t>.М</w:t>
      </w:r>
      <w:proofErr w:type="gramEnd"/>
      <w:r>
        <w:rPr>
          <w:rFonts w:eastAsia="Arial Unicode MS"/>
          <w:sz w:val="28"/>
          <w:szCs w:val="28"/>
        </w:rPr>
        <w:t>А</w:t>
      </w:r>
      <w:proofErr w:type="spellEnd"/>
      <w:r w:rsidR="00A86000" w:rsidRPr="00A86000">
        <w:rPr>
          <w:rFonts w:eastAsia="Arial Unicode MS"/>
          <w:sz w:val="28"/>
          <w:szCs w:val="28"/>
        </w:rPr>
        <w:t>___________________________ ____________</w:t>
      </w:r>
      <w:r w:rsidR="00A86000" w:rsidRPr="00A86000">
        <w:rPr>
          <w:rFonts w:eastAsia="Arial Unicode MS"/>
          <w:sz w:val="28"/>
          <w:szCs w:val="28"/>
        </w:rPr>
        <w:br/>
        <w:t>(Ф.И.О. воспитателя, родителя) дата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1747"/>
        <w:gridCol w:w="1747"/>
        <w:gridCol w:w="1747"/>
        <w:gridCol w:w="1747"/>
        <w:gridCol w:w="1747"/>
      </w:tblGrid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18</w:t>
            </w:r>
          </w:p>
        </w:tc>
      </w:tr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30</w:t>
            </w:r>
          </w:p>
        </w:tc>
      </w:tr>
      <w:tr w:rsidR="00A86000" w:rsidRPr="00A86000" w:rsidTr="00EA4D26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000" w:rsidRPr="00A86000" w:rsidRDefault="00A86000" w:rsidP="00EA4D26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36</w:t>
            </w:r>
          </w:p>
        </w:tc>
      </w:tr>
    </w:tbl>
    <w:p w:rsidR="00A86000" w:rsidRPr="00A86000" w:rsidRDefault="00A86000" w:rsidP="00A86000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Обработка результатов</w:t>
      </w:r>
    </w:p>
    <w:p w:rsidR="00A86000" w:rsidRPr="00A86000" w:rsidRDefault="00A86000" w:rsidP="00A86000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Fonts w:eastAsia="Arial Unicode MS"/>
          <w:sz w:val="28"/>
          <w:szCs w:val="28"/>
        </w:rPr>
        <w:t>Вопросы поставлены в соответствии с делением склонностей ребенка на шесть сфер:</w:t>
      </w:r>
    </w:p>
    <w:p w:rsidR="00A86000" w:rsidRPr="00A86000" w:rsidRDefault="00A86000" w:rsidP="00A86000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интеллектуальная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6000" w:rsidRPr="00A86000" w:rsidRDefault="00A86000" w:rsidP="00A86000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академических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достижений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6000" w:rsidRPr="00A86000" w:rsidRDefault="00A86000" w:rsidP="00A86000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творческого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продуктивного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мышления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86000" w:rsidRPr="00A86000" w:rsidRDefault="00A86000" w:rsidP="00A86000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общения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лидерства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Default="00A86000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художественная</w:t>
      </w:r>
      <w:proofErr w:type="spellEnd"/>
    </w:p>
    <w:p w:rsidR="008B2461" w:rsidRPr="008B2461" w:rsidRDefault="00A86000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Style w:val="a3"/>
          <w:rFonts w:ascii="Times New Roman" w:eastAsia="Arial Unicode MS" w:hAnsi="Times New Roman" w:cs="Times New Roman"/>
          <w:b w:val="0"/>
          <w:bCs w:val="0"/>
          <w:sz w:val="28"/>
          <w:szCs w:val="28"/>
        </w:rPr>
      </w:pPr>
      <w:proofErr w:type="spellStart"/>
      <w:r w:rsidRPr="008B2461">
        <w:rPr>
          <w:rFonts w:ascii="Times New Roman" w:eastAsia="Arial Unicode MS" w:hAnsi="Times New Roman" w:cs="Times New Roman"/>
          <w:sz w:val="28"/>
          <w:szCs w:val="28"/>
          <w:lang w:val="en-US"/>
        </w:rPr>
        <w:t>двигательная</w:t>
      </w:r>
      <w:proofErr w:type="spellEnd"/>
      <w:r w:rsidR="008B2461" w:rsidRPr="008B2461">
        <w:rPr>
          <w:rStyle w:val="a3"/>
          <w:rFonts w:eastAsia="Arial Unicode MS"/>
          <w:sz w:val="28"/>
          <w:szCs w:val="28"/>
        </w:rPr>
        <w:t xml:space="preserve"> </w:t>
      </w:r>
    </w:p>
    <w:p w:rsidR="008B2461" w:rsidRDefault="008B2461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8B2461" w:rsidRDefault="008B2461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E3174B" w:rsidRDefault="00E3174B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E3174B" w:rsidRDefault="00E3174B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E3174B" w:rsidRDefault="00E3174B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E3174B" w:rsidRDefault="00E3174B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E3174B" w:rsidRDefault="00E3174B" w:rsidP="008B2461">
      <w:pPr>
        <w:pStyle w:val="a4"/>
        <w:jc w:val="both"/>
        <w:rPr>
          <w:rStyle w:val="a3"/>
          <w:rFonts w:eastAsia="Arial Unicode MS"/>
          <w:sz w:val="28"/>
          <w:szCs w:val="28"/>
        </w:rPr>
      </w:pPr>
    </w:p>
    <w:p w:rsidR="008B2461" w:rsidRPr="00A86000" w:rsidRDefault="008B2461" w:rsidP="008B2461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Лист ответов</w:t>
      </w:r>
    </w:p>
    <w:p w:rsidR="008B2461" w:rsidRPr="00A86000" w:rsidRDefault="008B2461" w:rsidP="008B2461">
      <w:pPr>
        <w:pStyle w:val="a4"/>
        <w:rPr>
          <w:rFonts w:eastAsia="Arial Unicode MS"/>
          <w:sz w:val="28"/>
          <w:szCs w:val="28"/>
        </w:rPr>
      </w:pPr>
      <w:r>
        <w:rPr>
          <w:rFonts w:eastAsia="Arial Unicode MS"/>
        </w:rPr>
        <w:t xml:space="preserve">Тетерина Эвелина </w:t>
      </w:r>
      <w:r w:rsidRPr="008B2461">
        <w:rPr>
          <w:rFonts w:eastAsia="Arial Unicode MS"/>
        </w:rPr>
        <w:t>________</w:t>
      </w:r>
      <w:r w:rsidRPr="008B2461">
        <w:rPr>
          <w:rFonts w:eastAsia="Arial Unicode MS"/>
        </w:rPr>
        <w:br/>
        <w:t>(Фамилия, имя ребенка</w:t>
      </w:r>
      <w:r w:rsidRPr="00A86000">
        <w:rPr>
          <w:rFonts w:eastAsia="Arial Unicode MS"/>
          <w:sz w:val="28"/>
          <w:szCs w:val="28"/>
        </w:rPr>
        <w:t>)</w:t>
      </w:r>
      <w:r w:rsidRPr="00A86000">
        <w:rPr>
          <w:rFonts w:eastAsia="Arial Unicode MS"/>
          <w:sz w:val="28"/>
          <w:szCs w:val="28"/>
        </w:rPr>
        <w:br/>
        <w:t>__</w:t>
      </w:r>
      <w:proofErr w:type="spellStart"/>
      <w:r>
        <w:rPr>
          <w:rFonts w:eastAsia="Arial Unicode MS"/>
          <w:sz w:val="28"/>
          <w:szCs w:val="28"/>
        </w:rPr>
        <w:t>Воротникова</w:t>
      </w:r>
      <w:proofErr w:type="gramStart"/>
      <w:r>
        <w:rPr>
          <w:rFonts w:eastAsia="Arial Unicode MS"/>
          <w:sz w:val="28"/>
          <w:szCs w:val="28"/>
        </w:rPr>
        <w:t>.М</w:t>
      </w:r>
      <w:proofErr w:type="gramEnd"/>
      <w:r>
        <w:rPr>
          <w:rFonts w:eastAsia="Arial Unicode MS"/>
          <w:sz w:val="28"/>
          <w:szCs w:val="28"/>
        </w:rPr>
        <w:t>А</w:t>
      </w:r>
      <w:proofErr w:type="spellEnd"/>
      <w:r w:rsidRPr="00A86000">
        <w:rPr>
          <w:rFonts w:eastAsia="Arial Unicode MS"/>
          <w:sz w:val="28"/>
          <w:szCs w:val="28"/>
        </w:rPr>
        <w:br/>
        <w:t>(Ф.И.О. воспитателя, родителя) дата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6"/>
        <w:gridCol w:w="1747"/>
        <w:gridCol w:w="1747"/>
        <w:gridCol w:w="1747"/>
        <w:gridCol w:w="1747"/>
        <w:gridCol w:w="1747"/>
      </w:tblGrid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6</w:t>
            </w:r>
          </w:p>
        </w:tc>
      </w:tr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12</w:t>
            </w:r>
          </w:p>
        </w:tc>
      </w:tr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18</w:t>
            </w:r>
          </w:p>
        </w:tc>
      </w:tr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19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24</w:t>
            </w:r>
          </w:p>
        </w:tc>
      </w:tr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29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30</w:t>
            </w:r>
          </w:p>
        </w:tc>
      </w:tr>
      <w:tr w:rsidR="008B2461" w:rsidRPr="00A86000" w:rsidTr="00916B81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31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33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2461" w:rsidRPr="00A86000" w:rsidRDefault="008B2461" w:rsidP="00916B81">
            <w:pPr>
              <w:pStyle w:val="a4"/>
              <w:jc w:val="center"/>
              <w:rPr>
                <w:rFonts w:eastAsia="Arial Unicode MS"/>
                <w:sz w:val="28"/>
                <w:szCs w:val="28"/>
              </w:rPr>
            </w:pPr>
            <w:r w:rsidRPr="00A86000">
              <w:rPr>
                <w:rFonts w:eastAsia="Arial Unicode MS"/>
                <w:sz w:val="28"/>
                <w:szCs w:val="28"/>
              </w:rPr>
              <w:t>36</w:t>
            </w:r>
          </w:p>
        </w:tc>
      </w:tr>
    </w:tbl>
    <w:p w:rsidR="008B2461" w:rsidRPr="00A86000" w:rsidRDefault="008B2461" w:rsidP="008B2461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Style w:val="a3"/>
          <w:rFonts w:eastAsia="Arial Unicode MS"/>
          <w:sz w:val="28"/>
          <w:szCs w:val="28"/>
        </w:rPr>
        <w:t>Обработка результатов</w:t>
      </w:r>
    </w:p>
    <w:p w:rsidR="008B2461" w:rsidRPr="00A86000" w:rsidRDefault="008B2461" w:rsidP="008B2461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Fonts w:eastAsia="Arial Unicode MS"/>
          <w:sz w:val="28"/>
          <w:szCs w:val="28"/>
        </w:rPr>
        <w:t>Вопросы поставлены в соответствии с делением склонностей ребенка на шесть сфер: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интеллектуальная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академических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достижений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творческого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продуктивного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мышления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общения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лидерства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художественная</w:t>
      </w:r>
      <w:proofErr w:type="spellEnd"/>
      <w:r w:rsidRPr="00A8600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8B2461" w:rsidRPr="00A86000" w:rsidRDefault="008B2461" w:rsidP="008B2461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proofErr w:type="gramStart"/>
      <w:r w:rsidRPr="00A86000">
        <w:rPr>
          <w:rFonts w:ascii="Times New Roman" w:eastAsia="Arial Unicode MS" w:hAnsi="Times New Roman" w:cs="Times New Roman"/>
          <w:sz w:val="28"/>
          <w:szCs w:val="28"/>
          <w:lang w:val="en-US"/>
        </w:rPr>
        <w:t>двигательная</w:t>
      </w:r>
      <w:proofErr w:type="spellEnd"/>
      <w:proofErr w:type="gramEnd"/>
      <w:r w:rsidRPr="00A8600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86000" w:rsidRPr="00A86000" w:rsidRDefault="00A86000" w:rsidP="00A86000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86000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A86000" w:rsidRPr="00A86000" w:rsidRDefault="00A86000" w:rsidP="00A86000">
      <w:pPr>
        <w:pStyle w:val="a4"/>
        <w:jc w:val="both"/>
        <w:rPr>
          <w:rFonts w:eastAsia="Arial Unicode MS"/>
          <w:sz w:val="28"/>
          <w:szCs w:val="28"/>
        </w:rPr>
      </w:pPr>
      <w:r w:rsidRPr="00A86000">
        <w:rPr>
          <w:rFonts w:eastAsia="Arial Unicode MS"/>
          <w:sz w:val="28"/>
          <w:szCs w:val="28"/>
        </w:rPr>
        <w:t>При обработке результатов необходимо сосчитать количество плюсов и минусов по вертикали (плю</w:t>
      </w:r>
      <w:proofErr w:type="gramStart"/>
      <w:r w:rsidRPr="00A86000">
        <w:rPr>
          <w:rFonts w:eastAsia="Arial Unicode MS"/>
          <w:sz w:val="28"/>
          <w:szCs w:val="28"/>
        </w:rPr>
        <w:t>с-</w:t>
      </w:r>
      <w:proofErr w:type="gramEnd"/>
      <w:r w:rsidRPr="00A86000">
        <w:rPr>
          <w:rFonts w:eastAsia="Arial Unicode MS"/>
          <w:sz w:val="28"/>
          <w:szCs w:val="28"/>
        </w:rPr>
        <w:t xml:space="preserve"> минус взаимно сокращаются). Количество плюсов (минусов) свидетельствуют о степени выраженности склонности.</w:t>
      </w:r>
    </w:p>
    <w:p w:rsidR="00A86000" w:rsidRPr="00A86000" w:rsidRDefault="00A86000" w:rsidP="00A86000">
      <w:pPr>
        <w:shd w:val="clear" w:color="auto" w:fill="FFFFFF"/>
        <w:ind w:right="-5" w:firstLine="360"/>
        <w:jc w:val="center"/>
        <w:rPr>
          <w:rFonts w:ascii="Times New Roman" w:eastAsia="Arial Unicode MS" w:hAnsi="Times New Roman" w:cs="Times New Roman"/>
          <w:b/>
          <w:bCs/>
          <w:color w:val="000000"/>
          <w:spacing w:val="2"/>
          <w:sz w:val="28"/>
          <w:szCs w:val="28"/>
        </w:rPr>
      </w:pPr>
    </w:p>
    <w:p w:rsidR="00A86000" w:rsidRPr="00A86000" w:rsidRDefault="00A86000" w:rsidP="00D91F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Cs/>
          <w:sz w:val="28"/>
          <w:szCs w:val="28"/>
        </w:rPr>
      </w:pPr>
    </w:p>
    <w:p w:rsidR="007E51D6" w:rsidRDefault="007E51D6" w:rsidP="00D91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000" w:rsidRDefault="00A86000" w:rsidP="00D91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287" w:rsidRPr="00736287" w:rsidRDefault="007E51D6" w:rsidP="007E51D6">
      <w:pPr>
        <w:pStyle w:val="a4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</w:t>
      </w:r>
      <w:r w:rsidR="00736287" w:rsidRPr="00736287">
        <w:rPr>
          <w:rStyle w:val="a3"/>
          <w:sz w:val="28"/>
          <w:szCs w:val="28"/>
        </w:rPr>
        <w:t>Методика «карта одаренности»</w:t>
      </w:r>
      <w:r w:rsidR="00736287" w:rsidRPr="00736287">
        <w:rPr>
          <w:sz w:val="28"/>
          <w:szCs w:val="28"/>
        </w:rPr>
        <w:br/>
      </w:r>
      <w:r w:rsidR="00736287" w:rsidRPr="00736287">
        <w:rPr>
          <w:rStyle w:val="a3"/>
          <w:sz w:val="28"/>
          <w:szCs w:val="28"/>
        </w:rPr>
        <w:t>Общая характеристика:</w:t>
      </w:r>
      <w:r w:rsidR="00736287" w:rsidRPr="00736287">
        <w:rPr>
          <w:sz w:val="28"/>
          <w:szCs w:val="28"/>
        </w:rPr>
        <w:br/>
        <w:t xml:space="preserve">Эта методика создана автором на основе методики </w:t>
      </w:r>
      <w:proofErr w:type="spellStart"/>
      <w:r w:rsidR="00736287" w:rsidRPr="00736287">
        <w:rPr>
          <w:sz w:val="28"/>
          <w:szCs w:val="28"/>
        </w:rPr>
        <w:t>Хаана</w:t>
      </w:r>
      <w:proofErr w:type="spellEnd"/>
      <w:r w:rsidR="00736287" w:rsidRPr="00736287">
        <w:rPr>
          <w:sz w:val="28"/>
          <w:szCs w:val="28"/>
        </w:rPr>
        <w:t xml:space="preserve"> и </w:t>
      </w:r>
      <w:proofErr w:type="spellStart"/>
      <w:r w:rsidR="00736287" w:rsidRPr="00736287">
        <w:rPr>
          <w:sz w:val="28"/>
          <w:szCs w:val="28"/>
        </w:rPr>
        <w:t>Каффа</w:t>
      </w:r>
      <w:proofErr w:type="spellEnd"/>
      <w:r w:rsidR="00736287" w:rsidRPr="00736287">
        <w:rPr>
          <w:sz w:val="28"/>
          <w:szCs w:val="28"/>
        </w:rPr>
        <w:t xml:space="preserve">. Она отличается от методики вышеназванных авторов тем, что для обработки результатов было «выброшено» несколько вопросов по каждому разделу, а также в целях облегчения подведения итогов был введен «лист опроса», позволяющий сравнительно легко систематизировать полученную информацию. </w:t>
      </w:r>
      <w:r w:rsidR="00736287" w:rsidRPr="00736287">
        <w:rPr>
          <w:sz w:val="28"/>
          <w:szCs w:val="28"/>
        </w:rPr>
        <w:br/>
        <w:t>Методика адресована родителям и также может применяться педагогами. Возрастной диапазон, в котором она может применяться, от 5 до 10 лет. Методика рассчитана на выполнение основных функций:</w:t>
      </w:r>
      <w:r w:rsidR="00736287" w:rsidRPr="00736287">
        <w:rPr>
          <w:sz w:val="28"/>
          <w:szCs w:val="28"/>
        </w:rPr>
        <w:br/>
      </w:r>
      <w:r w:rsidR="00736287" w:rsidRPr="00736287">
        <w:rPr>
          <w:rStyle w:val="a3"/>
          <w:sz w:val="28"/>
          <w:szCs w:val="28"/>
        </w:rPr>
        <w:t xml:space="preserve">• </w:t>
      </w:r>
      <w:r w:rsidR="00736287" w:rsidRPr="00736287">
        <w:rPr>
          <w:sz w:val="28"/>
          <w:szCs w:val="28"/>
        </w:rPr>
        <w:t>Первая и основная функция - диагностическая.</w:t>
      </w:r>
      <w:r w:rsidR="00736287" w:rsidRPr="00736287">
        <w:rPr>
          <w:sz w:val="28"/>
          <w:szCs w:val="28"/>
        </w:rPr>
        <w:br/>
        <w:t>С помощью данной методики вы можете количественно оценить степень выраженности у ребенка различных видов одаренности и определить, какой вид у него преобладает в настоящее время. Сопоставление всех десяти полученных оценок позволит вам увидеть индивидуальный, свойственный только вашему ребенку «портрет» развития его дарований.</w:t>
      </w:r>
      <w:r w:rsidR="00736287" w:rsidRPr="00736287">
        <w:rPr>
          <w:sz w:val="28"/>
          <w:szCs w:val="28"/>
        </w:rPr>
        <w:br/>
      </w:r>
      <w:r w:rsidR="00736287" w:rsidRPr="00736287">
        <w:rPr>
          <w:rStyle w:val="a3"/>
          <w:sz w:val="28"/>
          <w:szCs w:val="28"/>
        </w:rPr>
        <w:t xml:space="preserve">• </w:t>
      </w:r>
      <w:r w:rsidR="00736287" w:rsidRPr="00736287">
        <w:rPr>
          <w:sz w:val="28"/>
          <w:szCs w:val="28"/>
        </w:rPr>
        <w:t>Вторая функция - развивающая.</w:t>
      </w:r>
      <w:r w:rsidR="00736287" w:rsidRPr="00736287">
        <w:rPr>
          <w:sz w:val="28"/>
          <w:szCs w:val="28"/>
        </w:rPr>
        <w:br/>
        <w:t>Утверждения, по которым вам придется оценивать ребенка, можно рассматривать как программу его дальнейшего развития. Вы сможете обратить внимание на то, чего, может быть, раньше не замечали, усилить внимание к тем сторонам, которые вам представляются наиболее ценными.</w:t>
      </w:r>
      <w:r w:rsidR="00736287" w:rsidRPr="00736287">
        <w:rPr>
          <w:sz w:val="28"/>
          <w:szCs w:val="28"/>
        </w:rPr>
        <w:br/>
      </w:r>
      <w:r w:rsidR="00736287" w:rsidRPr="00736287">
        <w:rPr>
          <w:sz w:val="28"/>
          <w:szCs w:val="28"/>
        </w:rPr>
        <w:lastRenderedPageBreak/>
        <w:t xml:space="preserve">Конечно, эта методика не охватывает всех возможных проявлений детской одаренности. Но она и не претендует на роль </w:t>
      </w:r>
      <w:proofErr w:type="gramStart"/>
      <w:r w:rsidR="00736287" w:rsidRPr="00736287">
        <w:rPr>
          <w:sz w:val="28"/>
          <w:szCs w:val="28"/>
        </w:rPr>
        <w:t>единственной</w:t>
      </w:r>
      <w:proofErr w:type="gramEnd"/>
      <w:r w:rsidR="00736287" w:rsidRPr="00736287">
        <w:rPr>
          <w:sz w:val="28"/>
          <w:szCs w:val="28"/>
        </w:rPr>
        <w:t>. Ее следует рассматривать как одну из составных частей общего комплекта методик диагностики детской одаренности.</w:t>
      </w:r>
    </w:p>
    <w:p w:rsidR="00736287" w:rsidRPr="00736287" w:rsidRDefault="00736287" w:rsidP="00736287">
      <w:pPr>
        <w:pStyle w:val="a4"/>
        <w:rPr>
          <w:sz w:val="28"/>
          <w:szCs w:val="28"/>
        </w:rPr>
      </w:pPr>
      <w:r w:rsidRPr="00736287">
        <w:rPr>
          <w:rStyle w:val="a3"/>
          <w:sz w:val="28"/>
          <w:szCs w:val="28"/>
        </w:rPr>
        <w:t>Инструкция:</w:t>
      </w:r>
      <w:r w:rsidRPr="00736287">
        <w:rPr>
          <w:sz w:val="28"/>
          <w:szCs w:val="28"/>
        </w:rPr>
        <w:br/>
        <w:t xml:space="preserve">Перед вами 80 вопросов, систематизированных по десяти относительно самостоятельным областям поведения и деятельности ребенка. </w:t>
      </w:r>
      <w:proofErr w:type="gramStart"/>
      <w:r w:rsidRPr="00736287">
        <w:rPr>
          <w:sz w:val="28"/>
          <w:szCs w:val="28"/>
        </w:rPr>
        <w:t xml:space="preserve">Внимательно изучите их и дайте оценку вашему ребенку по каждому параметру, пользуясь следующей шкалой: </w:t>
      </w:r>
      <w:r w:rsidRPr="00736287">
        <w:rPr>
          <w:sz w:val="28"/>
          <w:szCs w:val="28"/>
        </w:rPr>
        <w:br/>
        <w:t>(++) - если оцениваемое свойство личности развито хорошо, четко выражено, проявляется часто;</w:t>
      </w:r>
      <w:r w:rsidRPr="00736287">
        <w:rPr>
          <w:sz w:val="28"/>
          <w:szCs w:val="28"/>
        </w:rPr>
        <w:br/>
        <w:t>(+) - свойство заметно выражено, но проявляется непостоянно;</w:t>
      </w:r>
      <w:r w:rsidRPr="00736287">
        <w:rPr>
          <w:sz w:val="28"/>
          <w:szCs w:val="28"/>
        </w:rPr>
        <w:br/>
        <w:t>(0) - оцениваемое и противоположное свойства личности выражены нечетко, в проявлениях редки, в поведении и деятельности уравновешивают друг друга;</w:t>
      </w:r>
      <w:r w:rsidRPr="00736287">
        <w:rPr>
          <w:sz w:val="28"/>
          <w:szCs w:val="28"/>
        </w:rPr>
        <w:br/>
        <w:t>(-) - более ярко выражено и чаще проявляется свойство личности, противоположное оцениваемому.</w:t>
      </w:r>
      <w:proofErr w:type="gramEnd"/>
      <w:r w:rsidRPr="00736287">
        <w:rPr>
          <w:sz w:val="28"/>
          <w:szCs w:val="28"/>
        </w:rPr>
        <w:br/>
        <w:t xml:space="preserve">Оценки ставьте на листе ответов. Оценку по первому утверждению помещаем в первую клетку листа ответов, оценку по второму - во вторую и т. д. </w:t>
      </w:r>
      <w:r w:rsidRPr="00736287">
        <w:rPr>
          <w:sz w:val="28"/>
          <w:szCs w:val="28"/>
        </w:rPr>
        <w:br/>
        <w:t xml:space="preserve">Если вы затрудняетесь дать оценку, потому что у вас нет достаточных для этого сведений, оставьте соответствующую клетку пустой, но понаблюдайте за этой стороной деятельности ребенка. </w:t>
      </w:r>
      <w:r w:rsidRPr="00736287">
        <w:rPr>
          <w:sz w:val="28"/>
          <w:szCs w:val="28"/>
        </w:rPr>
        <w:br/>
        <w:t>Попросите других взрослых, хорошо знающих ребенка, например бабушек и дедушек, дать свои оценки по этой методике. Потом можно легко вычислить средние показатели, что сделает результаты более объективными.</w:t>
      </w:r>
    </w:p>
    <w:p w:rsidR="007E51D6" w:rsidRPr="00736287" w:rsidRDefault="00736287" w:rsidP="00736287">
      <w:pPr>
        <w:pStyle w:val="a4"/>
        <w:rPr>
          <w:sz w:val="28"/>
          <w:szCs w:val="28"/>
        </w:rPr>
      </w:pPr>
      <w:r w:rsidRPr="00736287">
        <w:rPr>
          <w:rStyle w:val="a3"/>
          <w:sz w:val="28"/>
          <w:szCs w:val="28"/>
        </w:rPr>
        <w:t>Лист вопросов.</w:t>
      </w:r>
      <w:r w:rsidRPr="00736287">
        <w:rPr>
          <w:sz w:val="28"/>
          <w:szCs w:val="28"/>
        </w:rPr>
        <w:br/>
        <w:t xml:space="preserve">1. </w:t>
      </w:r>
      <w:proofErr w:type="gramStart"/>
      <w:r w:rsidRPr="00736287">
        <w:rPr>
          <w:sz w:val="28"/>
          <w:szCs w:val="28"/>
        </w:rPr>
        <w:t>Склонен</w:t>
      </w:r>
      <w:proofErr w:type="gramEnd"/>
      <w:r w:rsidRPr="00736287">
        <w:rPr>
          <w:sz w:val="28"/>
          <w:szCs w:val="28"/>
        </w:rPr>
        <w:t xml:space="preserve"> к логическим рассуждениям, способен оперировать абстрактными понятиями.</w:t>
      </w:r>
      <w:r w:rsidRPr="00736287">
        <w:rPr>
          <w:sz w:val="28"/>
          <w:szCs w:val="28"/>
        </w:rPr>
        <w:br/>
        <w:t>2. Нестандартно мыслит и часто предлагает неожиданные, оригинальные решения.</w:t>
      </w:r>
      <w:r w:rsidRPr="00736287">
        <w:rPr>
          <w:sz w:val="28"/>
          <w:szCs w:val="28"/>
        </w:rPr>
        <w:br/>
        <w:t>3. Учится новым знаниям очень быстро, все «схватывает на лету».</w:t>
      </w:r>
      <w:r w:rsidRPr="00736287">
        <w:rPr>
          <w:sz w:val="28"/>
          <w:szCs w:val="28"/>
        </w:rPr>
        <w:br/>
        <w:t xml:space="preserve">4. В рисунках нет однообразия. </w:t>
      </w:r>
      <w:proofErr w:type="gramStart"/>
      <w:r w:rsidRPr="00736287">
        <w:rPr>
          <w:sz w:val="28"/>
          <w:szCs w:val="28"/>
        </w:rPr>
        <w:t>Оригинален</w:t>
      </w:r>
      <w:proofErr w:type="gramEnd"/>
      <w:r w:rsidRPr="00736287">
        <w:rPr>
          <w:sz w:val="28"/>
          <w:szCs w:val="28"/>
        </w:rPr>
        <w:t xml:space="preserve"> в выборе сюжетов. Обычно изображает много разных предметов, людей, ситуаций.</w:t>
      </w:r>
      <w:r w:rsidRPr="00736287">
        <w:rPr>
          <w:sz w:val="28"/>
          <w:szCs w:val="28"/>
        </w:rPr>
        <w:br/>
        <w:t>5. Проявляет большой интерес к музыкальным занятиям.</w:t>
      </w:r>
      <w:r w:rsidRPr="00736287">
        <w:rPr>
          <w:sz w:val="28"/>
          <w:szCs w:val="28"/>
        </w:rPr>
        <w:br/>
        <w:t xml:space="preserve">6. Любит сочинять (писать) рассказы или стихи. </w:t>
      </w:r>
      <w:r w:rsidRPr="00736287">
        <w:rPr>
          <w:sz w:val="28"/>
          <w:szCs w:val="28"/>
        </w:rPr>
        <w:br/>
        <w:t>7. Легко входит в роль какого-либо персонажа: человека, животного и других.</w:t>
      </w:r>
      <w:r w:rsidRPr="00736287">
        <w:rPr>
          <w:sz w:val="28"/>
          <w:szCs w:val="28"/>
        </w:rPr>
        <w:br/>
        <w:t>8. Интересуется механизмами и машинами.</w:t>
      </w:r>
      <w:r w:rsidRPr="00736287">
        <w:rPr>
          <w:sz w:val="28"/>
          <w:szCs w:val="28"/>
        </w:rPr>
        <w:br/>
        <w:t xml:space="preserve">9. </w:t>
      </w:r>
      <w:proofErr w:type="gramStart"/>
      <w:r w:rsidRPr="00736287">
        <w:rPr>
          <w:sz w:val="28"/>
          <w:szCs w:val="28"/>
        </w:rPr>
        <w:t>Инициативен</w:t>
      </w:r>
      <w:proofErr w:type="gramEnd"/>
      <w:r w:rsidRPr="00736287">
        <w:rPr>
          <w:sz w:val="28"/>
          <w:szCs w:val="28"/>
        </w:rPr>
        <w:t xml:space="preserve"> в общении со сверстниками.</w:t>
      </w:r>
      <w:r w:rsidRPr="00736287">
        <w:rPr>
          <w:sz w:val="28"/>
          <w:szCs w:val="28"/>
        </w:rPr>
        <w:br/>
        <w:t xml:space="preserve">10. </w:t>
      </w:r>
      <w:proofErr w:type="gramStart"/>
      <w:r w:rsidRPr="00736287">
        <w:rPr>
          <w:sz w:val="28"/>
          <w:szCs w:val="28"/>
        </w:rPr>
        <w:t>Энергичен</w:t>
      </w:r>
      <w:proofErr w:type="gramEnd"/>
      <w:r w:rsidRPr="00736287">
        <w:rPr>
          <w:sz w:val="28"/>
          <w:szCs w:val="28"/>
        </w:rPr>
        <w:t>, производит впечатление ребенка, нуждающегося в большом объеме движений.</w:t>
      </w:r>
      <w:r w:rsidRPr="00736287">
        <w:rPr>
          <w:sz w:val="28"/>
          <w:szCs w:val="28"/>
        </w:rPr>
        <w:br/>
        <w:t>11. Проявляет большой интерес и исключительные способности к классификации.</w:t>
      </w:r>
      <w:r w:rsidRPr="00736287">
        <w:rPr>
          <w:sz w:val="28"/>
          <w:szCs w:val="28"/>
        </w:rPr>
        <w:br/>
        <w:t xml:space="preserve">12. Не боится новых попыток, стремится всегда проверить новую идею. </w:t>
      </w:r>
      <w:r w:rsidRPr="00736287">
        <w:rPr>
          <w:sz w:val="28"/>
          <w:szCs w:val="28"/>
        </w:rPr>
        <w:br/>
        <w:t>13. Быстро запоминает услышанное и прочитанное без специального заучивания, не тратит много времени на то, что нужно запомнить.</w:t>
      </w:r>
      <w:r w:rsidRPr="00736287">
        <w:rPr>
          <w:sz w:val="28"/>
          <w:szCs w:val="28"/>
        </w:rPr>
        <w:br/>
        <w:t xml:space="preserve">14.Становится вдумчивым и очень серьезным, когда видит хорошую картину, слышит музыку, видит необычную скульптуру, красивую (художественно выполненную) </w:t>
      </w:r>
      <w:r w:rsidRPr="00736287">
        <w:rPr>
          <w:sz w:val="28"/>
          <w:szCs w:val="28"/>
        </w:rPr>
        <w:lastRenderedPageBreak/>
        <w:t>вещь.</w:t>
      </w:r>
      <w:r w:rsidRPr="00736287">
        <w:rPr>
          <w:sz w:val="28"/>
          <w:szCs w:val="28"/>
        </w:rPr>
        <w:br/>
        <w:t>15. Чутко реагирует на характер и настроение музыки.</w:t>
      </w:r>
      <w:r w:rsidRPr="00736287">
        <w:rPr>
          <w:sz w:val="28"/>
          <w:szCs w:val="28"/>
        </w:rPr>
        <w:br/>
        <w:t>16. Может легко построить рассказ, начиная от завязки сюжета и кончая разрешением какого-либо конфликта.</w:t>
      </w:r>
      <w:r w:rsidRPr="00736287">
        <w:rPr>
          <w:sz w:val="28"/>
          <w:szCs w:val="28"/>
        </w:rPr>
        <w:br/>
        <w:t>17. Интересуется актерской игрой.</w:t>
      </w:r>
      <w:r w:rsidRPr="00736287">
        <w:rPr>
          <w:sz w:val="28"/>
          <w:szCs w:val="28"/>
        </w:rPr>
        <w:br/>
        <w:t xml:space="preserve">18. Может легко чинить испорченные приборы, использовать старые детали для создания новых поделок, игрушек, приборов. </w:t>
      </w:r>
      <w:r w:rsidRPr="00736287">
        <w:rPr>
          <w:sz w:val="28"/>
          <w:szCs w:val="28"/>
        </w:rPr>
        <w:br/>
        <w:t>19. Сохраняет уверенность в окружении незнакомых людей.</w:t>
      </w:r>
      <w:r w:rsidRPr="00736287">
        <w:rPr>
          <w:sz w:val="28"/>
          <w:szCs w:val="28"/>
        </w:rPr>
        <w:br/>
        <w:t>20. Любит участвовать в спортивных играх и состязаниях.</w:t>
      </w:r>
      <w:r w:rsidRPr="00736287">
        <w:rPr>
          <w:sz w:val="28"/>
          <w:szCs w:val="28"/>
        </w:rPr>
        <w:br/>
        <w:t>21. Умеет хорошо излагать свои мысли, имеет большой словарный запас.</w:t>
      </w:r>
      <w:r w:rsidRPr="00736287">
        <w:rPr>
          <w:sz w:val="28"/>
          <w:szCs w:val="28"/>
        </w:rPr>
        <w:br/>
        <w:t xml:space="preserve">22. </w:t>
      </w:r>
      <w:proofErr w:type="gramStart"/>
      <w:r w:rsidRPr="00736287">
        <w:rPr>
          <w:sz w:val="28"/>
          <w:szCs w:val="28"/>
        </w:rPr>
        <w:t>Изобретателен</w:t>
      </w:r>
      <w:proofErr w:type="gramEnd"/>
      <w:r w:rsidRPr="00736287">
        <w:rPr>
          <w:sz w:val="28"/>
          <w:szCs w:val="28"/>
        </w:rPr>
        <w:t xml:space="preserve"> в выборе и использовании различных предметов (например, использует в играх не только игрушки, но и мебель, предметы быта и другие средства).</w:t>
      </w:r>
      <w:r w:rsidRPr="00736287">
        <w:rPr>
          <w:sz w:val="28"/>
          <w:szCs w:val="28"/>
        </w:rPr>
        <w:br/>
        <w:t xml:space="preserve">23. Знает много о таких событиях и проблемах, о которых его сверстники обычно не знают. </w:t>
      </w:r>
      <w:r w:rsidRPr="00736287">
        <w:rPr>
          <w:sz w:val="28"/>
          <w:szCs w:val="28"/>
        </w:rPr>
        <w:br/>
        <w:t xml:space="preserve">24.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составлять оригинальные композиции из цветов, рисунков, камней, марок, открыток и т.д.</w:t>
      </w:r>
      <w:r w:rsidRPr="00736287">
        <w:rPr>
          <w:sz w:val="28"/>
          <w:szCs w:val="28"/>
        </w:rPr>
        <w:br/>
        <w:t>25. Хорошо поет.</w:t>
      </w:r>
      <w:r w:rsidRPr="00736287">
        <w:rPr>
          <w:sz w:val="28"/>
          <w:szCs w:val="28"/>
        </w:rPr>
        <w:br/>
        <w:t>26. Рассказывая о чем-то, умеет хорошо придерживаться выбранного сюжета, не теряет основную мысль.</w:t>
      </w:r>
      <w:r w:rsidRPr="00736287">
        <w:rPr>
          <w:sz w:val="28"/>
          <w:szCs w:val="28"/>
        </w:rPr>
        <w:br/>
        <w:t>27. Меняет тональность и выражение голоса, когда изображает другого человека.</w:t>
      </w:r>
      <w:r w:rsidRPr="00736287">
        <w:rPr>
          <w:sz w:val="28"/>
          <w:szCs w:val="28"/>
        </w:rPr>
        <w:br/>
        <w:t>28. Любит разбираться в причинах неисправности механизмов, любит загадочные поломки.</w:t>
      </w:r>
      <w:r w:rsidRPr="00736287">
        <w:rPr>
          <w:sz w:val="28"/>
          <w:szCs w:val="28"/>
        </w:rPr>
        <w:br/>
        <w:t>29. Легко общается с детьми и взрослыми.</w:t>
      </w:r>
      <w:r w:rsidRPr="00736287">
        <w:rPr>
          <w:sz w:val="28"/>
          <w:szCs w:val="28"/>
        </w:rPr>
        <w:br/>
        <w:t>30. Часто выигрывает в разных спортивных играх у сверстников.</w:t>
      </w:r>
      <w:r w:rsidRPr="00736287">
        <w:rPr>
          <w:sz w:val="28"/>
          <w:szCs w:val="28"/>
        </w:rPr>
        <w:br/>
        <w:t>31. Хорошо улавливает связь между одним событием и другим, между причиной и следствием.</w:t>
      </w:r>
      <w:r w:rsidRPr="00736287">
        <w:rPr>
          <w:sz w:val="28"/>
          <w:szCs w:val="28"/>
        </w:rPr>
        <w:br/>
        <w:t xml:space="preserve">32. </w:t>
      </w:r>
      <w:proofErr w:type="gramStart"/>
      <w:r w:rsidRPr="00736287">
        <w:rPr>
          <w:sz w:val="28"/>
          <w:szCs w:val="28"/>
        </w:rPr>
        <w:t>Способен увлечься, уйти «с головой» в интересующее его занятие.</w:t>
      </w:r>
      <w:r w:rsidRPr="00736287">
        <w:rPr>
          <w:sz w:val="28"/>
          <w:szCs w:val="28"/>
        </w:rPr>
        <w:br/>
        <w:t>33.</w:t>
      </w:r>
      <w:proofErr w:type="gramEnd"/>
      <w:r w:rsidRPr="00736287">
        <w:rPr>
          <w:sz w:val="28"/>
          <w:szCs w:val="28"/>
        </w:rPr>
        <w:t xml:space="preserve"> Обгоняет своих сверстников по учебе на год или на два, то есть реально должен бы учиться в </w:t>
      </w:r>
      <w:proofErr w:type="gramStart"/>
      <w:r w:rsidRPr="00736287">
        <w:rPr>
          <w:sz w:val="28"/>
          <w:szCs w:val="28"/>
        </w:rPr>
        <w:t>более старшем</w:t>
      </w:r>
      <w:proofErr w:type="gramEnd"/>
      <w:r w:rsidRPr="00736287">
        <w:rPr>
          <w:sz w:val="28"/>
          <w:szCs w:val="28"/>
        </w:rPr>
        <w:t xml:space="preserve"> классе, чем учится сейчас.</w:t>
      </w:r>
      <w:r w:rsidRPr="00736287">
        <w:rPr>
          <w:sz w:val="28"/>
          <w:szCs w:val="28"/>
        </w:rPr>
        <w:br/>
        <w:t>34. Любит использовать какой-либо новый материал для изготовления игрушек, коллажей, рисунков, в строительстве детских домиков на игровой площадке.</w:t>
      </w:r>
      <w:r w:rsidRPr="00736287">
        <w:rPr>
          <w:sz w:val="28"/>
          <w:szCs w:val="28"/>
        </w:rPr>
        <w:br/>
        <w:t>35. В игру на инструменте, в песню или танец вкладывает много энергии и чувств.</w:t>
      </w:r>
      <w:r w:rsidRPr="00736287">
        <w:rPr>
          <w:sz w:val="28"/>
          <w:szCs w:val="28"/>
        </w:rPr>
        <w:br/>
        <w:t>36. Придерживается только необходимых деталей в рассказах о событиях, все несущественное отбрасывает, оставляет главное, наиболее характерное.</w:t>
      </w:r>
      <w:r w:rsidRPr="00736287">
        <w:rPr>
          <w:sz w:val="28"/>
          <w:szCs w:val="28"/>
        </w:rPr>
        <w:br/>
        <w:t>37. Разыгрывая драматическую сцену, способен понять и изобразить конфликт.</w:t>
      </w:r>
      <w:r w:rsidRPr="00736287">
        <w:rPr>
          <w:sz w:val="28"/>
          <w:szCs w:val="28"/>
        </w:rPr>
        <w:br/>
        <w:t>38. Любит рисовать чертежи и схемы механизмов.</w:t>
      </w:r>
      <w:r w:rsidRPr="00736287">
        <w:rPr>
          <w:sz w:val="28"/>
          <w:szCs w:val="28"/>
        </w:rPr>
        <w:br/>
        <w:t>39. Улавливает причины поступков других людей, мотивы их поведения. Хорошо понимает недосказанное.</w:t>
      </w:r>
      <w:r w:rsidRPr="00736287">
        <w:rPr>
          <w:sz w:val="28"/>
          <w:szCs w:val="28"/>
        </w:rPr>
        <w:br/>
        <w:t>40. Бегает быстрее всех в детском саду, в классе.</w:t>
      </w:r>
      <w:r w:rsidRPr="00736287">
        <w:rPr>
          <w:sz w:val="28"/>
          <w:szCs w:val="28"/>
        </w:rPr>
        <w:br/>
        <w:t>41. Любит решать сложные задачи, требующие умственного усилия.</w:t>
      </w:r>
      <w:r w:rsidRPr="00736287">
        <w:rPr>
          <w:sz w:val="28"/>
          <w:szCs w:val="28"/>
        </w:rPr>
        <w:br/>
        <w:t xml:space="preserve">42.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по-разному подойти к одной и той же проблеме. </w:t>
      </w:r>
      <w:r w:rsidRPr="00736287">
        <w:rPr>
          <w:sz w:val="28"/>
          <w:szCs w:val="28"/>
        </w:rPr>
        <w:br/>
        <w:t>43. Проявляет ярко выраженную, разностороннюю любознательность.</w:t>
      </w:r>
      <w:r w:rsidRPr="00736287">
        <w:rPr>
          <w:sz w:val="28"/>
          <w:szCs w:val="28"/>
        </w:rPr>
        <w:br/>
        <w:t>44. Охотно рисует, лепит, создает композиции, имеющие художественное назначение (украшения для дома, одежды и т.д.), в свободное время, без побуждения взрослых.</w:t>
      </w:r>
      <w:r w:rsidRPr="00736287">
        <w:rPr>
          <w:sz w:val="28"/>
          <w:szCs w:val="28"/>
        </w:rPr>
        <w:br/>
        <w:t xml:space="preserve">45. Любит музыкальные записи. Стремится пойти на концерт или туда, где можно </w:t>
      </w:r>
      <w:r w:rsidRPr="00736287">
        <w:rPr>
          <w:sz w:val="28"/>
          <w:szCs w:val="28"/>
        </w:rPr>
        <w:lastRenderedPageBreak/>
        <w:t>слушать музыку.</w:t>
      </w:r>
      <w:r w:rsidRPr="00736287">
        <w:rPr>
          <w:sz w:val="28"/>
          <w:szCs w:val="28"/>
        </w:rPr>
        <w:br/>
        <w:t>46. Выбирает в своих рассказах такие слова, которые хорошо передают эмоциональные состояния героев, их переживания и чувства.</w:t>
      </w:r>
      <w:r w:rsidRPr="00736287">
        <w:rPr>
          <w:sz w:val="28"/>
          <w:szCs w:val="28"/>
        </w:rPr>
        <w:br/>
        <w:t xml:space="preserve">47. </w:t>
      </w:r>
      <w:proofErr w:type="gramStart"/>
      <w:r w:rsidRPr="00736287">
        <w:rPr>
          <w:sz w:val="28"/>
          <w:szCs w:val="28"/>
        </w:rPr>
        <w:t>Склонен</w:t>
      </w:r>
      <w:proofErr w:type="gramEnd"/>
      <w:r w:rsidRPr="00736287">
        <w:rPr>
          <w:sz w:val="28"/>
          <w:szCs w:val="28"/>
        </w:rPr>
        <w:t xml:space="preserve"> передавать чувства через мимику, жесты, движения.</w:t>
      </w:r>
      <w:r w:rsidRPr="00736287">
        <w:rPr>
          <w:sz w:val="28"/>
          <w:szCs w:val="28"/>
        </w:rPr>
        <w:br/>
        <w:t>48. Читает (любит, когда ему читают) журналы и статьи о создании новых приборов, машин, механизмов.</w:t>
      </w:r>
      <w:r w:rsidRPr="00736287">
        <w:rPr>
          <w:sz w:val="28"/>
          <w:szCs w:val="28"/>
        </w:rPr>
        <w:br/>
        <w:t>49. Часто руководит играми и занятиями других детей.</w:t>
      </w:r>
      <w:r w:rsidRPr="00736287">
        <w:rPr>
          <w:sz w:val="28"/>
          <w:szCs w:val="28"/>
        </w:rPr>
        <w:br/>
        <w:t>50. Движется легко, грациозно. Имеет хорошую координацию движений.</w:t>
      </w:r>
      <w:r w:rsidRPr="00736287">
        <w:rPr>
          <w:sz w:val="28"/>
          <w:szCs w:val="28"/>
        </w:rPr>
        <w:br/>
        <w:t xml:space="preserve">51. </w:t>
      </w:r>
      <w:proofErr w:type="gramStart"/>
      <w:r w:rsidRPr="00736287">
        <w:rPr>
          <w:sz w:val="28"/>
          <w:szCs w:val="28"/>
        </w:rPr>
        <w:t>Наблюдателен</w:t>
      </w:r>
      <w:proofErr w:type="gramEnd"/>
      <w:r w:rsidRPr="00736287">
        <w:rPr>
          <w:sz w:val="28"/>
          <w:szCs w:val="28"/>
        </w:rPr>
        <w:t>, любит анализировать события и явления.</w:t>
      </w:r>
      <w:r w:rsidRPr="00736287">
        <w:rPr>
          <w:sz w:val="28"/>
          <w:szCs w:val="28"/>
        </w:rPr>
        <w:br/>
        <w:t xml:space="preserve">52.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не только предлагать, но и разрабатывать собственные и чужие идеи.</w:t>
      </w:r>
      <w:r w:rsidRPr="00736287">
        <w:rPr>
          <w:sz w:val="28"/>
          <w:szCs w:val="28"/>
        </w:rPr>
        <w:br/>
        <w:t>53. Читает книги, статьи, научно-популярные издания с опережением своих сверстников на год или на два.</w:t>
      </w:r>
      <w:r w:rsidRPr="00736287">
        <w:rPr>
          <w:sz w:val="28"/>
          <w:szCs w:val="28"/>
        </w:rPr>
        <w:br/>
        <w:t>54. Обращается к рисунку или лепке для того, чтобы выразить свои чувства и настроение.</w:t>
      </w:r>
      <w:r w:rsidRPr="00736287">
        <w:rPr>
          <w:sz w:val="28"/>
          <w:szCs w:val="28"/>
        </w:rPr>
        <w:br/>
        <w:t>55. Хорошо играет на каком-нибудь инструменте.</w:t>
      </w:r>
      <w:r w:rsidRPr="00736287">
        <w:rPr>
          <w:sz w:val="28"/>
          <w:szCs w:val="28"/>
        </w:rPr>
        <w:br/>
        <w:t>56. Умеет передавать в рассказах такие детали, которые важны для понимания события (что обычно не умеют делать его сверстники), и в то же время не упускает основной линии событий, о которых рассказывает.</w:t>
      </w:r>
      <w:r w:rsidRPr="00736287">
        <w:rPr>
          <w:sz w:val="28"/>
          <w:szCs w:val="28"/>
        </w:rPr>
        <w:br/>
        <w:t>57. Стремится вызывать эмоциональные реакции у других людей, когда о чем-то с увлечением рассказывает.</w:t>
      </w:r>
      <w:r w:rsidRPr="00736287">
        <w:rPr>
          <w:sz w:val="28"/>
          <w:szCs w:val="28"/>
        </w:rPr>
        <w:br/>
        <w:t>58. Любит обсуждать изобретения, часто задумывается об этом.</w:t>
      </w:r>
      <w:r w:rsidRPr="00736287">
        <w:rPr>
          <w:sz w:val="28"/>
          <w:szCs w:val="28"/>
        </w:rPr>
        <w:br/>
        <w:t xml:space="preserve">59. </w:t>
      </w:r>
      <w:proofErr w:type="gramStart"/>
      <w:r w:rsidRPr="00736287">
        <w:rPr>
          <w:sz w:val="28"/>
          <w:szCs w:val="28"/>
        </w:rPr>
        <w:t>Склонен</w:t>
      </w:r>
      <w:proofErr w:type="gramEnd"/>
      <w:r w:rsidRPr="00736287">
        <w:rPr>
          <w:sz w:val="28"/>
          <w:szCs w:val="28"/>
        </w:rPr>
        <w:t xml:space="preserve"> принимать на себя ответственность, выходящую за рамки, характерные для его возраста.</w:t>
      </w:r>
      <w:r w:rsidRPr="00736287">
        <w:rPr>
          <w:sz w:val="28"/>
          <w:szCs w:val="28"/>
        </w:rPr>
        <w:br/>
        <w:t>60. Любит ходить в походы, играть на открытых спортивных площадках.</w:t>
      </w:r>
      <w:r w:rsidRPr="00736287">
        <w:rPr>
          <w:sz w:val="28"/>
          <w:szCs w:val="28"/>
        </w:rPr>
        <w:br/>
        <w:t xml:space="preserve">61.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долго удерживать в памяти символы, буквы, слова.</w:t>
      </w:r>
      <w:r w:rsidRPr="00736287">
        <w:rPr>
          <w:sz w:val="28"/>
          <w:szCs w:val="28"/>
        </w:rPr>
        <w:br/>
        <w:t>62. Любит пробовать новые способы решения жизненных задач, не любит уже испытанных вариантов.</w:t>
      </w:r>
      <w:r w:rsidRPr="00736287">
        <w:rPr>
          <w:sz w:val="28"/>
          <w:szCs w:val="28"/>
        </w:rPr>
        <w:br/>
        <w:t>63. Умеет делать выводы и обобщения.</w:t>
      </w:r>
      <w:r w:rsidRPr="00736287">
        <w:rPr>
          <w:sz w:val="28"/>
          <w:szCs w:val="28"/>
        </w:rPr>
        <w:br/>
        <w:t>64. Любит создавать объемные изображения, работать с глиной, пластилином, бумагой и клеем.</w:t>
      </w:r>
      <w:r w:rsidRPr="00736287">
        <w:rPr>
          <w:sz w:val="28"/>
          <w:szCs w:val="28"/>
        </w:rPr>
        <w:br/>
        <w:t>65. В пении и музыке стремится выразить свои чувства и настроение.</w:t>
      </w:r>
      <w:r w:rsidRPr="00736287">
        <w:rPr>
          <w:sz w:val="28"/>
          <w:szCs w:val="28"/>
        </w:rPr>
        <w:br/>
        <w:t xml:space="preserve">66. </w:t>
      </w:r>
      <w:proofErr w:type="gramStart"/>
      <w:r w:rsidRPr="00736287">
        <w:rPr>
          <w:sz w:val="28"/>
          <w:szCs w:val="28"/>
        </w:rPr>
        <w:t>Склонен</w:t>
      </w:r>
      <w:proofErr w:type="gramEnd"/>
      <w:r w:rsidRPr="00736287">
        <w:rPr>
          <w:sz w:val="28"/>
          <w:szCs w:val="28"/>
        </w:rPr>
        <w:t xml:space="preserve"> фантазировать, старается добавить что-то новое и необычное, когда рассказывает о чем-то уже знакомом и известном всем.</w:t>
      </w:r>
      <w:r w:rsidRPr="00736287">
        <w:rPr>
          <w:sz w:val="28"/>
          <w:szCs w:val="28"/>
        </w:rPr>
        <w:br/>
        <w:t>67. С большой легкостью драматизирует, передает чувства и эмоциональные переживания.</w:t>
      </w:r>
      <w:r w:rsidRPr="00736287">
        <w:rPr>
          <w:sz w:val="28"/>
          <w:szCs w:val="28"/>
        </w:rPr>
        <w:br/>
        <w:t xml:space="preserve">68. Проводит много времени над конструированием и воплощением собственных «проектов» (модели летательных аппаратов, автомобилей, кораблей). </w:t>
      </w:r>
      <w:r w:rsidRPr="00736287">
        <w:rPr>
          <w:sz w:val="28"/>
          <w:szCs w:val="28"/>
        </w:rPr>
        <w:br/>
        <w:t>69. Другие дети предпочитают выбирать его в качестве партнера по играм и занятиям.</w:t>
      </w:r>
      <w:r w:rsidRPr="00736287">
        <w:rPr>
          <w:sz w:val="28"/>
          <w:szCs w:val="28"/>
        </w:rPr>
        <w:br/>
        <w:t>70. Предпочитает проводить свободное время в подвижных играх (хоккей, баскетбол, футбол и т.д.).</w:t>
      </w:r>
      <w:r w:rsidRPr="00736287">
        <w:rPr>
          <w:sz w:val="28"/>
          <w:szCs w:val="28"/>
        </w:rPr>
        <w:br/>
        <w:t>71. Имеет широкий круг интересов, задает много вопросов о происхождении и функциях предметов.</w:t>
      </w:r>
      <w:r w:rsidRPr="00736287">
        <w:rPr>
          <w:sz w:val="28"/>
          <w:szCs w:val="28"/>
        </w:rPr>
        <w:br/>
        <w:t xml:space="preserve">72.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предложить большое количество самых разных идей и решений.</w:t>
      </w:r>
      <w:r w:rsidRPr="00736287">
        <w:rPr>
          <w:sz w:val="28"/>
          <w:szCs w:val="28"/>
        </w:rPr>
        <w:br/>
        <w:t>73. В свободное время любит читать научно-популярные издания (детские энциклопедии и справочники), делает это, как правило, с большим интересом, чем читает художественные книги (сказки, детективы и др.).</w:t>
      </w:r>
      <w:r w:rsidRPr="00736287">
        <w:rPr>
          <w:sz w:val="28"/>
          <w:szCs w:val="28"/>
        </w:rPr>
        <w:br/>
      </w:r>
      <w:r w:rsidRPr="00736287">
        <w:rPr>
          <w:sz w:val="28"/>
          <w:szCs w:val="28"/>
        </w:rPr>
        <w:lastRenderedPageBreak/>
        <w:t xml:space="preserve">74. Может </w:t>
      </w:r>
      <w:proofErr w:type="gramStart"/>
      <w:r w:rsidRPr="00736287">
        <w:rPr>
          <w:sz w:val="28"/>
          <w:szCs w:val="28"/>
        </w:rPr>
        <w:t>высказать свою собственную оценку</w:t>
      </w:r>
      <w:proofErr w:type="gramEnd"/>
      <w:r w:rsidRPr="00736287">
        <w:rPr>
          <w:sz w:val="28"/>
          <w:szCs w:val="28"/>
        </w:rPr>
        <w:t xml:space="preserve"> произведениям искусства, пытается воспроизвести то, что ему понравилось, в своем собственном рисунке или созданной игрушке, скульптуре.</w:t>
      </w:r>
      <w:r w:rsidRPr="00736287">
        <w:rPr>
          <w:sz w:val="28"/>
          <w:szCs w:val="28"/>
        </w:rPr>
        <w:br/>
        <w:t>75. Сочиняет собственные, оригинальные мелодии.</w:t>
      </w:r>
      <w:r w:rsidRPr="00736287">
        <w:rPr>
          <w:sz w:val="28"/>
          <w:szCs w:val="28"/>
        </w:rPr>
        <w:br/>
        <w:t>76. Умеет в рассказе изобразить своих героев очень живыми, передает их характер, чувства, настроения.</w:t>
      </w:r>
      <w:r w:rsidRPr="00736287">
        <w:rPr>
          <w:sz w:val="28"/>
          <w:szCs w:val="28"/>
        </w:rPr>
        <w:br/>
        <w:t>77. Любит игры-драматизации.</w:t>
      </w:r>
      <w:r w:rsidRPr="00736287">
        <w:rPr>
          <w:sz w:val="28"/>
          <w:szCs w:val="28"/>
        </w:rPr>
        <w:br/>
        <w:t xml:space="preserve">78. Быстро и легко осваивает компьютер. </w:t>
      </w:r>
      <w:r w:rsidRPr="00736287">
        <w:rPr>
          <w:sz w:val="28"/>
          <w:szCs w:val="28"/>
        </w:rPr>
        <w:br/>
        <w:t xml:space="preserve">79. Обладает даром убеждения, </w:t>
      </w:r>
      <w:proofErr w:type="gramStart"/>
      <w:r w:rsidRPr="00736287">
        <w:rPr>
          <w:sz w:val="28"/>
          <w:szCs w:val="28"/>
        </w:rPr>
        <w:t>способен</w:t>
      </w:r>
      <w:proofErr w:type="gramEnd"/>
      <w:r w:rsidRPr="00736287">
        <w:rPr>
          <w:sz w:val="28"/>
          <w:szCs w:val="28"/>
        </w:rPr>
        <w:t xml:space="preserve"> внушать свои идеи другим.</w:t>
      </w:r>
      <w:r w:rsidRPr="00736287">
        <w:rPr>
          <w:sz w:val="28"/>
          <w:szCs w:val="28"/>
        </w:rPr>
        <w:br/>
        <w:t>80. Физически выносливее сверстников.</w:t>
      </w:r>
    </w:p>
    <w:p w:rsidR="00736287" w:rsidRPr="00736287" w:rsidRDefault="00736287" w:rsidP="00736287">
      <w:pPr>
        <w:pStyle w:val="a4"/>
        <w:rPr>
          <w:sz w:val="28"/>
          <w:szCs w:val="28"/>
        </w:rPr>
      </w:pPr>
      <w:r w:rsidRPr="00736287">
        <w:rPr>
          <w:rStyle w:val="a3"/>
          <w:sz w:val="28"/>
          <w:szCs w:val="28"/>
        </w:rPr>
        <w:t>Обработка результатов:</w:t>
      </w:r>
      <w:r w:rsidRPr="00736287">
        <w:rPr>
          <w:sz w:val="28"/>
          <w:szCs w:val="28"/>
        </w:rPr>
        <w:br/>
        <w:t xml:space="preserve">Сосчитайте количество плюсов и минусов по вертикали (плюс и минус взаимно сокращаются). Результаты подсчетов напишите внизу, под каждым столбцом. </w:t>
      </w:r>
      <w:proofErr w:type="gramStart"/>
      <w:r w:rsidRPr="00736287">
        <w:rPr>
          <w:sz w:val="28"/>
          <w:szCs w:val="28"/>
        </w:rPr>
        <w:t>Полученные суммы баллов характеризуют вашу оценку степени развития у ребенка следующих видов одаренности: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интеллектуальная (1-й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творческая (2-й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академическая (3-й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художественно-изобразительная (4-й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музыкальная (5-й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литературная (6-й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артистическая (7-й столбец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техническая (8-й столбец листа ответов);</w:t>
      </w:r>
      <w:proofErr w:type="gramEnd"/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proofErr w:type="gramStart"/>
      <w:r w:rsidRPr="00736287">
        <w:rPr>
          <w:sz w:val="28"/>
          <w:szCs w:val="28"/>
        </w:rPr>
        <w:t>лидерская</w:t>
      </w:r>
      <w:proofErr w:type="gramEnd"/>
      <w:r w:rsidRPr="00736287">
        <w:rPr>
          <w:sz w:val="28"/>
          <w:szCs w:val="28"/>
        </w:rPr>
        <w:t xml:space="preserve"> (9-й столбец</w:t>
      </w:r>
      <w:r w:rsidR="009D55D0">
        <w:rPr>
          <w:sz w:val="28"/>
          <w:szCs w:val="28"/>
        </w:rPr>
        <w:t xml:space="preserve"> </w:t>
      </w:r>
      <w:r w:rsidRPr="00736287">
        <w:rPr>
          <w:sz w:val="28"/>
          <w:szCs w:val="28"/>
        </w:rPr>
        <w:t xml:space="preserve"> листа ответов);</w:t>
      </w:r>
      <w:r w:rsidRPr="00736287">
        <w:rPr>
          <w:sz w:val="28"/>
          <w:szCs w:val="28"/>
        </w:rPr>
        <w:br/>
      </w:r>
      <w:r w:rsidRPr="00736287">
        <w:rPr>
          <w:rStyle w:val="a3"/>
          <w:sz w:val="28"/>
          <w:szCs w:val="28"/>
        </w:rPr>
        <w:t xml:space="preserve">• </w:t>
      </w:r>
      <w:r w:rsidRPr="00736287">
        <w:rPr>
          <w:sz w:val="28"/>
          <w:szCs w:val="28"/>
        </w:rPr>
        <w:t>спортивная (10-й столбец листа ответов).</w:t>
      </w:r>
    </w:p>
    <w:p w:rsidR="00916B81" w:rsidRPr="00FA03B8" w:rsidRDefault="00916B81" w:rsidP="00736287">
      <w:pPr>
        <w:pStyle w:val="a4"/>
        <w:rPr>
          <w:rStyle w:val="a3"/>
          <w:sz w:val="28"/>
          <w:szCs w:val="28"/>
        </w:rPr>
      </w:pPr>
    </w:p>
    <w:p w:rsidR="00916B81" w:rsidRPr="00FA03B8" w:rsidRDefault="00916B81" w:rsidP="00736287">
      <w:pPr>
        <w:pStyle w:val="a4"/>
        <w:rPr>
          <w:rStyle w:val="a3"/>
          <w:sz w:val="28"/>
          <w:szCs w:val="28"/>
        </w:rPr>
      </w:pPr>
    </w:p>
    <w:p w:rsidR="00916B81" w:rsidRPr="00FA03B8" w:rsidRDefault="00916B81" w:rsidP="00736287">
      <w:pPr>
        <w:pStyle w:val="a4"/>
        <w:rPr>
          <w:rStyle w:val="a3"/>
          <w:sz w:val="28"/>
          <w:szCs w:val="28"/>
        </w:rPr>
      </w:pPr>
    </w:p>
    <w:p w:rsidR="00916B81" w:rsidRPr="00FA03B8" w:rsidRDefault="00916B81" w:rsidP="00736287">
      <w:pPr>
        <w:pStyle w:val="a4"/>
        <w:rPr>
          <w:rStyle w:val="a3"/>
          <w:sz w:val="28"/>
          <w:szCs w:val="28"/>
        </w:rPr>
      </w:pPr>
    </w:p>
    <w:p w:rsidR="009D55D0" w:rsidRDefault="00736287" w:rsidP="00736287">
      <w:pPr>
        <w:pStyle w:val="a4"/>
        <w:rPr>
          <w:rStyle w:val="a3"/>
          <w:sz w:val="28"/>
          <w:szCs w:val="28"/>
        </w:rPr>
      </w:pPr>
      <w:r w:rsidRPr="00736287">
        <w:rPr>
          <w:rStyle w:val="a3"/>
          <w:sz w:val="28"/>
          <w:szCs w:val="28"/>
        </w:rPr>
        <w:t>Лист ответов</w:t>
      </w:r>
      <w:r w:rsidR="009D55D0">
        <w:rPr>
          <w:rStyle w:val="a3"/>
          <w:sz w:val="28"/>
          <w:szCs w:val="28"/>
        </w:rPr>
        <w:t xml:space="preserve">     </w:t>
      </w:r>
    </w:p>
    <w:p w:rsidR="009D55D0" w:rsidRDefault="009D55D0" w:rsidP="00736287">
      <w:pPr>
        <w:pStyle w:val="a4"/>
        <w:rPr>
          <w:rStyle w:val="a3"/>
          <w:sz w:val="28"/>
          <w:szCs w:val="28"/>
        </w:rPr>
      </w:pPr>
    </w:p>
    <w:p w:rsidR="00736287" w:rsidRDefault="00E3174B" w:rsidP="00736287">
      <w:pPr>
        <w:pStyle w:val="a4"/>
        <w:rPr>
          <w:rStyle w:val="a3"/>
          <w:sz w:val="28"/>
          <w:szCs w:val="28"/>
        </w:rPr>
      </w:pPr>
      <w:r w:rsidRPr="009D55D0">
        <w:rPr>
          <w:rFonts w:eastAsia="Calibri"/>
          <w:b/>
          <w:noProof/>
          <w:sz w:val="28"/>
          <w:szCs w:val="28"/>
        </w:rPr>
        <w:drawing>
          <wp:anchor distT="0" distB="0" distL="47625" distR="47625" simplePos="0" relativeHeight="251667456" behindDoc="0" locked="0" layoutInCell="1" allowOverlap="0" wp14:anchorId="736A2F36" wp14:editId="4BA22A72">
            <wp:simplePos x="0" y="0"/>
            <wp:positionH relativeFrom="column">
              <wp:posOffset>228600</wp:posOffset>
            </wp:positionH>
            <wp:positionV relativeFrom="line">
              <wp:posOffset>200660</wp:posOffset>
            </wp:positionV>
            <wp:extent cx="5210175" cy="3048000"/>
            <wp:effectExtent l="0" t="0" r="0" b="0"/>
            <wp:wrapSquare wrapText="bothSides"/>
            <wp:docPr id="21" name="Рисунок 8" descr="лист отв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 ответ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5D0">
        <w:rPr>
          <w:rStyle w:val="a3"/>
          <w:sz w:val="28"/>
          <w:szCs w:val="28"/>
        </w:rPr>
        <w:t xml:space="preserve">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"/>
      </w:tblGrid>
      <w:tr w:rsidR="00736287" w:rsidRPr="00736287" w:rsidTr="00A53194">
        <w:trPr>
          <w:tblCellSpacing w:w="15" w:type="dxa"/>
        </w:trPr>
        <w:tc>
          <w:tcPr>
            <w:tcW w:w="0" w:type="auto"/>
            <w:vAlign w:val="center"/>
          </w:tcPr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C9C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D0" w:rsidRDefault="009D55D0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287" w:rsidRPr="00736287" w:rsidRDefault="00A60C9C" w:rsidP="00A60C9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 w:rsidR="009D55D0" w:rsidRPr="009D55D0" w:rsidRDefault="009D55D0" w:rsidP="00916B81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9D55D0"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>Индивидуальный маршрут сопровождения одаренного ребенка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2230"/>
        <w:gridCol w:w="1968"/>
        <w:gridCol w:w="1056"/>
        <w:gridCol w:w="1453"/>
        <w:gridCol w:w="2060"/>
      </w:tblGrid>
      <w:tr w:rsidR="009D55D0" w:rsidRPr="009D55D0" w:rsidTr="00EA4D26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  <w:p w:rsidR="00EC55B5" w:rsidRPr="00EC55B5" w:rsidRDefault="00EC55B5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задачи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методы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en-US"/>
              </w:rPr>
              <w:t>результат</w:t>
            </w:r>
            <w:proofErr w:type="spellEnd"/>
          </w:p>
        </w:tc>
      </w:tr>
      <w:tr w:rsidR="009D55D0" w:rsidRPr="009D55D0" w:rsidTr="00EA4D26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lastRenderedPageBreak/>
              <w:t>Мониторинг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развития</w:t>
            </w:r>
            <w:proofErr w:type="spellEnd"/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Выявление признаков одаренности. Анализ продуктов 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,ш</w:t>
            </w:r>
            <w:proofErr w:type="gram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ироты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кругозоров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Диагностика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Наблюдение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Анкетирование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собеседование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Психолог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Специалисты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Составление психологической характеристики и индивидуального маршрута развития ребенка</w:t>
            </w:r>
          </w:p>
        </w:tc>
      </w:tr>
      <w:tr w:rsidR="009D55D0" w:rsidRPr="009D55D0" w:rsidTr="00EA4D26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Развитие  способностей ребенка,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социальная помощь,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развитие</w:t>
            </w:r>
            <w:proofErr w:type="spellEnd"/>
            <w:proofErr w:type="gram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коммуникативных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способностей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Формирование у ребенка адекватного 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самовосприятия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Развитие форм конструктивного общения со сверстниками.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Оказание помощи в адаптации в окружающем мире.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Расширение кругозора ребенка в определенной сфере интересов.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Творческие задания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Развивающие упражнения и игры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Практикум коммуникативного общения.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Собеседование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Мозговой штурм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Просвещение родителей и педагогов по взаимодействию с ребенком: беседы, семинары,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деловые игры,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тренинги,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Октябрь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апрель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Специалисты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Повышение  общих интеллектуальных умений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Активизация творческого мышления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Овладение коммуникативными навыками общения со сверстниками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Повышение педагогической, социальной и психологической компетенции у родителей и педагогов </w:t>
            </w:r>
          </w:p>
        </w:tc>
      </w:tr>
      <w:tr w:rsidR="009D55D0" w:rsidRPr="009D55D0" w:rsidTr="00EA4D26">
        <w:trPr>
          <w:trHeight w:val="271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lastRenderedPageBreak/>
              <w:t>Мониторинг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одаренности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Отслеживание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динамики развития одаренности ребенка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Метод оценки общей одаренности: интеллектуальной,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коммуникативной</w:t>
            </w:r>
            <w:proofErr w:type="spellEnd"/>
            <w:proofErr w:type="gram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сфер</w:t>
            </w:r>
            <w:proofErr w:type="spellEnd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май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Воспитатели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Специалисты</w:t>
            </w:r>
            <w:proofErr w:type="spellEnd"/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Психолог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Составление психолого-педагогического портрета ребенка.</w:t>
            </w:r>
          </w:p>
          <w:p w:rsidR="009D55D0" w:rsidRPr="009D55D0" w:rsidRDefault="009D55D0" w:rsidP="00EA4D26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eastAsia="Arial Unicode MS" w:hAnsi="Times New Roman" w:cs="Times New Roman"/>
                <w:sz w:val="28"/>
                <w:szCs w:val="28"/>
              </w:rPr>
              <w:t>Выработка рекомендаций по дальнейшему сопровождению ребенка.</w:t>
            </w:r>
          </w:p>
        </w:tc>
      </w:tr>
    </w:tbl>
    <w:p w:rsidR="009D55D0" w:rsidRPr="009D55D0" w:rsidRDefault="009D55D0" w:rsidP="009D5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D0" w:rsidRPr="009D55D0" w:rsidRDefault="009D55D0" w:rsidP="009D55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D0" w:rsidRPr="009D55D0" w:rsidRDefault="009D55D0" w:rsidP="00FA03B8">
      <w:pPr>
        <w:rPr>
          <w:rFonts w:ascii="Times New Roman" w:hAnsi="Times New Roman" w:cs="Times New Roman"/>
          <w:b/>
          <w:sz w:val="28"/>
          <w:szCs w:val="28"/>
        </w:rPr>
      </w:pPr>
      <w:r w:rsidRPr="009D55D0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мероприятий психолого-педагогического сопровождения </w:t>
      </w:r>
      <w:r w:rsidRPr="009D55D0">
        <w:rPr>
          <w:rFonts w:ascii="Times New Roman" w:hAnsi="Times New Roman" w:cs="Times New Roman"/>
          <w:sz w:val="28"/>
          <w:szCs w:val="28"/>
        </w:rPr>
        <w:t xml:space="preserve"> </w:t>
      </w:r>
      <w:r w:rsidRPr="009D55D0">
        <w:rPr>
          <w:rFonts w:ascii="Times New Roman" w:hAnsi="Times New Roman" w:cs="Times New Roman"/>
          <w:b/>
          <w:sz w:val="28"/>
          <w:szCs w:val="28"/>
        </w:rPr>
        <w:t>талантливых детей.</w:t>
      </w:r>
    </w:p>
    <w:tbl>
      <w:tblPr>
        <w:tblStyle w:val="aa"/>
        <w:tblW w:w="10282" w:type="dxa"/>
        <w:tblLook w:val="01E0" w:firstRow="1" w:lastRow="1" w:firstColumn="1" w:lastColumn="1" w:noHBand="0" w:noVBand="0"/>
      </w:tblPr>
      <w:tblGrid>
        <w:gridCol w:w="596"/>
        <w:gridCol w:w="4843"/>
        <w:gridCol w:w="2049"/>
        <w:gridCol w:w="2794"/>
      </w:tblGrid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Подбор и апробация пакета диагностических методик.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Изучение индивидуальных особенностей и интересов дошкольников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Педагог-психолог,                                                                                                                                                      специалисты ДОУ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Изучение личности педагога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Педагог-психолог, ст. воспитатель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и родителей                                          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родительском собрании по теме «Творческое развитие вашего ребенка»!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воспитатели групп</w:t>
            </w:r>
          </w:p>
        </w:tc>
      </w:tr>
      <w:tr w:rsidR="009D55D0" w:rsidRPr="009D55D0" w:rsidTr="00EA4D26">
        <w:trPr>
          <w:trHeight w:val="16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«Роль педагога дошкольного образования в создании развивающей среды для одаренных детей»                                                      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материала для «Уголка психолога» по теме «Как надо и как не надо вести себя родителям с одаренным ребенком»                                                                                                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консультирование педагогов по теме «Родители </w:t>
            </w:r>
            <w:r w:rsidRPr="009D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одаренных детей: как с ними общаться?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Отслеживание эмоционального настроя детей  на занятиях.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Ноябрь апрель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для участия в </w:t>
            </w:r>
            <w:proofErr w:type="gramStart"/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интеллектуальной</w:t>
            </w:r>
            <w:proofErr w:type="gramEnd"/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 конкурс-игре «Что-где-когда?»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proofErr w:type="spellStart"/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психологвоспитатели</w:t>
            </w:r>
            <w:proofErr w:type="spellEnd"/>
          </w:p>
        </w:tc>
      </w:tr>
      <w:tr w:rsidR="009D55D0" w:rsidRPr="009D55D0" w:rsidTr="00EA4D2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эффективности работы.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D0" w:rsidRPr="009D55D0" w:rsidRDefault="009D55D0" w:rsidP="00EA4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5D0">
              <w:rPr>
                <w:rFonts w:ascii="Times New Roman" w:hAnsi="Times New Roman" w:cs="Times New Roman"/>
                <w:sz w:val="28"/>
                <w:szCs w:val="28"/>
              </w:rPr>
              <w:t>Педагог-психолог, педагоги ДОУ</w:t>
            </w:r>
          </w:p>
        </w:tc>
      </w:tr>
    </w:tbl>
    <w:p w:rsidR="009D55D0" w:rsidRPr="009D55D0" w:rsidRDefault="009D55D0" w:rsidP="009D55D0">
      <w:pPr>
        <w:rPr>
          <w:rFonts w:ascii="Times New Roman" w:hAnsi="Times New Roman" w:cs="Times New Roman"/>
          <w:b/>
          <w:sz w:val="28"/>
          <w:szCs w:val="28"/>
        </w:rPr>
      </w:pPr>
    </w:p>
    <w:p w:rsidR="009D55D0" w:rsidRPr="009D55D0" w:rsidRDefault="009D55D0" w:rsidP="00A60C9C">
      <w:pPr>
        <w:ind w:left="92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5D0" w:rsidRDefault="009D55D0" w:rsidP="00A60C9C">
      <w:pPr>
        <w:ind w:left="92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55D0" w:rsidRDefault="009D55D0" w:rsidP="00A60C9C">
      <w:pPr>
        <w:ind w:left="92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B81" w:rsidRDefault="00916B81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  <w:u w:val="single"/>
        </w:rPr>
        <w:t>Список литературы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Баландина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Л.А., Гаврилова В.Г., Горбачева И.А.,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Захаревич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Г.А., Марченко Г.Н.,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Ничипорюк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Е.А., Скрипкина Н.М., Тарасова Н.Е.,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Л.В.,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Шабельная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Е. А. Диагностика в детском саду. Методическое пособие г. Ростов-на-Дону, 2004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2. Богоявленская М. “Проблемы одаренного ребенка” ж/</w:t>
      </w:r>
      <w:proofErr w:type="gramStart"/>
      <w:r w:rsidRPr="0007171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“Обруч” 2005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Бурменская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 Г.В., Слуцкий В.М.. Одаренные дети 1991. М.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4. Клименко В.В. “Психологические тесты таланта” С-Петербург 1996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5. Одаренность малыша: раскрыть, понять, поддержать. М., 1998.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 xml:space="preserve">6. Психология одаренности детей и подростков под редакцией </w:t>
      </w:r>
      <w:proofErr w:type="spellStart"/>
      <w:r w:rsidRPr="00071718">
        <w:rPr>
          <w:rFonts w:ascii="Times New Roman" w:eastAsia="Times New Roman" w:hAnsi="Times New Roman" w:cs="Times New Roman"/>
          <w:sz w:val="28"/>
          <w:szCs w:val="28"/>
        </w:rPr>
        <w:t>Н.С.Лейтеса</w:t>
      </w:r>
      <w:proofErr w:type="spellEnd"/>
      <w:r w:rsidRPr="00071718">
        <w:rPr>
          <w:rFonts w:ascii="Times New Roman" w:eastAsia="Times New Roman" w:hAnsi="Times New Roman" w:cs="Times New Roman"/>
          <w:sz w:val="28"/>
          <w:szCs w:val="28"/>
        </w:rPr>
        <w:t>. 2000. М.</w:t>
      </w:r>
    </w:p>
    <w:p w:rsidR="0098452C" w:rsidRPr="00071718" w:rsidRDefault="0098452C" w:rsidP="0098452C">
      <w:pPr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7. Савенков А.И. Одаренные дети в детском саду и в школе 2000. Москва.</w:t>
      </w:r>
    </w:p>
    <w:p w:rsidR="009D55D0" w:rsidRDefault="0098452C" w:rsidP="0098452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71718">
        <w:rPr>
          <w:rFonts w:ascii="Times New Roman" w:eastAsia="Times New Roman" w:hAnsi="Times New Roman" w:cs="Times New Roman"/>
          <w:sz w:val="28"/>
          <w:szCs w:val="28"/>
        </w:rPr>
        <w:t>8.Симановский А.Э. Развитие творческого мышления детей 1996. Ярославль</w:t>
      </w:r>
    </w:p>
    <w:p w:rsidR="00FA03B8" w:rsidRPr="00BF3DC9" w:rsidRDefault="00FA03B8" w:rsidP="00B45D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3B8" w:rsidRPr="00BF3DC9" w:rsidRDefault="00FA03B8" w:rsidP="00B45D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0C9C" w:rsidRPr="00EC084B" w:rsidRDefault="00B45DED" w:rsidP="00B45DED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p w:rsidR="00EC084B" w:rsidRPr="00EC084B" w:rsidRDefault="00EC084B" w:rsidP="00EC08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План программы «Сопровождение ребенка с ярко выраженными спортивными способностями»</w:t>
      </w:r>
    </w:p>
    <w:p w:rsidR="00EC084B" w:rsidRPr="00EC084B" w:rsidRDefault="00EC084B" w:rsidP="00EC084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EC084B">
        <w:rPr>
          <w:rFonts w:ascii="Times New Roman" w:hAnsi="Times New Roman"/>
          <w:b w:val="0"/>
          <w:sz w:val="28"/>
          <w:szCs w:val="28"/>
        </w:rPr>
        <w:t>Цель:</w:t>
      </w:r>
      <w:r w:rsidRPr="00EC084B">
        <w:rPr>
          <w:rFonts w:ascii="Times New Roman" w:hAnsi="Times New Roman"/>
          <w:sz w:val="28"/>
          <w:szCs w:val="28"/>
        </w:rPr>
        <w:t xml:space="preserve"> гармонизация и развитие ярко выраженных спортивных способностей одаренного ребенка.</w:t>
      </w:r>
    </w:p>
    <w:p w:rsidR="00EC084B" w:rsidRPr="00EC084B" w:rsidRDefault="00EC084B" w:rsidP="00EC084B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084B" w:rsidRPr="00EC084B" w:rsidRDefault="00EC084B" w:rsidP="009863F9">
      <w:pPr>
        <w:numPr>
          <w:ilvl w:val="0"/>
          <w:numId w:val="35"/>
        </w:numPr>
        <w:tabs>
          <w:tab w:val="clear" w:pos="927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sz w:val="28"/>
          <w:szCs w:val="28"/>
        </w:rPr>
        <w:t>Создание комплекса условий, обеспечивающих эффективность и качество работы с детьми.</w:t>
      </w:r>
    </w:p>
    <w:p w:rsidR="00EC084B" w:rsidRPr="00EC084B" w:rsidRDefault="00EC084B" w:rsidP="009863F9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sz w:val="28"/>
          <w:szCs w:val="28"/>
        </w:rPr>
        <w:t>Привлечение специалистов по физической культуре для работы с этими детьми.</w:t>
      </w:r>
    </w:p>
    <w:p w:rsidR="00EC084B" w:rsidRPr="00EC084B" w:rsidRDefault="00EC084B" w:rsidP="009863F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sz w:val="28"/>
          <w:szCs w:val="28"/>
        </w:rPr>
        <w:lastRenderedPageBreak/>
        <w:t>Достижение детьми более высоких результатов.</w:t>
      </w:r>
    </w:p>
    <w:p w:rsidR="00EC084B" w:rsidRPr="00EC084B" w:rsidRDefault="00EC084B" w:rsidP="00EC084B">
      <w:pPr>
        <w:rPr>
          <w:rFonts w:ascii="Times New Roman" w:hAnsi="Times New Roman" w:cs="Times New Roman"/>
          <w:b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Психолог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Информационный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подбор методических материалов и литературы по данной тематике. Консультирование родителей и воспитателей.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Развивающий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обеспечение работы по гармонизации личности и интеллекта физически одаренного ребенка.</w:t>
      </w:r>
    </w:p>
    <w:p w:rsidR="00EC084B" w:rsidRPr="00B45DED" w:rsidRDefault="00B45DED" w:rsidP="00B45DED">
      <w:pPr>
        <w:rPr>
          <w:rFonts w:ascii="Times New Roman" w:hAnsi="Times New Roman" w:cs="Times New Roman"/>
          <w:b/>
          <w:sz w:val="28"/>
          <w:szCs w:val="28"/>
        </w:rPr>
      </w:pPr>
      <w:r w:rsidRPr="00B45DED">
        <w:rPr>
          <w:rFonts w:ascii="Times New Roman" w:hAnsi="Times New Roman" w:cs="Times New Roman"/>
          <w:b/>
          <w:sz w:val="28"/>
          <w:szCs w:val="28"/>
        </w:rPr>
        <w:t>Методист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планирование работы </w:t>
      </w:r>
      <w:r w:rsidR="00B45DED">
        <w:rPr>
          <w:rFonts w:ascii="Times New Roman" w:hAnsi="Times New Roman" w:cs="Times New Roman"/>
          <w:sz w:val="28"/>
          <w:szCs w:val="28"/>
        </w:rPr>
        <w:t>педагогов</w:t>
      </w:r>
      <w:r w:rsidRPr="00EC084B">
        <w:rPr>
          <w:rFonts w:ascii="Times New Roman" w:hAnsi="Times New Roman" w:cs="Times New Roman"/>
          <w:sz w:val="28"/>
          <w:szCs w:val="28"/>
        </w:rPr>
        <w:t xml:space="preserve"> по физическому воспитанию. Разработка методических рекомендаций. Обеспечение помощи</w:t>
      </w:r>
      <w:r w:rsidR="00B45DED">
        <w:rPr>
          <w:rFonts w:ascii="Times New Roman" w:hAnsi="Times New Roman" w:cs="Times New Roman"/>
          <w:sz w:val="28"/>
          <w:szCs w:val="28"/>
        </w:rPr>
        <w:t xml:space="preserve"> педагогам</w:t>
      </w:r>
      <w:r w:rsidRPr="00EC084B">
        <w:rPr>
          <w:rFonts w:ascii="Times New Roman" w:hAnsi="Times New Roman" w:cs="Times New Roman"/>
          <w:sz w:val="28"/>
          <w:szCs w:val="28"/>
        </w:rPr>
        <w:t xml:space="preserve"> по физическому воспитанию (методики, оснащение спортивным инвентарем и др.). 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Этап контроля:</w:t>
      </w:r>
      <w:r w:rsidRPr="00EC084B">
        <w:rPr>
          <w:rFonts w:ascii="Times New Roman" w:hAnsi="Times New Roman" w:cs="Times New Roman"/>
          <w:sz w:val="28"/>
          <w:szCs w:val="28"/>
        </w:rPr>
        <w:t xml:space="preserve"> осуществление </w:t>
      </w:r>
      <w:proofErr w:type="gramStart"/>
      <w:r w:rsidRPr="00EC08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C084B">
        <w:rPr>
          <w:rFonts w:ascii="Times New Roman" w:hAnsi="Times New Roman" w:cs="Times New Roman"/>
          <w:sz w:val="28"/>
          <w:szCs w:val="28"/>
        </w:rPr>
        <w:t xml:space="preserve"> качеством и сроками работы с детьми.</w:t>
      </w:r>
    </w:p>
    <w:p w:rsidR="00EC084B" w:rsidRPr="00EC084B" w:rsidRDefault="00B45DED" w:rsidP="00EC08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Информационный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рекомендации по взаимодействию с ребенком для родителей,  пропаганда здоровье сберегающего образа жизни среди родителей. Пропаганда лучшего опыта работы с ребенком, имеющим физическую одаренность. Информирование родителей о способностях и достижениях их ребенка.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Организационный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разработка индивидуального плана работы с физически одаренным ребенком. Осуществление подбора индивидуальных комплексов упражнений для ребенка и формирование подгрупп детей, в зависимости от уровня их физического развития, состояние здоровья, склонностей, интересов. Организация спортивных мероприятий и вовлечение в них этих детей. Мониторинг динамики физического развития ребенка. Профессиональное общение со специалистами из спортивных школ с целью определения физически одаренного ребенка в необходимую спортивную секцию.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>Развивающий этап:</w:t>
      </w:r>
      <w:r w:rsidRPr="00EC084B">
        <w:rPr>
          <w:rFonts w:ascii="Times New Roman" w:hAnsi="Times New Roman" w:cs="Times New Roman"/>
          <w:sz w:val="28"/>
          <w:szCs w:val="28"/>
        </w:rPr>
        <w:t xml:space="preserve"> развитие физических параметров на индивидуальных и групповых занятиях с детьми.</w:t>
      </w:r>
      <w:r w:rsidRPr="00EC084B">
        <w:rPr>
          <w:rFonts w:ascii="Times New Roman" w:hAnsi="Times New Roman" w:cs="Times New Roman"/>
          <w:sz w:val="28"/>
          <w:szCs w:val="28"/>
        </w:rPr>
        <w:tab/>
      </w:r>
    </w:p>
    <w:p w:rsidR="00EC084B" w:rsidRPr="005E67D6" w:rsidRDefault="00EC084B" w:rsidP="00EC084B">
      <w:pPr>
        <w:pStyle w:val="7"/>
        <w:ind w:firstLine="567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E67D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Родители</w:t>
      </w:r>
    </w:p>
    <w:p w:rsidR="00EC084B" w:rsidRPr="00EC084B" w:rsidRDefault="00EC084B" w:rsidP="00EC08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84B">
        <w:rPr>
          <w:rFonts w:ascii="Times New Roman" w:hAnsi="Times New Roman" w:cs="Times New Roman"/>
          <w:b/>
          <w:sz w:val="28"/>
          <w:szCs w:val="28"/>
        </w:rPr>
        <w:t xml:space="preserve">Развивающий этап: </w:t>
      </w:r>
      <w:r w:rsidRPr="00EC084B">
        <w:rPr>
          <w:rFonts w:ascii="Times New Roman" w:hAnsi="Times New Roman" w:cs="Times New Roman"/>
          <w:sz w:val="28"/>
          <w:szCs w:val="28"/>
        </w:rPr>
        <w:t xml:space="preserve">развитие физических способностей одарённых детей посредством определения их в специализированные секции и спортивные кружки, либо выполнение рекомендаций </w:t>
      </w:r>
      <w:r w:rsidR="005E67D6">
        <w:rPr>
          <w:rFonts w:ascii="Times New Roman" w:hAnsi="Times New Roman" w:cs="Times New Roman"/>
          <w:sz w:val="28"/>
          <w:szCs w:val="28"/>
        </w:rPr>
        <w:t>педагогов</w:t>
      </w:r>
      <w:r w:rsidRPr="00EC084B">
        <w:rPr>
          <w:rFonts w:ascii="Times New Roman" w:hAnsi="Times New Roman" w:cs="Times New Roman"/>
          <w:sz w:val="28"/>
          <w:szCs w:val="28"/>
        </w:rPr>
        <w:t xml:space="preserve"> и психолога в домашних условиях.</w:t>
      </w:r>
    </w:p>
    <w:p w:rsidR="00EC084B" w:rsidRDefault="00EC084B" w:rsidP="00EC08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67D6" w:rsidRDefault="005E67D6" w:rsidP="00EC08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03B8" w:rsidRDefault="00FA03B8" w:rsidP="00EC08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03B8" w:rsidRDefault="00FA03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67D6" w:rsidRDefault="005E67D6" w:rsidP="00EC084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67D6" w:rsidRDefault="005E67D6" w:rsidP="005E67D6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A03B8" w:rsidRPr="00FA03B8" w:rsidRDefault="00FA03B8" w:rsidP="00FA03B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B8">
        <w:rPr>
          <w:rFonts w:ascii="Times New Roman" w:hAnsi="Times New Roman" w:cs="Times New Roman"/>
          <w:b/>
          <w:sz w:val="28"/>
          <w:szCs w:val="28"/>
        </w:rPr>
        <w:t>Планирование учебного материала от 5-7 лет.</w:t>
      </w:r>
    </w:p>
    <w:p w:rsidR="00FA03B8" w:rsidRPr="00FA03B8" w:rsidRDefault="00FA03B8" w:rsidP="00FA03B8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03"/>
        <w:gridCol w:w="1418"/>
        <w:gridCol w:w="1080"/>
        <w:gridCol w:w="1260"/>
        <w:gridCol w:w="3780"/>
        <w:gridCol w:w="2160"/>
        <w:gridCol w:w="1440"/>
        <w:gridCol w:w="900"/>
        <w:gridCol w:w="900"/>
        <w:gridCol w:w="720"/>
      </w:tblGrid>
      <w:tr w:rsidR="00FA03B8" w:rsidRPr="00FA03B8" w:rsidTr="00BF3DC9">
        <w:tc>
          <w:tcPr>
            <w:tcW w:w="64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03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 программ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</w:p>
        </w:tc>
        <w:tc>
          <w:tcPr>
            <w:tcW w:w="141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26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занятия</w:t>
            </w:r>
          </w:p>
        </w:tc>
        <w:tc>
          <w:tcPr>
            <w:tcW w:w="37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16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44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90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</w:tc>
        <w:tc>
          <w:tcPr>
            <w:tcW w:w="1620" w:type="dxa"/>
            <w:gridSpan w:val="2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FA03B8" w:rsidRPr="00FA03B8" w:rsidTr="00BF3DC9">
        <w:tc>
          <w:tcPr>
            <w:tcW w:w="648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03B8" w:rsidRPr="00FA03B8" w:rsidTr="00BF3DC9">
        <w:tc>
          <w:tcPr>
            <w:tcW w:w="64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Спортивная гимнастика 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и специальная физическая подготовка</w:t>
            </w:r>
          </w:p>
        </w:tc>
        <w:tc>
          <w:tcPr>
            <w:tcW w:w="108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Принятие контрольных нормативов по общей и специальной подготовке.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Инструктаж по ТБ. Равновесие на одной ноге «Ласточка». Стойка на лопатках. Шпагаты. Игра «Аист»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«Ласточка». Стойка на лопатках. Шпагаты (правая нога, левая нога,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). Игра «</w:t>
            </w:r>
            <w:proofErr w:type="spell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»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из упора присев, кувырок вперед </w:t>
            </w:r>
            <w:proofErr w:type="spell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сед прямыми ногами. Равновесие на одной ноге. Боковое равновесие.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Стойка на лопатках. Шпагаты. Игра «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быстрый».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выполнять акробатические элементы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Боковое равновесие. Два кувырка вперед. Стойка на лопатках с согнутыми и прямыми ногами. Шпагаты (правая нога, левая нога,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). Игра «Удочка».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Кувырок назад. Переворот в сторону «Колесо». Шпагаты (правая нога, левая нога,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поперечный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). Игра «Аист».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Два кувырка вперед, кувырок назад. Стойка на лопатках с согнутыми и прямыми ногами. Мост из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лежа и стоя., с поворотом на 90 градусов. Переворот в сторону. Шпагаты. </w:t>
            </w:r>
            <w:proofErr w:type="spell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«улитка». Игра «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быстрый».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Два кувырка вперед, кувырок назад. Стойка на лопатках с согнутыми и прямыми ногами. Мост из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лежа и стоя., с поворотом на 90 градусов. Мо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ст с дв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ух колен «верблюд». Шпагаты. Переворот в сторону. </w:t>
            </w:r>
            <w:proofErr w:type="spell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«улитка», с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наклоном и прогнувшись. Игра «Догонялки».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выполнять акробатические элементы раздельно.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Выполнение комбинации из изученных акробатических элементов. Игра «Догонялки».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акробатические элементы в комбинации.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, фронтальный, тестирование.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Хореографическая подготовка.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Гимнастическая терминология. Позиции ног, рук. Шпагаты. Игра «Пустое место».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позиции рук и ног.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Позиции ног, рук. Положение ног и движение ими. Шпагаты. Игра «Аист».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хореографические упражнения.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Позиции ног, рук. Положение ног и рук движение ими. Шпагаты. Игра «Море волнуется…».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хореографические упражнения.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Оценка техники выполнения комбинации.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Бревно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Меры предупреждения травматизма. Ходьба по бревну. Танцевальные шаги «полька». Поворот на 90, 180 градусов. Игра «День и ночь». Развитие силовых способностей.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ходьбу по бревну, танцевальные шаги и повороты на 90, 180 градусов.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бревну. Танцевальные шаги «полька». Поворот на 90, 180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градусов Игра «Аист». Развитие силовых и координационных способностей.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 выполнять ходьбу по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бревну, танцевальные шаги и повороты на 90, 180 градусов.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Вскок, соскок. Ходьба по бревну. Упоры, седы. Прыжки вверх. Соскок прогнувшись. Развитие силовых и координационных способностей.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ходьбу по бревну, упоры, седы, соскок прогнувшись.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Вскок, соскок. Ходьба по бревну. Упоры, седы. Прыжки вверх. Соскок прогнувшись. Развитие силовых и координационных способностей.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Уметь выполнять ходьбу по бревну, упоры, седы, соскок прогнувшись.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Лазание,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Опорный прыжок, батут.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нового материала.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Лазание на высоту 1,5-2м с прыжка по наклонному и горизонтальному канату в вис </w:t>
            </w:r>
            <w:proofErr w:type="spell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пятками или под коленками. Прыжок прогнувшись. Произвольные прыжки на батуте и с активным взмахом рук вперед, вверх. Игра «Удочка».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Уметь лазать по канату, выполнять 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и прыжки на батуте..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Лазание на высоту 1,5м по горизонтальному канату. Прыжок прогнувшись. Произвольные прыжки на батуте и с активным взмахом рук вперед, вверх; с батута на батут. Игра «Мышеловка».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Уметь лазать по канату, выполнять 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и прыжки на батуте..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Лазание на высоту 2м по горизонтальному канату. Прыжок прогнувшись. Прыжки на батуте в приседе, прыжки с поворотом на 180 градусов. Игра «Аист». Развитие физических качеств.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Уметь лазать по канату, выполнять  </w:t>
            </w:r>
            <w:proofErr w:type="gramStart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прыжок</w:t>
            </w:r>
            <w:proofErr w:type="gramEnd"/>
            <w:r w:rsidRPr="00FA03B8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и прыжки на батуте..</w:t>
            </w: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2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3B8" w:rsidRPr="00FA03B8" w:rsidTr="00BF3DC9">
        <w:tc>
          <w:tcPr>
            <w:tcW w:w="648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Общая и специальная физическая подготовка</w:t>
            </w:r>
          </w:p>
        </w:tc>
        <w:tc>
          <w:tcPr>
            <w:tcW w:w="108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378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Принятие контрольных нормативов по общей и специальной подготовке.</w:t>
            </w:r>
          </w:p>
        </w:tc>
        <w:tc>
          <w:tcPr>
            <w:tcW w:w="216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3B8">
              <w:rPr>
                <w:rFonts w:ascii="Times New Roman" w:hAnsi="Times New Roman" w:cs="Times New Roman"/>
                <w:sz w:val="28"/>
                <w:szCs w:val="28"/>
              </w:rPr>
              <w:t>Комплекс 1.</w:t>
            </w:r>
          </w:p>
        </w:tc>
        <w:tc>
          <w:tcPr>
            <w:tcW w:w="90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FA03B8" w:rsidRPr="00FA03B8" w:rsidRDefault="00FA03B8" w:rsidP="00BF3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67D6" w:rsidRPr="00FA03B8" w:rsidRDefault="005E67D6" w:rsidP="005E67D6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21C5" w:rsidRPr="00FA03B8" w:rsidRDefault="009221C5" w:rsidP="000E719D">
      <w:pPr>
        <w:tabs>
          <w:tab w:val="left" w:pos="5160"/>
        </w:tabs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221C5" w:rsidRPr="00FA03B8" w:rsidSect="009158CB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3A" w:rsidRDefault="00430A3A" w:rsidP="00190CA0">
      <w:pPr>
        <w:spacing w:after="0" w:line="240" w:lineRule="auto"/>
      </w:pPr>
      <w:r>
        <w:separator/>
      </w:r>
    </w:p>
  </w:endnote>
  <w:endnote w:type="continuationSeparator" w:id="0">
    <w:p w:rsidR="00430A3A" w:rsidRDefault="00430A3A" w:rsidP="0019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865413"/>
      <w:docPartObj>
        <w:docPartGallery w:val="Page Numbers (Bottom of Page)"/>
        <w:docPartUnique/>
      </w:docPartObj>
    </w:sdtPr>
    <w:sdtContent>
      <w:p w:rsidR="00BF3DC9" w:rsidRDefault="00BF3DC9" w:rsidP="00190CA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BD">
          <w:rPr>
            <w:noProof/>
          </w:rPr>
          <w:t>18</w:t>
        </w:r>
        <w:r>
          <w:fldChar w:fldCharType="end"/>
        </w:r>
      </w:p>
    </w:sdtContent>
  </w:sdt>
  <w:p w:rsidR="00BF3DC9" w:rsidRDefault="00BF3D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3A" w:rsidRDefault="00430A3A" w:rsidP="00190CA0">
      <w:pPr>
        <w:spacing w:after="0" w:line="240" w:lineRule="auto"/>
      </w:pPr>
      <w:r>
        <w:separator/>
      </w:r>
    </w:p>
  </w:footnote>
  <w:footnote w:type="continuationSeparator" w:id="0">
    <w:p w:rsidR="00430A3A" w:rsidRDefault="00430A3A" w:rsidP="0019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189126"/>
    <w:lvl w:ilvl="0">
      <w:numFmt w:val="bullet"/>
      <w:lvlText w:val="*"/>
      <w:lvlJc w:val="left"/>
    </w:lvl>
  </w:abstractNum>
  <w:abstractNum w:abstractNumId="1">
    <w:nsid w:val="004B7E42"/>
    <w:multiLevelType w:val="hybridMultilevel"/>
    <w:tmpl w:val="2E3AE42C"/>
    <w:lvl w:ilvl="0" w:tplc="BDF85374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0F36CE"/>
    <w:multiLevelType w:val="hybridMultilevel"/>
    <w:tmpl w:val="528881E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9B51F8C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B7C4843"/>
    <w:multiLevelType w:val="multilevel"/>
    <w:tmpl w:val="C7B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51490"/>
    <w:multiLevelType w:val="multilevel"/>
    <w:tmpl w:val="255A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5531BA"/>
    <w:multiLevelType w:val="multilevel"/>
    <w:tmpl w:val="E4B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62FE"/>
    <w:multiLevelType w:val="hybridMultilevel"/>
    <w:tmpl w:val="771C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72C58"/>
    <w:multiLevelType w:val="hybridMultilevel"/>
    <w:tmpl w:val="D2B05BE4"/>
    <w:lvl w:ilvl="0" w:tplc="BD18B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4E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66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52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04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0C9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ADA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22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22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C032E9"/>
    <w:multiLevelType w:val="multilevel"/>
    <w:tmpl w:val="9B3E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651F3"/>
    <w:multiLevelType w:val="hybridMultilevel"/>
    <w:tmpl w:val="E8CC74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1950951"/>
    <w:multiLevelType w:val="multilevel"/>
    <w:tmpl w:val="1434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8B4E15"/>
    <w:multiLevelType w:val="hybridMultilevel"/>
    <w:tmpl w:val="7F2C58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F521AC"/>
    <w:multiLevelType w:val="hybridMultilevel"/>
    <w:tmpl w:val="F4B6A784"/>
    <w:lvl w:ilvl="0" w:tplc="E4EE4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64D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0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C7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E7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A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5AC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27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162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7EA06FB"/>
    <w:multiLevelType w:val="multilevel"/>
    <w:tmpl w:val="DDA0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C445C0"/>
    <w:multiLevelType w:val="hybridMultilevel"/>
    <w:tmpl w:val="6EE47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1E26720"/>
    <w:multiLevelType w:val="hybridMultilevel"/>
    <w:tmpl w:val="ABB25E12"/>
    <w:lvl w:ilvl="0" w:tplc="09CE90D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D5663E0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30A4FD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0BE7AD4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8C78469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6EA8E4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DF904D4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BD9829E6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57088F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359D0BED"/>
    <w:multiLevelType w:val="hybridMultilevel"/>
    <w:tmpl w:val="74EE2F5A"/>
    <w:lvl w:ilvl="0" w:tplc="1536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CC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06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E6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69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81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4B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70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2B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C3324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41367D45"/>
    <w:multiLevelType w:val="multilevel"/>
    <w:tmpl w:val="56CE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3F2DAE"/>
    <w:multiLevelType w:val="hybridMultilevel"/>
    <w:tmpl w:val="1A9C292A"/>
    <w:lvl w:ilvl="0" w:tplc="43D6BCF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B6881A92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A3CE7EC4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A02436FA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E049532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A448020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EA3EFE6C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EB89E70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5566462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467A7051"/>
    <w:multiLevelType w:val="hybridMultilevel"/>
    <w:tmpl w:val="673AB550"/>
    <w:lvl w:ilvl="0" w:tplc="536EF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4E8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547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6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AB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1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181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0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92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A66672C"/>
    <w:multiLevelType w:val="multilevel"/>
    <w:tmpl w:val="8B5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D75632"/>
    <w:multiLevelType w:val="hybridMultilevel"/>
    <w:tmpl w:val="B39E6468"/>
    <w:lvl w:ilvl="0" w:tplc="2842F84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BF56ED42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E126F3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608C524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7D0A612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8C6A37F6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5324DFE4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6003EF8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FF8F67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C192677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7420AD"/>
    <w:multiLevelType w:val="hybridMultilevel"/>
    <w:tmpl w:val="66A68772"/>
    <w:lvl w:ilvl="0" w:tplc="BDF85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22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BEE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0ED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29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00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E2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07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98D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18A6960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24A2F94"/>
    <w:multiLevelType w:val="hybridMultilevel"/>
    <w:tmpl w:val="2FF64152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06D32"/>
    <w:multiLevelType w:val="multilevel"/>
    <w:tmpl w:val="DC56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CD6358"/>
    <w:multiLevelType w:val="hybridMultilevel"/>
    <w:tmpl w:val="0BC87CBA"/>
    <w:lvl w:ilvl="0" w:tplc="4B508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DC1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AA3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269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C94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92F8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F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EC6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EE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C87D78"/>
    <w:multiLevelType w:val="hybridMultilevel"/>
    <w:tmpl w:val="D14A9AD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76F166C"/>
    <w:multiLevelType w:val="multilevel"/>
    <w:tmpl w:val="BD2E08D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B77C78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5A1A65D5"/>
    <w:multiLevelType w:val="multilevel"/>
    <w:tmpl w:val="C8841E26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5C2702"/>
    <w:multiLevelType w:val="multilevel"/>
    <w:tmpl w:val="62F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A5786"/>
    <w:multiLevelType w:val="hybridMultilevel"/>
    <w:tmpl w:val="FF5E6738"/>
    <w:lvl w:ilvl="0" w:tplc="314A6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CC3D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694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08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68E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F6D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CB9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36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489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F626B0"/>
    <w:multiLevelType w:val="singleLevel"/>
    <w:tmpl w:val="BF5011B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37">
    <w:nsid w:val="66220325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8">
    <w:nsid w:val="6A5A4188"/>
    <w:multiLevelType w:val="hybridMultilevel"/>
    <w:tmpl w:val="1FD0C7D8"/>
    <w:lvl w:ilvl="0" w:tplc="041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EC39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CAC5953"/>
    <w:multiLevelType w:val="hybridMultilevel"/>
    <w:tmpl w:val="21A2BA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>
    <w:nsid w:val="70373AA2"/>
    <w:multiLevelType w:val="singleLevel"/>
    <w:tmpl w:val="2BD0155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42">
    <w:nsid w:val="71FE6CEF"/>
    <w:multiLevelType w:val="singleLevel"/>
    <w:tmpl w:val="F6E65BF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74733A30"/>
    <w:multiLevelType w:val="hybridMultilevel"/>
    <w:tmpl w:val="1A5A3776"/>
    <w:lvl w:ilvl="0" w:tplc="0DC465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809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E1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E0B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02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CD1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ED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81E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47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06174"/>
    <w:multiLevelType w:val="multilevel"/>
    <w:tmpl w:val="F0F8E3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842FDB"/>
    <w:multiLevelType w:val="singleLevel"/>
    <w:tmpl w:val="6098432C"/>
    <w:lvl w:ilvl="0">
      <w:numFmt w:val="bullet"/>
      <w:lvlText w:val=""/>
      <w:lvlJc w:val="left"/>
      <w:pPr>
        <w:tabs>
          <w:tab w:val="num" w:pos="473"/>
        </w:tabs>
        <w:ind w:left="170" w:hanging="57"/>
      </w:pPr>
      <w:rPr>
        <w:rFonts w:ascii="Wingdings" w:hAnsi="Wingdings" w:hint="default"/>
        <w:color w:val="000000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95D3C23"/>
    <w:multiLevelType w:val="multilevel"/>
    <w:tmpl w:val="9636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AFB45F8"/>
    <w:multiLevelType w:val="multilevel"/>
    <w:tmpl w:val="EF7E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8B216D"/>
    <w:multiLevelType w:val="hybridMultilevel"/>
    <w:tmpl w:val="CD4C7FAC"/>
    <w:lvl w:ilvl="0" w:tplc="BBF8A25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F7AF63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0C86A9E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C2B417F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C95C63FC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5DEC5F8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791238DE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35A8E04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A4DAB6F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>
    <w:nsid w:val="7F8A2D73"/>
    <w:multiLevelType w:val="hybridMultilevel"/>
    <w:tmpl w:val="FF4E047C"/>
    <w:lvl w:ilvl="0" w:tplc="04190001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6"/>
  </w:num>
  <w:num w:numId="4">
    <w:abstractNumId w:val="14"/>
  </w:num>
  <w:num w:numId="5">
    <w:abstractNumId w:val="5"/>
  </w:num>
  <w:num w:numId="6">
    <w:abstractNumId w:val="28"/>
  </w:num>
  <w:num w:numId="7">
    <w:abstractNumId w:val="47"/>
  </w:num>
  <w:num w:numId="8">
    <w:abstractNumId w:val="23"/>
  </w:num>
  <w:num w:numId="9">
    <w:abstractNumId w:val="20"/>
  </w:num>
  <w:num w:numId="10">
    <w:abstractNumId w:val="15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7"/>
  </w:num>
  <w:num w:numId="16">
    <w:abstractNumId w:val="48"/>
  </w:num>
  <w:num w:numId="17">
    <w:abstractNumId w:val="7"/>
  </w:num>
  <w:num w:numId="18">
    <w:abstractNumId w:val="38"/>
  </w:num>
  <w:num w:numId="19">
    <w:abstractNumId w:val="16"/>
  </w:num>
  <w:num w:numId="20">
    <w:abstractNumId w:val="40"/>
  </w:num>
  <w:num w:numId="21">
    <w:abstractNumId w:val="42"/>
  </w:num>
  <w:num w:numId="22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5"/>
  </w:num>
  <w:num w:numId="25">
    <w:abstractNumId w:val="8"/>
  </w:num>
  <w:num w:numId="26">
    <w:abstractNumId w:val="29"/>
  </w:num>
  <w:num w:numId="27">
    <w:abstractNumId w:val="25"/>
  </w:num>
  <w:num w:numId="28">
    <w:abstractNumId w:val="43"/>
  </w:num>
  <w:num w:numId="29">
    <w:abstractNumId w:val="1"/>
  </w:num>
  <w:num w:numId="30">
    <w:abstractNumId w:val="13"/>
  </w:num>
  <w:num w:numId="31">
    <w:abstractNumId w:val="21"/>
  </w:num>
  <w:num w:numId="32">
    <w:abstractNumId w:val="36"/>
  </w:num>
  <w:num w:numId="33">
    <w:abstractNumId w:val="41"/>
  </w:num>
  <w:num w:numId="34">
    <w:abstractNumId w:val="39"/>
  </w:num>
  <w:num w:numId="35">
    <w:abstractNumId w:val="37"/>
  </w:num>
  <w:num w:numId="36">
    <w:abstractNumId w:val="26"/>
  </w:num>
  <w:num w:numId="37">
    <w:abstractNumId w:val="32"/>
  </w:num>
  <w:num w:numId="38">
    <w:abstractNumId w:val="24"/>
  </w:num>
  <w:num w:numId="39">
    <w:abstractNumId w:val="31"/>
  </w:num>
  <w:num w:numId="40">
    <w:abstractNumId w:val="11"/>
  </w:num>
  <w:num w:numId="41">
    <w:abstractNumId w:val="9"/>
  </w:num>
  <w:num w:numId="42">
    <w:abstractNumId w:val="46"/>
  </w:num>
  <w:num w:numId="43">
    <w:abstractNumId w:val="34"/>
  </w:num>
  <w:num w:numId="44">
    <w:abstractNumId w:val="12"/>
  </w:num>
  <w:num w:numId="45">
    <w:abstractNumId w:val="2"/>
  </w:num>
  <w:num w:numId="46">
    <w:abstractNumId w:val="18"/>
    <w:lvlOverride w:ilvl="0">
      <w:startOverride w:val="1"/>
    </w:lvlOverride>
  </w:num>
  <w:num w:numId="47">
    <w:abstractNumId w:val="3"/>
  </w:num>
  <w:num w:numId="48">
    <w:abstractNumId w:val="45"/>
  </w:num>
  <w:num w:numId="49">
    <w:abstractNumId w:val="4"/>
  </w:num>
  <w:num w:numId="50">
    <w:abstractNumId w:val="4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0A"/>
    <w:rsid w:val="00052ED4"/>
    <w:rsid w:val="00055720"/>
    <w:rsid w:val="00067329"/>
    <w:rsid w:val="00071718"/>
    <w:rsid w:val="00074F32"/>
    <w:rsid w:val="0009361F"/>
    <w:rsid w:val="000A411A"/>
    <w:rsid w:val="000B753F"/>
    <w:rsid w:val="000E719D"/>
    <w:rsid w:val="00144ACB"/>
    <w:rsid w:val="0015650A"/>
    <w:rsid w:val="00190CA0"/>
    <w:rsid w:val="001C770E"/>
    <w:rsid w:val="001D0C04"/>
    <w:rsid w:val="00213D10"/>
    <w:rsid w:val="0022520A"/>
    <w:rsid w:val="0025590D"/>
    <w:rsid w:val="00283E0B"/>
    <w:rsid w:val="002F5D28"/>
    <w:rsid w:val="00317F90"/>
    <w:rsid w:val="003A45E2"/>
    <w:rsid w:val="003B18F0"/>
    <w:rsid w:val="003E6FEF"/>
    <w:rsid w:val="00430A3A"/>
    <w:rsid w:val="00456697"/>
    <w:rsid w:val="0047764B"/>
    <w:rsid w:val="00483772"/>
    <w:rsid w:val="00486F1F"/>
    <w:rsid w:val="0051103B"/>
    <w:rsid w:val="00536364"/>
    <w:rsid w:val="00562559"/>
    <w:rsid w:val="005E67D6"/>
    <w:rsid w:val="005F53C5"/>
    <w:rsid w:val="0061419D"/>
    <w:rsid w:val="00625D32"/>
    <w:rsid w:val="006312DB"/>
    <w:rsid w:val="00642B5C"/>
    <w:rsid w:val="00644ABC"/>
    <w:rsid w:val="0069553E"/>
    <w:rsid w:val="006E1EFC"/>
    <w:rsid w:val="006F549D"/>
    <w:rsid w:val="006F63B6"/>
    <w:rsid w:val="00736287"/>
    <w:rsid w:val="00743FBE"/>
    <w:rsid w:val="0079696F"/>
    <w:rsid w:val="007D03E7"/>
    <w:rsid w:val="007E51D6"/>
    <w:rsid w:val="00831CBD"/>
    <w:rsid w:val="00873C12"/>
    <w:rsid w:val="008B2461"/>
    <w:rsid w:val="008D3136"/>
    <w:rsid w:val="009158CB"/>
    <w:rsid w:val="00916B81"/>
    <w:rsid w:val="009221C5"/>
    <w:rsid w:val="00925AA9"/>
    <w:rsid w:val="0093511C"/>
    <w:rsid w:val="0096267D"/>
    <w:rsid w:val="009678E2"/>
    <w:rsid w:val="0098452C"/>
    <w:rsid w:val="009863F9"/>
    <w:rsid w:val="00986722"/>
    <w:rsid w:val="0099578B"/>
    <w:rsid w:val="009D55D0"/>
    <w:rsid w:val="009E2275"/>
    <w:rsid w:val="009E2B14"/>
    <w:rsid w:val="00A01513"/>
    <w:rsid w:val="00A0518D"/>
    <w:rsid w:val="00A27DDC"/>
    <w:rsid w:val="00A50870"/>
    <w:rsid w:val="00A53194"/>
    <w:rsid w:val="00A60C9C"/>
    <w:rsid w:val="00A86000"/>
    <w:rsid w:val="00A946EE"/>
    <w:rsid w:val="00AA30E8"/>
    <w:rsid w:val="00AE1D59"/>
    <w:rsid w:val="00AE2AD3"/>
    <w:rsid w:val="00B45DED"/>
    <w:rsid w:val="00B858A1"/>
    <w:rsid w:val="00BE74E8"/>
    <w:rsid w:val="00BF3DC9"/>
    <w:rsid w:val="00BF444B"/>
    <w:rsid w:val="00C10512"/>
    <w:rsid w:val="00C201AB"/>
    <w:rsid w:val="00C312B1"/>
    <w:rsid w:val="00C4547C"/>
    <w:rsid w:val="00C56F40"/>
    <w:rsid w:val="00C56FDF"/>
    <w:rsid w:val="00C906F4"/>
    <w:rsid w:val="00C90EEC"/>
    <w:rsid w:val="00CB6010"/>
    <w:rsid w:val="00CE0FD1"/>
    <w:rsid w:val="00CF74AB"/>
    <w:rsid w:val="00D061A6"/>
    <w:rsid w:val="00D16414"/>
    <w:rsid w:val="00D46B6D"/>
    <w:rsid w:val="00D641AF"/>
    <w:rsid w:val="00D91FFC"/>
    <w:rsid w:val="00DA3F14"/>
    <w:rsid w:val="00DB4176"/>
    <w:rsid w:val="00DC024B"/>
    <w:rsid w:val="00DD17DE"/>
    <w:rsid w:val="00DD4986"/>
    <w:rsid w:val="00E3174B"/>
    <w:rsid w:val="00E7506D"/>
    <w:rsid w:val="00EA18D7"/>
    <w:rsid w:val="00EA42E0"/>
    <w:rsid w:val="00EA4D26"/>
    <w:rsid w:val="00EC084B"/>
    <w:rsid w:val="00EC2920"/>
    <w:rsid w:val="00EC55B5"/>
    <w:rsid w:val="00ED2381"/>
    <w:rsid w:val="00F22352"/>
    <w:rsid w:val="00FA03B8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91F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91FF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91FF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15650A"/>
    <w:rPr>
      <w:b/>
      <w:bCs/>
    </w:rPr>
  </w:style>
  <w:style w:type="paragraph" w:styleId="a4">
    <w:name w:val="Normal (Web)"/>
    <w:basedOn w:val="a"/>
    <w:unhideWhenUsed/>
    <w:rsid w:val="0015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650A"/>
  </w:style>
  <w:style w:type="character" w:styleId="a5">
    <w:name w:val="Emphasis"/>
    <w:basedOn w:val="a0"/>
    <w:uiPriority w:val="20"/>
    <w:qFormat/>
    <w:rsid w:val="001565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4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D49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9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9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9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49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qFormat/>
    <w:rsid w:val="00D061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0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1A6"/>
  </w:style>
  <w:style w:type="paragraph" w:customStyle="1" w:styleId="11">
    <w:name w:val="Абзац списка1"/>
    <w:basedOn w:val="a"/>
    <w:rsid w:val="00E7506D"/>
    <w:pPr>
      <w:ind w:left="720"/>
    </w:pPr>
    <w:rPr>
      <w:rFonts w:ascii="Calibri" w:eastAsia="Calibri" w:hAnsi="Calibri" w:cs="Times New Roman"/>
    </w:rPr>
  </w:style>
  <w:style w:type="paragraph" w:customStyle="1" w:styleId="c1c5">
    <w:name w:val="c1 c5"/>
    <w:basedOn w:val="a"/>
    <w:rsid w:val="00E750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">
    <w:name w:val="c3 c1"/>
    <w:basedOn w:val="a"/>
    <w:rsid w:val="00E750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506D"/>
  </w:style>
  <w:style w:type="table" w:styleId="aa">
    <w:name w:val="Table Grid"/>
    <w:basedOn w:val="a1"/>
    <w:rsid w:val="00055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D91F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91FFC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D91FFC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rsid w:val="00D91F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1FFC"/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C08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8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8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C08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EC08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084B"/>
  </w:style>
  <w:style w:type="paragraph" w:customStyle="1" w:styleId="21">
    <w:name w:val="Абзац списка2"/>
    <w:basedOn w:val="a"/>
    <w:rsid w:val="009D55D0"/>
    <w:pPr>
      <w:ind w:left="720"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19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0CA0"/>
  </w:style>
  <w:style w:type="paragraph" w:styleId="af">
    <w:name w:val="footer"/>
    <w:basedOn w:val="a"/>
    <w:link w:val="af0"/>
    <w:uiPriority w:val="99"/>
    <w:unhideWhenUsed/>
    <w:rsid w:val="0019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0CA0"/>
  </w:style>
  <w:style w:type="paragraph" w:styleId="af1">
    <w:name w:val="Body Text"/>
    <w:basedOn w:val="a"/>
    <w:link w:val="af2"/>
    <w:uiPriority w:val="99"/>
    <w:semiHidden/>
    <w:unhideWhenUsed/>
    <w:rsid w:val="00FA03B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A03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6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91F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D91FF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D91FF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15650A"/>
    <w:rPr>
      <w:b/>
      <w:bCs/>
    </w:rPr>
  </w:style>
  <w:style w:type="paragraph" w:styleId="a4">
    <w:name w:val="Normal (Web)"/>
    <w:basedOn w:val="a"/>
    <w:unhideWhenUsed/>
    <w:rsid w:val="00156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650A"/>
  </w:style>
  <w:style w:type="character" w:styleId="a5">
    <w:name w:val="Emphasis"/>
    <w:basedOn w:val="a0"/>
    <w:uiPriority w:val="20"/>
    <w:qFormat/>
    <w:rsid w:val="001565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50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D49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D498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49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D49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49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D49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qFormat/>
    <w:rsid w:val="00D061A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D0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061A6"/>
  </w:style>
  <w:style w:type="paragraph" w:customStyle="1" w:styleId="11">
    <w:name w:val="Абзац списка1"/>
    <w:basedOn w:val="a"/>
    <w:rsid w:val="00E7506D"/>
    <w:pPr>
      <w:ind w:left="720"/>
    </w:pPr>
    <w:rPr>
      <w:rFonts w:ascii="Calibri" w:eastAsia="Calibri" w:hAnsi="Calibri" w:cs="Times New Roman"/>
    </w:rPr>
  </w:style>
  <w:style w:type="paragraph" w:customStyle="1" w:styleId="c1c5">
    <w:name w:val="c1 c5"/>
    <w:basedOn w:val="a"/>
    <w:rsid w:val="00E750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">
    <w:name w:val="c3 c1"/>
    <w:basedOn w:val="a"/>
    <w:rsid w:val="00E750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506D"/>
  </w:style>
  <w:style w:type="table" w:styleId="aa">
    <w:name w:val="Table Grid"/>
    <w:basedOn w:val="a1"/>
    <w:rsid w:val="000557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semiHidden/>
    <w:rsid w:val="00D91F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91FFC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semiHidden/>
    <w:rsid w:val="00D91FFC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rsid w:val="00D91F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91FFC"/>
    <w:rPr>
      <w:rFonts w:ascii="Times New Roman" w:eastAsia="Times New Roman" w:hAnsi="Times New Roman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C08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8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8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EC08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EC08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084B"/>
  </w:style>
  <w:style w:type="paragraph" w:customStyle="1" w:styleId="21">
    <w:name w:val="Абзац списка2"/>
    <w:basedOn w:val="a"/>
    <w:rsid w:val="009D55D0"/>
    <w:pPr>
      <w:ind w:left="720"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unhideWhenUsed/>
    <w:rsid w:val="0019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90CA0"/>
  </w:style>
  <w:style w:type="paragraph" w:styleId="af">
    <w:name w:val="footer"/>
    <w:basedOn w:val="a"/>
    <w:link w:val="af0"/>
    <w:uiPriority w:val="99"/>
    <w:unhideWhenUsed/>
    <w:rsid w:val="00190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0CA0"/>
  </w:style>
  <w:style w:type="paragraph" w:styleId="af1">
    <w:name w:val="Body Text"/>
    <w:basedOn w:val="a"/>
    <w:link w:val="af2"/>
    <w:uiPriority w:val="99"/>
    <w:semiHidden/>
    <w:unhideWhenUsed/>
    <w:rsid w:val="00FA03B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A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61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8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6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2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0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0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5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2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99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4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44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6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0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08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39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18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55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7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8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83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15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8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68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607">
                  <w:marLeft w:val="0"/>
                  <w:marRight w:val="0"/>
                  <w:marTop w:val="0"/>
                  <w:marBottom w:val="3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21034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5864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16054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213163">
                          <w:marLeft w:val="-38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37913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4194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670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0229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15349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5399161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3080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218305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0935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363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31072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096504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026977">
                              <w:marLeft w:val="0"/>
                              <w:marRight w:val="0"/>
                              <w:marTop w:val="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0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0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88756">
                  <w:marLeft w:val="88"/>
                  <w:marRight w:val="125"/>
                  <w:marTop w:val="3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4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3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8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01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7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8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48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8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1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9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86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9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96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3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forizm.info/author/lutsiy-anney-syn-sen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A436-B47D-4785-8543-E5D6C391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35</Pages>
  <Words>8512</Words>
  <Characters>48522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WinXP</cp:lastModifiedBy>
  <cp:revision>7</cp:revision>
  <dcterms:created xsi:type="dcterms:W3CDTF">2015-11-25T19:29:00Z</dcterms:created>
  <dcterms:modified xsi:type="dcterms:W3CDTF">2015-12-01T18:58:00Z</dcterms:modified>
</cp:coreProperties>
</file>