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96" w:rsidRPr="00D53381" w:rsidRDefault="00503FC9" w:rsidP="0050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81">
        <w:rPr>
          <w:rFonts w:ascii="Times New Roman" w:hAnsi="Times New Roman" w:cs="Times New Roman"/>
          <w:b/>
          <w:sz w:val="28"/>
          <w:szCs w:val="28"/>
        </w:rPr>
        <w:t>Комплексное занятие для средней группы, направленное на обобщение и повторение примет осени</w:t>
      </w:r>
    </w:p>
    <w:p w:rsidR="00503FC9" w:rsidRPr="00D53381" w:rsidRDefault="00503FC9" w:rsidP="00503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381">
        <w:rPr>
          <w:rFonts w:ascii="Times New Roman" w:hAnsi="Times New Roman" w:cs="Times New Roman"/>
          <w:b/>
          <w:sz w:val="28"/>
          <w:szCs w:val="28"/>
        </w:rPr>
        <w:t>«Чудо дерево»</w:t>
      </w:r>
    </w:p>
    <w:p w:rsidR="00503FC9" w:rsidRPr="00D53381" w:rsidRDefault="00503FC9">
      <w:pPr>
        <w:contextualSpacing/>
        <w:rPr>
          <w:rFonts w:ascii="Times New Roman" w:hAnsi="Times New Roman" w:cs="Times New Roman"/>
          <w:sz w:val="28"/>
          <w:szCs w:val="28"/>
        </w:rPr>
      </w:pPr>
      <w:r w:rsidRPr="00D53381">
        <w:rPr>
          <w:rFonts w:ascii="Times New Roman" w:hAnsi="Times New Roman" w:cs="Times New Roman"/>
          <w:sz w:val="28"/>
          <w:szCs w:val="28"/>
        </w:rPr>
        <w:t>Ребята, какое сейчас время года за окном? Пр</w:t>
      </w:r>
      <w:r w:rsidR="00D53381">
        <w:rPr>
          <w:rFonts w:ascii="Times New Roman" w:hAnsi="Times New Roman" w:cs="Times New Roman"/>
          <w:sz w:val="28"/>
          <w:szCs w:val="28"/>
        </w:rPr>
        <w:t>а</w:t>
      </w:r>
      <w:r w:rsidRPr="00D53381">
        <w:rPr>
          <w:rFonts w:ascii="Times New Roman" w:hAnsi="Times New Roman" w:cs="Times New Roman"/>
          <w:sz w:val="28"/>
          <w:szCs w:val="28"/>
        </w:rPr>
        <w:t xml:space="preserve">вильно, осень! А что происходит в природе осенью, что меняется по сравнению с летом? </w:t>
      </w:r>
    </w:p>
    <w:p w:rsidR="00503FC9" w:rsidRPr="00D53381" w:rsidRDefault="00503FC9">
      <w:pPr>
        <w:rPr>
          <w:rFonts w:ascii="Times New Roman" w:hAnsi="Times New Roman" w:cs="Times New Roman"/>
          <w:sz w:val="28"/>
          <w:szCs w:val="28"/>
        </w:rPr>
      </w:pPr>
      <w:r w:rsidRPr="00D53381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Ветер тучу позовет,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Туча по небу плывет.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И поверх садов и рощ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Моросит холодный... (дождь)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Стало хмуро за окном,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Дождик просится к нам в дом.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В доме сухо, а снаружи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Появились всюду... (лужи)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Листья в воздухе кружатся,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Тихо на траву ложатся.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Сбрасывает листья сад —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Это просто... (листопад)</w:t>
      </w:r>
    </w:p>
    <w:p w:rsidR="00503FC9" w:rsidRPr="00D53381" w:rsidRDefault="00503FC9">
      <w:pPr>
        <w:rPr>
          <w:rFonts w:ascii="Times New Roman" w:hAnsi="Times New Roman" w:cs="Times New Roman"/>
          <w:sz w:val="28"/>
          <w:szCs w:val="28"/>
        </w:rPr>
      </w:pP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D53381">
        <w:rPr>
          <w:color w:val="000000"/>
          <w:sz w:val="28"/>
          <w:szCs w:val="28"/>
        </w:rPr>
        <w:t>Ребята, а какого цвета листья на деревьях летом? А какие они становятся осенью? Красные, желтые, зеленые, оранжевые – такое богатство красок вокруг, такая красота.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3FC9" w:rsidRPr="00D53381" w:rsidRDefault="00503FC9" w:rsidP="00503FC9">
      <w:pPr>
        <w:rPr>
          <w:rStyle w:val="a3"/>
          <w:rFonts w:ascii="Times New Roman" w:hAnsi="Times New Roman" w:cs="Times New Roman"/>
          <w:sz w:val="28"/>
          <w:szCs w:val="28"/>
        </w:rPr>
      </w:pPr>
      <w:r w:rsidRPr="00D53381">
        <w:rPr>
          <w:rFonts w:ascii="Times New Roman" w:hAnsi="Times New Roman" w:cs="Times New Roman"/>
          <w:sz w:val="28"/>
          <w:szCs w:val="28"/>
        </w:rPr>
        <w:t>Листопад, листопад,</w:t>
      </w:r>
      <w:r w:rsidRPr="00D53381">
        <w:rPr>
          <w:rFonts w:ascii="Times New Roman" w:hAnsi="Times New Roman" w:cs="Times New Roman"/>
          <w:sz w:val="28"/>
          <w:szCs w:val="28"/>
        </w:rPr>
        <w:br/>
        <w:t>Листья желтые летят.</w:t>
      </w:r>
      <w:r w:rsidRPr="00D53381">
        <w:rPr>
          <w:rFonts w:ascii="Times New Roman" w:hAnsi="Times New Roman" w:cs="Times New Roman"/>
          <w:sz w:val="28"/>
          <w:szCs w:val="28"/>
        </w:rPr>
        <w:br/>
        <w:t>Желтый клен, желтый бук,</w:t>
      </w:r>
      <w:r w:rsidRPr="00D53381">
        <w:rPr>
          <w:rFonts w:ascii="Times New Roman" w:hAnsi="Times New Roman" w:cs="Times New Roman"/>
          <w:sz w:val="28"/>
          <w:szCs w:val="28"/>
        </w:rPr>
        <w:br/>
        <w:t>Желтый в небе солнца круг.</w:t>
      </w:r>
      <w:r w:rsidRPr="00D53381">
        <w:rPr>
          <w:rFonts w:ascii="Times New Roman" w:hAnsi="Times New Roman" w:cs="Times New Roman"/>
          <w:sz w:val="28"/>
          <w:szCs w:val="28"/>
        </w:rPr>
        <w:br/>
        <w:t>Желтый двор, желтый дом.</w:t>
      </w:r>
      <w:r w:rsidRPr="00D53381">
        <w:rPr>
          <w:rFonts w:ascii="Times New Roman" w:hAnsi="Times New Roman" w:cs="Times New Roman"/>
          <w:sz w:val="28"/>
          <w:szCs w:val="28"/>
        </w:rPr>
        <w:br/>
        <w:t>Вся земля желта кругом.</w:t>
      </w:r>
      <w:r w:rsidRPr="00D53381">
        <w:rPr>
          <w:rFonts w:ascii="Times New Roman" w:hAnsi="Times New Roman" w:cs="Times New Roman"/>
          <w:sz w:val="28"/>
          <w:szCs w:val="28"/>
        </w:rPr>
        <w:br/>
        <w:t>Желтизна, желтизна,</w:t>
      </w:r>
      <w:r w:rsidRPr="00D53381">
        <w:rPr>
          <w:rFonts w:ascii="Times New Roman" w:hAnsi="Times New Roman" w:cs="Times New Roman"/>
          <w:sz w:val="28"/>
          <w:szCs w:val="28"/>
        </w:rPr>
        <w:br/>
        <w:t>Значит, осень – не весна.</w:t>
      </w:r>
      <w:r w:rsidRPr="00D53381">
        <w:rPr>
          <w:rFonts w:ascii="Times New Roman" w:hAnsi="Times New Roman" w:cs="Times New Roman"/>
          <w:sz w:val="28"/>
          <w:szCs w:val="28"/>
        </w:rPr>
        <w:br/>
      </w:r>
      <w:r w:rsidRPr="00D53381">
        <w:rPr>
          <w:rStyle w:val="a3"/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53381">
        <w:rPr>
          <w:rStyle w:val="a3"/>
          <w:rFonts w:ascii="Times New Roman" w:hAnsi="Times New Roman" w:cs="Times New Roman"/>
          <w:sz w:val="28"/>
          <w:szCs w:val="28"/>
        </w:rPr>
        <w:t>Нирович</w:t>
      </w:r>
      <w:proofErr w:type="spellEnd"/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 xml:space="preserve">А давайте все вместе соберем и украсим красивое осеннее дерево. Вот у меня есть ствол и ветви (на ватман наклеены коричневые ствол и ветви). Гуашью покроем ваши ладошки и сделаем разноцветные отпечатки всех </w:t>
      </w:r>
      <w:r w:rsidRPr="00D53381">
        <w:rPr>
          <w:sz w:val="28"/>
          <w:szCs w:val="28"/>
        </w:rPr>
        <w:lastRenderedPageBreak/>
        <w:t xml:space="preserve">осенних цветов. </w:t>
      </w:r>
      <w:r w:rsidR="000D543D" w:rsidRPr="00D53381">
        <w:rPr>
          <w:sz w:val="28"/>
          <w:szCs w:val="28"/>
        </w:rPr>
        <w:t>Впоследствии</w:t>
      </w:r>
      <w:r w:rsidR="005925B8">
        <w:rPr>
          <w:sz w:val="28"/>
          <w:szCs w:val="28"/>
        </w:rPr>
        <w:t>,</w:t>
      </w:r>
      <w:r w:rsidR="000D543D" w:rsidRPr="00D53381">
        <w:rPr>
          <w:sz w:val="28"/>
          <w:szCs w:val="28"/>
        </w:rPr>
        <w:t xml:space="preserve"> листья от такого дерева </w:t>
      </w:r>
      <w:r w:rsidR="005925B8" w:rsidRPr="00D53381">
        <w:rPr>
          <w:sz w:val="28"/>
          <w:szCs w:val="28"/>
        </w:rPr>
        <w:t>можно</w:t>
      </w:r>
      <w:r w:rsidR="005925B8" w:rsidRPr="00D53381">
        <w:rPr>
          <w:sz w:val="28"/>
          <w:szCs w:val="28"/>
        </w:rPr>
        <w:t xml:space="preserve"> </w:t>
      </w:r>
      <w:r w:rsidR="005925B8">
        <w:rPr>
          <w:sz w:val="28"/>
          <w:szCs w:val="28"/>
        </w:rPr>
        <w:t>отклеить. Н</w:t>
      </w:r>
      <w:r w:rsidR="000D543D" w:rsidRPr="00D53381">
        <w:rPr>
          <w:sz w:val="28"/>
          <w:szCs w:val="28"/>
        </w:rPr>
        <w:t>аклеивать снежок, почки, зеленые лист</w:t>
      </w:r>
      <w:r w:rsidR="005925B8">
        <w:rPr>
          <w:sz w:val="28"/>
          <w:szCs w:val="28"/>
        </w:rPr>
        <w:t>ья – использовать круглогодично.</w:t>
      </w:r>
    </w:p>
    <w:p w:rsidR="00503FC9" w:rsidRPr="00D53381" w:rsidRDefault="00503FC9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Также можем наклеить на ПВА украшения из нашей осенней коробочки: разноцв</w:t>
      </w:r>
      <w:r w:rsidR="003D4C56" w:rsidRPr="00D53381">
        <w:rPr>
          <w:sz w:val="28"/>
          <w:szCs w:val="28"/>
        </w:rPr>
        <w:t>етные листья, ягоды рябины, желуди. Получилось замечательное дерево.</w:t>
      </w:r>
    </w:p>
    <w:p w:rsidR="003D4C56" w:rsidRPr="00D53381" w:rsidRDefault="003D4C56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D4C56" w:rsidRPr="00D53381" w:rsidRDefault="005925B8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Уф-уф-уф…  К</w:t>
      </w:r>
      <w:r w:rsidR="003D4C56" w:rsidRPr="00D53381">
        <w:rPr>
          <w:sz w:val="28"/>
          <w:szCs w:val="28"/>
        </w:rPr>
        <w:t>то это прибежал к нашему дереву?</w:t>
      </w:r>
    </w:p>
    <w:p w:rsidR="003D4C56" w:rsidRPr="00D53381" w:rsidRDefault="003D4C56" w:rsidP="00503FC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D4C56" w:rsidRPr="00D53381" w:rsidRDefault="003D4C56" w:rsidP="003D4C56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381">
        <w:rPr>
          <w:rFonts w:ascii="Times New Roman" w:eastAsia="Times New Roman" w:hAnsi="Times New Roman" w:cs="Times New Roman"/>
          <w:sz w:val="28"/>
          <w:szCs w:val="28"/>
        </w:rPr>
        <w:t>А этот маленький зверёк</w:t>
      </w:r>
    </w:p>
    <w:p w:rsidR="003D4C56" w:rsidRPr="00D53381" w:rsidRDefault="003D4C56" w:rsidP="003D4C56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381">
        <w:rPr>
          <w:rFonts w:ascii="Times New Roman" w:eastAsia="Times New Roman" w:hAnsi="Times New Roman" w:cs="Times New Roman"/>
          <w:sz w:val="28"/>
          <w:szCs w:val="28"/>
        </w:rPr>
        <w:t>Колючий вдоль и поперёк.</w:t>
      </w:r>
    </w:p>
    <w:p w:rsidR="003D4C56" w:rsidRPr="00D53381" w:rsidRDefault="003D4C56" w:rsidP="003D4C56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381">
        <w:rPr>
          <w:rFonts w:ascii="Times New Roman" w:eastAsia="Times New Roman" w:hAnsi="Times New Roman" w:cs="Times New Roman"/>
          <w:sz w:val="28"/>
          <w:szCs w:val="28"/>
        </w:rPr>
        <w:t>И лишь животик гладить можно,</w:t>
      </w:r>
    </w:p>
    <w:p w:rsidR="003D4C56" w:rsidRPr="00D53381" w:rsidRDefault="003D4C56" w:rsidP="003D4C56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381">
        <w:rPr>
          <w:rFonts w:ascii="Times New Roman" w:eastAsia="Times New Roman" w:hAnsi="Times New Roman" w:cs="Times New Roman"/>
          <w:sz w:val="28"/>
          <w:szCs w:val="28"/>
        </w:rPr>
        <w:t>Его узнать совсем не сложно.</w:t>
      </w:r>
    </w:p>
    <w:p w:rsidR="003D4C56" w:rsidRPr="00D53381" w:rsidRDefault="003D4C56" w:rsidP="003D4C56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381">
        <w:rPr>
          <w:rFonts w:ascii="Times New Roman" w:eastAsia="Times New Roman" w:hAnsi="Times New Roman" w:cs="Times New Roman"/>
          <w:sz w:val="28"/>
          <w:szCs w:val="28"/>
        </w:rPr>
        <w:t>(Еж)</w:t>
      </w:r>
    </w:p>
    <w:p w:rsidR="003D4C56" w:rsidRPr="00D53381" w:rsidRDefault="003D4C56" w:rsidP="003D4C56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Правильно, это ежик.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Показываем мягкую игрушку-ежа с корзинкой, в которую собран разнообразный материал.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 xml:space="preserve">Ежик, ежик, </w:t>
      </w:r>
      <w:proofErr w:type="spellStart"/>
      <w:r w:rsidRPr="00D53381">
        <w:rPr>
          <w:sz w:val="28"/>
          <w:szCs w:val="28"/>
        </w:rPr>
        <w:t>чудачок</w:t>
      </w:r>
      <w:proofErr w:type="spellEnd"/>
      <w:r w:rsidRPr="00D53381">
        <w:rPr>
          <w:sz w:val="28"/>
          <w:szCs w:val="28"/>
        </w:rPr>
        <w:t>,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Сшил колючий пиджачок.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Яблоки и груши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На иголках сушит.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3764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А давайте-ка посмотрим, что у ежика в корзинке?</w:t>
      </w:r>
      <w:r w:rsidR="00A83764" w:rsidRPr="00D53381">
        <w:rPr>
          <w:sz w:val="28"/>
          <w:szCs w:val="28"/>
        </w:rPr>
        <w:t xml:space="preserve"> Под какими деревьями он гулял?</w:t>
      </w:r>
      <w:r w:rsidRPr="00D53381">
        <w:rPr>
          <w:sz w:val="28"/>
          <w:szCs w:val="28"/>
        </w:rPr>
        <w:t xml:space="preserve"> (листья разных деревьев наклеены на белые листы А5)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Под каким деревом ежик гулял, где такие листочки нашел? – под дубом/ кленом/ березой/ рябиной</w:t>
      </w:r>
      <w:r w:rsidR="00A83764" w:rsidRPr="00D53381">
        <w:rPr>
          <w:sz w:val="28"/>
          <w:szCs w:val="28"/>
        </w:rPr>
        <w:t>… и т.д.</w:t>
      </w:r>
    </w:p>
    <w:p w:rsidR="00A83764" w:rsidRPr="00D53381" w:rsidRDefault="00A83764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08095" cy="5286375"/>
            <wp:effectExtent l="0" t="0" r="1905" b="0"/>
            <wp:wrapSquare wrapText="bothSides"/>
            <wp:docPr id="52" name="Рисунок 52" descr="http://novprospekt.ru/images/102/original/post_10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ovprospekt.ru/images/102/original/post_102_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А желуди где он мог найти? – под дубом. А вот это что за орешки? – правильно, это каштаны.</w:t>
      </w:r>
      <w:r w:rsidR="00A83764" w:rsidRPr="00D53381">
        <w:rPr>
          <w:sz w:val="28"/>
          <w:szCs w:val="28"/>
        </w:rPr>
        <w:t xml:space="preserve"> А шишки где у нас растут? – правильно, на елках и соснах.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lastRenderedPageBreak/>
        <w:t xml:space="preserve">Ребята, осень – время, когда птички собираются в дальние страны, но многие птицы остаются в Москве. Давайте выберем птичек, которые полетят на юг, а тех, которые </w:t>
      </w:r>
      <w:proofErr w:type="gramStart"/>
      <w:r w:rsidRPr="00D53381">
        <w:rPr>
          <w:sz w:val="28"/>
          <w:szCs w:val="28"/>
        </w:rPr>
        <w:t>останутся</w:t>
      </w:r>
      <w:proofErr w:type="gramEnd"/>
      <w:r w:rsidRPr="00D53381">
        <w:rPr>
          <w:sz w:val="28"/>
          <w:szCs w:val="28"/>
        </w:rPr>
        <w:t xml:space="preserve"> посадим на наше дерево. </w:t>
      </w:r>
    </w:p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Демонстрируем карточки с птицами. Перелетных птиц откладываем отдельно, а зимующих в Москве сажаем на дерево.</w:t>
      </w:r>
    </w:p>
    <w:p w:rsidR="00A83764" w:rsidRPr="00D53381" w:rsidRDefault="00A83764" w:rsidP="000D543D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0D543D" w:rsidRPr="00D53381" w:rsidRDefault="000D543D" w:rsidP="005925B8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bookmarkStart w:id="0" w:name="_GoBack"/>
      <w:bookmarkEnd w:id="0"/>
      <w:r w:rsidRPr="00D5338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ПЕРЕЛЕТНЫЕ ПТИЦЫ</w:t>
      </w:r>
    </w:p>
    <w:tbl>
      <w:tblPr>
        <w:tblW w:w="0" w:type="auto"/>
        <w:jc w:val="center"/>
        <w:tblCellSpacing w:w="7" w:type="dxa"/>
        <w:tblBorders>
          <w:top w:val="outset" w:sz="6" w:space="0" w:color="A9E2CB"/>
          <w:left w:val="outset" w:sz="6" w:space="0" w:color="A9E2CB"/>
          <w:bottom w:val="outset" w:sz="6" w:space="0" w:color="A9E2CB"/>
          <w:right w:val="outset" w:sz="6" w:space="0" w:color="A9E2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04"/>
        <w:gridCol w:w="3111"/>
      </w:tblGrid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647825"/>
                  <wp:effectExtent l="19050" t="0" r="0" b="0"/>
                  <wp:docPr id="1" name="Рисунок 1" descr="Зяб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я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647825"/>
                  <wp:effectExtent l="19050" t="0" r="0" b="0"/>
                  <wp:docPr id="2" name="Рисунок 2" descr="Трясогуз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ясогуз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790700" cy="1905000"/>
                  <wp:effectExtent l="19050" t="0" r="0" b="0"/>
                  <wp:docPr id="3" name="Рисунок 3" descr="Певчий дроз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вчий дроз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428750"/>
                  <wp:effectExtent l="19050" t="0" r="0" b="0"/>
                  <wp:docPr id="4" name="Рисунок 4" descr="Пеночка-тень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ночка-тень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400175"/>
                  <wp:effectExtent l="19050" t="0" r="0" b="0"/>
                  <wp:docPr id="5" name="Рисунок 5" descr="Лас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ас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581150" cy="1905000"/>
                  <wp:effectExtent l="19050" t="0" r="0" b="0"/>
                  <wp:docPr id="6" name="Рисунок 6" descr="Чиб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иб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962150"/>
                  <wp:effectExtent l="19050" t="0" r="0" b="0"/>
                  <wp:docPr id="7" name="Рисунок 7" descr="Лесной конё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есной конё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876425"/>
                  <wp:effectExtent l="19050" t="0" r="0" b="0"/>
                  <wp:docPr id="8" name="Рисунок 8" descr="Жавор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Жавор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362075" cy="1905000"/>
                  <wp:effectExtent l="19050" t="0" r="9525" b="0"/>
                  <wp:docPr id="9" name="Рисунок 9" descr="Славка черногол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авка черногол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lastRenderedPageBreak/>
              <w:drawing>
                <wp:inline distT="0" distB="0" distL="0" distR="0">
                  <wp:extent cx="1562100" cy="1905000"/>
                  <wp:effectExtent l="19050" t="0" r="0" b="0"/>
                  <wp:docPr id="10" name="Рисунок 10" descr="Ивол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вол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2133600"/>
                  <wp:effectExtent l="19050" t="0" r="0" b="0"/>
                  <wp:docPr id="11" name="Рисунок 11" descr="Малин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лин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762125"/>
                  <wp:effectExtent l="19050" t="0" r="0" b="0"/>
                  <wp:docPr id="12" name="Рисунок 12" descr="Горихвос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рихвос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764" w:rsidRPr="00D53381" w:rsidRDefault="00A83764" w:rsidP="000D543D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A83764" w:rsidRPr="00D53381" w:rsidRDefault="00A83764" w:rsidP="000D543D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0D543D" w:rsidRPr="00D53381" w:rsidRDefault="000D543D" w:rsidP="000D543D">
      <w:pPr>
        <w:shd w:val="clear" w:color="auto" w:fill="FFFFFF"/>
        <w:spacing w:before="150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D53381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ЗИМУЮЩИЕ И КОЧУЮЩИЕ ПТИЦЫ</w:t>
      </w:r>
    </w:p>
    <w:tbl>
      <w:tblPr>
        <w:tblW w:w="0" w:type="auto"/>
        <w:jc w:val="center"/>
        <w:tblCellSpacing w:w="7" w:type="dxa"/>
        <w:tblBorders>
          <w:top w:val="outset" w:sz="6" w:space="0" w:color="A9E2CB"/>
          <w:left w:val="outset" w:sz="6" w:space="0" w:color="A9E2CB"/>
          <w:bottom w:val="outset" w:sz="6" w:space="0" w:color="A9E2CB"/>
          <w:right w:val="outset" w:sz="6" w:space="0" w:color="A9E2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04"/>
        <w:gridCol w:w="3111"/>
      </w:tblGrid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781175"/>
                  <wp:effectExtent l="19050" t="0" r="0" b="0"/>
                  <wp:docPr id="25" name="Рисунок 25" descr="Снеги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Снеги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676400"/>
                  <wp:effectExtent l="19050" t="0" r="0" b="0"/>
                  <wp:docPr id="26" name="Рисунок 26" descr="Ще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Ще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419225"/>
                  <wp:effectExtent l="19050" t="0" r="0" b="0"/>
                  <wp:docPr id="27" name="Рисунок 27" descr="Клё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лё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666875"/>
                  <wp:effectExtent l="19050" t="0" r="0" b="0"/>
                  <wp:docPr id="28" name="Рисунок 28" descr="Пополз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полз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571625"/>
                  <wp:effectExtent l="19050" t="0" r="0" b="0"/>
                  <wp:docPr id="29" name="Рисунок 29" descr="Синица хохла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иница хохла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562100"/>
                  <wp:effectExtent l="19050" t="0" r="0" b="0"/>
                  <wp:docPr id="30" name="Рисунок 30" descr="Синица гаи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иница гаи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295400"/>
                  <wp:effectExtent l="19050" t="0" r="0" b="0"/>
                  <wp:docPr id="31" name="Рисунок 31" descr="Чи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Чи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190625" cy="1905000"/>
                  <wp:effectExtent l="19050" t="0" r="9525" b="0"/>
                  <wp:docPr id="32" name="Рисунок 32" descr="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905000" cy="1476375"/>
                  <wp:effectExtent l="19050" t="0" r="0" b="0"/>
                  <wp:docPr id="33" name="Рисунок 33" descr="Синица длиннохвос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Синица длиннохвос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43D" w:rsidRPr="00D53381" w:rsidTr="000D5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lastRenderedPageBreak/>
              <w:drawing>
                <wp:inline distT="0" distB="0" distL="0" distR="0">
                  <wp:extent cx="1905000" cy="1438275"/>
                  <wp:effectExtent l="19050" t="0" r="0" b="0"/>
                  <wp:docPr id="34" name="Рисунок 34" descr="Синица-моско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Синица-моско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419225" cy="1905000"/>
                  <wp:effectExtent l="19050" t="0" r="9525" b="0"/>
                  <wp:docPr id="35" name="Рисунок 35" descr="Пищух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Пищух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9E2CB"/>
              <w:left w:val="outset" w:sz="6" w:space="0" w:color="A9E2CB"/>
              <w:bottom w:val="outset" w:sz="6" w:space="0" w:color="A9E2CB"/>
              <w:right w:val="outset" w:sz="6" w:space="0" w:color="A9E2CB"/>
            </w:tcBorders>
            <w:shd w:val="clear" w:color="auto" w:fill="FFFFFF"/>
            <w:vAlign w:val="center"/>
            <w:hideMark/>
          </w:tcPr>
          <w:p w:rsidR="000D543D" w:rsidRPr="00D53381" w:rsidRDefault="000D543D" w:rsidP="000D543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53381">
              <w:rPr>
                <w:rFonts w:ascii="Times New Roman" w:eastAsia="Times New Roman" w:hAnsi="Times New Roman" w:cs="Times New Roman"/>
                <w:noProof/>
                <w:color w:val="404040"/>
                <w:sz w:val="28"/>
                <w:szCs w:val="28"/>
              </w:rPr>
              <w:drawing>
                <wp:inline distT="0" distB="0" distL="0" distR="0">
                  <wp:extent cx="1533525" cy="1905000"/>
                  <wp:effectExtent l="19050" t="0" r="9525" b="0"/>
                  <wp:docPr id="36" name="Рисунок 36" descr="Свирис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Свирис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C56" w:rsidRPr="00D53381" w:rsidRDefault="003D4C56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543D" w:rsidRPr="00D53381" w:rsidRDefault="000D543D" w:rsidP="003D4C5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3381">
        <w:rPr>
          <w:sz w:val="28"/>
          <w:szCs w:val="28"/>
        </w:rPr>
        <w:t>Ребята, у нас получилось замечательное дерево, птичкам на нем весело щебетать и есть чем угоститься. Пока осенью для них много пищи на улице, но уже очень скоро, когда наступят холода, надо будет помогать птичкам, и мы с вами обязательно построим для них кормушки.</w:t>
      </w:r>
    </w:p>
    <w:p w:rsidR="00503FC9" w:rsidRPr="00D53381" w:rsidRDefault="00503FC9">
      <w:pPr>
        <w:rPr>
          <w:rFonts w:ascii="Times New Roman" w:hAnsi="Times New Roman" w:cs="Times New Roman"/>
          <w:sz w:val="28"/>
          <w:szCs w:val="28"/>
        </w:rPr>
      </w:pPr>
    </w:p>
    <w:sectPr w:rsidR="00503FC9" w:rsidRPr="00D53381" w:rsidSect="00AC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FC9"/>
    <w:rsid w:val="000D543D"/>
    <w:rsid w:val="000F3135"/>
    <w:rsid w:val="00164896"/>
    <w:rsid w:val="003D4C56"/>
    <w:rsid w:val="00503FC9"/>
    <w:rsid w:val="005925B8"/>
    <w:rsid w:val="00A83764"/>
    <w:rsid w:val="00AC1532"/>
    <w:rsid w:val="00D53381"/>
    <w:rsid w:val="00DF5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32"/>
  </w:style>
  <w:style w:type="paragraph" w:styleId="2">
    <w:name w:val="heading 2"/>
    <w:basedOn w:val="a"/>
    <w:link w:val="20"/>
    <w:uiPriority w:val="9"/>
    <w:qFormat/>
    <w:rsid w:val="000D5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3FC9"/>
    <w:rPr>
      <w:i/>
      <w:iCs/>
    </w:rPr>
  </w:style>
  <w:style w:type="paragraph" w:styleId="a4">
    <w:name w:val="Normal (Web)"/>
    <w:basedOn w:val="a"/>
    <w:uiPriority w:val="99"/>
    <w:semiHidden/>
    <w:unhideWhenUsed/>
    <w:rsid w:val="0050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4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D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4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3FC9"/>
    <w:rPr>
      <w:i/>
      <w:iCs/>
    </w:rPr>
  </w:style>
  <w:style w:type="paragraph" w:styleId="a4">
    <w:name w:val="Normal (Web)"/>
    <w:basedOn w:val="a"/>
    <w:uiPriority w:val="99"/>
    <w:semiHidden/>
    <w:unhideWhenUsed/>
    <w:rsid w:val="0050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D54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D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2015-12-02T03:20:00Z</dcterms:created>
  <dcterms:modified xsi:type="dcterms:W3CDTF">2015-12-02T11:06:00Z</dcterms:modified>
</cp:coreProperties>
</file>