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C3" w:rsidRDefault="000F28C3" w:rsidP="000F28C3">
      <w:pPr>
        <w:pStyle w:val="c2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Государственное бюджетное дошкольное образовательное учреждение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детский сад № 107 общеразвивающего вида Московского района</w:t>
      </w:r>
      <w:proofErr w:type="gramStart"/>
      <w:r>
        <w:rPr>
          <w:rStyle w:val="c0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color w:val="000000"/>
          <w:sz w:val="28"/>
          <w:szCs w:val="28"/>
        </w:rPr>
        <w:t>анкт – Петербурга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bookmarkStart w:id="0" w:name="_GoBack"/>
      <w:bookmarkEnd w:id="0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Материал для родителей.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Консультация по теме: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 Ознакомление детей среднего дошкольного возраста(4 – 5 г) с русской народной культурой (фольклором) в семье».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                </w:t>
      </w:r>
    </w:p>
    <w:p w:rsidR="000F28C3" w:rsidRDefault="000F28C3" w:rsidP="000F28C3">
      <w:pPr>
        <w:pStyle w:val="c2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0F28C3" w:rsidRDefault="000F28C3" w:rsidP="000F28C3">
      <w:pPr>
        <w:pStyle w:val="c2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0F28C3" w:rsidRDefault="000F28C3" w:rsidP="000F28C3">
      <w:pPr>
        <w:pStyle w:val="c2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0F28C3" w:rsidRDefault="000F28C3" w:rsidP="000F28C3">
      <w:pPr>
        <w:pStyle w:val="c2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0F28C3" w:rsidRDefault="000F28C3" w:rsidP="000F28C3">
      <w:pPr>
        <w:pStyle w:val="c2"/>
        <w:spacing w:before="0" w:beforeAutospacing="0" w:after="0" w:afterAutospacing="0" w:line="270" w:lineRule="atLeast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Составила</w:t>
      </w:r>
      <w:r>
        <w:rPr>
          <w:rStyle w:val="apple-converted-space"/>
          <w:color w:val="000000"/>
          <w:sz w:val="28"/>
          <w:szCs w:val="28"/>
        </w:rPr>
        <w:t> воспитатель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                                                              Куприянова Анастасия</w:t>
      </w:r>
    </w:p>
    <w:p w:rsidR="000F28C3" w:rsidRDefault="000F28C3" w:rsidP="000F28C3">
      <w:pPr>
        <w:pStyle w:val="c2"/>
        <w:spacing w:before="0" w:beforeAutospacing="0" w:after="0" w:afterAutospacing="0" w:line="270" w:lineRule="atLeast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Владимировна                                  </w:t>
      </w:r>
      <w:r>
        <w:rPr>
          <w:color w:val="000000"/>
          <w:sz w:val="28"/>
          <w:szCs w:val="28"/>
        </w:rPr>
        <w:br/>
      </w:r>
    </w:p>
    <w:p w:rsidR="000F28C3" w:rsidRDefault="000F28C3" w:rsidP="000F28C3">
      <w:pPr>
        <w:pStyle w:val="c2"/>
        <w:spacing w:before="0" w:beforeAutospacing="0" w:after="24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0F28C3" w:rsidRDefault="000F28C3" w:rsidP="000F28C3">
      <w:pPr>
        <w:pStyle w:val="c2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0F28C3" w:rsidRDefault="000F28C3" w:rsidP="000F28C3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Санкт – Петербург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2015</w:t>
      </w:r>
    </w:p>
    <w:p w:rsidR="000F28C3" w:rsidRPr="001333BF" w:rsidRDefault="000F28C3" w:rsidP="000F28C3">
      <w:pPr>
        <w:pStyle w:val="c4"/>
        <w:spacing w:before="0" w:beforeAutospacing="0" w:after="24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Детей младшего дошкольного возраста необходимо знакомить с народной игрушкой дома, в семье. Это пирамидка, матрёшка, качалка, игрушки – забавы. Так же ребёнка нужно знакомить с народными играми, хороводами, </w:t>
      </w:r>
      <w:proofErr w:type="spellStart"/>
      <w:r>
        <w:rPr>
          <w:rStyle w:val="c0"/>
          <w:color w:val="000000"/>
          <w:sz w:val="28"/>
          <w:szCs w:val="28"/>
        </w:rPr>
        <w:t>потешками</w:t>
      </w:r>
      <w:proofErr w:type="spellEnd"/>
      <w:r>
        <w:rPr>
          <w:rStyle w:val="c0"/>
          <w:color w:val="000000"/>
          <w:sz w:val="28"/>
          <w:szCs w:val="28"/>
        </w:rPr>
        <w:t>, скороговорками, загадками. Восторг вызывает у детей знакомство с декоративно – прикладным искусством (дымковская, городецкая игрушка). Очень мало взрослые используют в быту пословиц, поговорок, которыми так богат русский язык.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Знакомя детей с русскими сказками, фольклором, мы тем самым приобщаем их к общечеловеческим нравственным ценностям. Адресованные детям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 xml:space="preserve">, прибаутки, </w:t>
      </w:r>
      <w:proofErr w:type="spellStart"/>
      <w:r>
        <w:rPr>
          <w:rStyle w:val="c0"/>
          <w:color w:val="000000"/>
          <w:sz w:val="28"/>
          <w:szCs w:val="28"/>
        </w:rPr>
        <w:t>заклички</w:t>
      </w:r>
      <w:proofErr w:type="spellEnd"/>
      <w:r>
        <w:rPr>
          <w:rStyle w:val="c0"/>
          <w:color w:val="000000"/>
          <w:sz w:val="28"/>
          <w:szCs w:val="28"/>
        </w:rPr>
        <w:t xml:space="preserve"> звучат как ласковый говорок, выражая заботу, нежность, веру в благополучное будущее.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пословицах и поговорках метко оцениваются различные жизненные позиции, высмеиваются недостатки, восхваляются положительные качества людей.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Наверняка у вас дома что- то есть из народной декоративной росписи. Покажите это ребёнку, рассмотрите с ним вместе эти изделия. Роспись пленит душу ребёнка гармонией и ритмом, она способна увлечь ребёнка национальным изобразительным искусством.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Чаще используйте в занятиях с детьми дома колыбельные песенки, загадки. В устном народном творчестве как нигде сохранились особенные черты русского характера, представления о добре, красоте, правде, храбрости, верности и трудолюбии.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Предлагаю вашему вниманию материал, который вы, уважаемые родители, можете использовать для чтения и заучивания с детьми дома: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 xml:space="preserve">Катя, Катя, маленькая,                         Солнышко – </w:t>
      </w:r>
      <w:proofErr w:type="spellStart"/>
      <w:r>
        <w:rPr>
          <w:rStyle w:val="c0"/>
          <w:color w:val="000000"/>
          <w:sz w:val="28"/>
          <w:szCs w:val="28"/>
        </w:rPr>
        <w:t>колоколнышко</w:t>
      </w:r>
      <w:proofErr w:type="spellEnd"/>
      <w:r>
        <w:rPr>
          <w:rStyle w:val="c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Катенька удаленькая,                           Ты пораньше взойди,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Пойди, Катя, </w:t>
      </w:r>
      <w:proofErr w:type="spellStart"/>
      <w:r>
        <w:rPr>
          <w:rStyle w:val="c0"/>
          <w:color w:val="000000"/>
          <w:sz w:val="28"/>
          <w:szCs w:val="28"/>
        </w:rPr>
        <w:t>горенькой</w:t>
      </w:r>
      <w:proofErr w:type="spellEnd"/>
      <w:r>
        <w:rPr>
          <w:rStyle w:val="c0"/>
          <w:color w:val="000000"/>
          <w:sz w:val="28"/>
          <w:szCs w:val="28"/>
        </w:rPr>
        <w:t>,                      Нас пораньше разбуди: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Топни, Катя, ноженькой.                     Нам в поле бежать,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Хлопни, Катя, в ладушки,                   Нам весну встречать!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Хороши </w:t>
      </w:r>
      <w:proofErr w:type="gramStart"/>
      <w:r>
        <w:rPr>
          <w:rStyle w:val="c0"/>
          <w:color w:val="000000"/>
          <w:sz w:val="28"/>
          <w:szCs w:val="28"/>
        </w:rPr>
        <w:t>оладушки</w:t>
      </w:r>
      <w:proofErr w:type="gramEnd"/>
      <w:r>
        <w:rPr>
          <w:rStyle w:val="c0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Горячи</w:t>
      </w:r>
      <w:proofErr w:type="gramEnd"/>
      <w:r>
        <w:rPr>
          <w:rStyle w:val="c0"/>
          <w:color w:val="000000"/>
          <w:sz w:val="28"/>
          <w:szCs w:val="28"/>
        </w:rPr>
        <w:t>, румяны,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маслицем, сметаной.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Заклички</w:t>
      </w:r>
      <w:proofErr w:type="spellEnd"/>
      <w:r>
        <w:rPr>
          <w:rStyle w:val="c0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Весна, весна красная!                              Мороз, Мороз!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Приди, весна, с радостью,                      Не морозь мой нос!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радостью, с радостью,                         Иди, кисель поешь,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великой милостью:                              Ты зимой гуляй,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С льном высоким,                                   А летом не бывай!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корнем глубоким,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дождями, ливнями,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хлебами обильными!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Колыбельные песни: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Все ласточки спят,                                   Баю, баю, баю, бай,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касаточки спят,                                    Ты, собаченька, не лай,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куницы спят,                                        Ты, собаченька, не лай,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синицы спят,                                        И Ванюшу не пугай!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Нашему Ванечке спать велят!               И в </w:t>
      </w:r>
      <w:proofErr w:type="spellStart"/>
      <w:r>
        <w:rPr>
          <w:rStyle w:val="c0"/>
          <w:color w:val="000000"/>
          <w:sz w:val="28"/>
          <w:szCs w:val="28"/>
        </w:rPr>
        <w:t>гудочек</w:t>
      </w:r>
      <w:proofErr w:type="spellEnd"/>
      <w:r>
        <w:rPr>
          <w:rStyle w:val="c0"/>
          <w:color w:val="000000"/>
          <w:sz w:val="28"/>
          <w:szCs w:val="28"/>
        </w:rPr>
        <w:t xml:space="preserve"> не гуди,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Ходит сон близ окон,                             До утра не разбуди!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Ходит дрёма возле дома,                       А приди к нам ночевать,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глядят – все ли спят?                          В люльке Ванечку качать.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Колядки: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Коляда, коляда, накануне Рождества.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Тётенька добренька, пирожка – то </w:t>
      </w:r>
      <w:proofErr w:type="spellStart"/>
      <w:r>
        <w:rPr>
          <w:rStyle w:val="c0"/>
          <w:color w:val="000000"/>
          <w:sz w:val="28"/>
          <w:szCs w:val="28"/>
        </w:rPr>
        <w:t>сдобренька</w:t>
      </w:r>
      <w:proofErr w:type="spellEnd"/>
      <w:r>
        <w:rPr>
          <w:rStyle w:val="c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режь, не ломай, а по целому давай!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Двоим, троим, давно стоим, да не выстоим.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Печка – то топится, пирожка – то хочется!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Пришла коляда, отворяй ворота!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Дайте коровку, </w:t>
      </w:r>
      <w:proofErr w:type="spellStart"/>
      <w:r>
        <w:rPr>
          <w:rStyle w:val="c0"/>
          <w:color w:val="000000"/>
          <w:sz w:val="28"/>
          <w:szCs w:val="28"/>
        </w:rPr>
        <w:t>масляну</w:t>
      </w:r>
      <w:proofErr w:type="spellEnd"/>
      <w:r>
        <w:rPr>
          <w:rStyle w:val="c0"/>
          <w:color w:val="000000"/>
          <w:sz w:val="28"/>
          <w:szCs w:val="28"/>
        </w:rPr>
        <w:t xml:space="preserve"> головку!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Коляда, коляда! Подавай пирога,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Блин да лепёшку в заднее окошко!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Загадки: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Какой это мастер на стёкла нанёс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листья, и травы, и заросли роз? (мороз).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Круглое, румяное, я расту на ветке,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любят меня взрослые и маленькие детки (яблоко).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Дали братьям тёплый дом,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Чтобы жили впятером.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Брат большой не согласился,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отдельно поселился (варежки).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Без досок, без топоров,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через речку мост готов (лёд).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Не ботинки, не сапожки,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 их тоже носят ножки,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них мы бегаем зимой: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Утром – в садик, вечером – домой (валенки).</w:t>
      </w:r>
      <w:r>
        <w:rPr>
          <w:color w:val="000000"/>
          <w:sz w:val="28"/>
          <w:szCs w:val="28"/>
        </w:rPr>
        <w:br/>
      </w:r>
    </w:p>
    <w:p w:rsidR="000F28C3" w:rsidRDefault="000F28C3" w:rsidP="000F28C3">
      <w:pPr>
        <w:pStyle w:val="c1"/>
        <w:spacing w:before="0" w:beforeAutospacing="0" w:after="24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0F28C3" w:rsidRDefault="000F28C3" w:rsidP="000F28C3">
      <w:pPr>
        <w:pStyle w:val="c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Используемый литературный материал: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Князева О.Л., </w:t>
      </w:r>
      <w:proofErr w:type="spellStart"/>
      <w:r>
        <w:rPr>
          <w:rStyle w:val="c0"/>
          <w:color w:val="000000"/>
          <w:sz w:val="28"/>
          <w:szCs w:val="28"/>
        </w:rPr>
        <w:t>Маханева</w:t>
      </w:r>
      <w:proofErr w:type="spellEnd"/>
      <w:r>
        <w:rPr>
          <w:rStyle w:val="c0"/>
          <w:color w:val="000000"/>
          <w:sz w:val="28"/>
          <w:szCs w:val="28"/>
        </w:rPr>
        <w:t xml:space="preserve"> М.Д. « Приобщение детей к истокам русской народной культуры», Издательство « Детство – Пресс», </w:t>
      </w:r>
      <w:proofErr w:type="spellStart"/>
      <w:r>
        <w:rPr>
          <w:rStyle w:val="c0"/>
          <w:color w:val="000000"/>
          <w:sz w:val="28"/>
          <w:szCs w:val="28"/>
        </w:rPr>
        <w:t>Спб</w:t>
      </w:r>
      <w:proofErr w:type="spellEnd"/>
      <w:r>
        <w:rPr>
          <w:rStyle w:val="c0"/>
          <w:color w:val="000000"/>
          <w:sz w:val="28"/>
          <w:szCs w:val="28"/>
        </w:rPr>
        <w:t>, 1998.</w:t>
      </w:r>
    </w:p>
    <w:p w:rsidR="000F28C3" w:rsidRPr="00811DA6" w:rsidRDefault="000F28C3" w:rsidP="000F28C3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F28C3" w:rsidRDefault="000F28C3" w:rsidP="000F28C3">
      <w:pPr>
        <w:jc w:val="center"/>
        <w:rPr>
          <w:rFonts w:ascii="Times New Roman" w:hAnsi="Times New Roman" w:cs="Times New Roman"/>
          <w:sz w:val="40"/>
          <w:szCs w:val="44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6C200D" w:rsidRDefault="006C200D"/>
    <w:sectPr w:rsidR="006C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D1"/>
    <w:rsid w:val="000F28C3"/>
    <w:rsid w:val="003824D1"/>
    <w:rsid w:val="006C200D"/>
    <w:rsid w:val="006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F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28C3"/>
  </w:style>
  <w:style w:type="character" w:customStyle="1" w:styleId="apple-converted-space">
    <w:name w:val="apple-converted-space"/>
    <w:basedOn w:val="a0"/>
    <w:rsid w:val="000F28C3"/>
  </w:style>
  <w:style w:type="paragraph" w:customStyle="1" w:styleId="c4">
    <w:name w:val="c4"/>
    <w:basedOn w:val="a"/>
    <w:rsid w:val="000F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F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F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28C3"/>
  </w:style>
  <w:style w:type="character" w:customStyle="1" w:styleId="apple-converted-space">
    <w:name w:val="apple-converted-space"/>
    <w:basedOn w:val="a0"/>
    <w:rsid w:val="000F28C3"/>
  </w:style>
  <w:style w:type="paragraph" w:customStyle="1" w:styleId="c4">
    <w:name w:val="c4"/>
    <w:basedOn w:val="a"/>
    <w:rsid w:val="000F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F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3</cp:revision>
  <dcterms:created xsi:type="dcterms:W3CDTF">2015-11-07T15:21:00Z</dcterms:created>
  <dcterms:modified xsi:type="dcterms:W3CDTF">2015-11-07T15:24:00Z</dcterms:modified>
</cp:coreProperties>
</file>