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21" w:rsidRDefault="00802EC5" w:rsidP="00734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C5">
        <w:rPr>
          <w:rFonts w:ascii="Times New Roman" w:hAnsi="Times New Roman" w:cs="Times New Roman"/>
          <w:b/>
          <w:sz w:val="28"/>
          <w:szCs w:val="28"/>
        </w:rPr>
        <w:t>ПРОЕКТ НА ТЕМУ «НЕДЕЛЯ РУССКОЙ КУЛЬТУРЫ»</w:t>
      </w:r>
    </w:p>
    <w:p w:rsidR="00734E99" w:rsidRPr="00802EC5" w:rsidRDefault="00734E99" w:rsidP="00505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Цель</w:t>
      </w:r>
      <w:r w:rsidRPr="007D0321">
        <w:rPr>
          <w:rFonts w:ascii="Times New Roman" w:hAnsi="Times New Roman" w:cs="Times New Roman"/>
          <w:sz w:val="28"/>
          <w:szCs w:val="28"/>
        </w:rPr>
        <w:t>: Повышение интереса к традициям русского народа.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D0321">
        <w:rPr>
          <w:rFonts w:ascii="Times New Roman" w:hAnsi="Times New Roman" w:cs="Times New Roman"/>
          <w:sz w:val="28"/>
          <w:szCs w:val="28"/>
        </w:rPr>
        <w:t>: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- Обогащать духовный мир детей.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- Возрождать интерес к обрядовым русским праздникам.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- Показать какую роль играет  культурно-историческое наследие страны в жизни современных людей.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- Раскрыть значение национальных традиций (проведение праздников, игр, образу жизни и др.) для формирования культуры, нравственных качеств русского народа.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- Вызвать эмоциональное сопереживание и участие в игре – действии, приобщить всех участников к традиции проведения народного праздника «масленицы».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 xml:space="preserve">- Расширять знания детей о русских народных сказках, </w:t>
      </w:r>
      <w:proofErr w:type="spellStart"/>
      <w:r w:rsidRPr="007D0321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7D0321">
        <w:rPr>
          <w:rFonts w:ascii="Times New Roman" w:hAnsi="Times New Roman" w:cs="Times New Roman"/>
          <w:sz w:val="28"/>
          <w:szCs w:val="28"/>
        </w:rPr>
        <w:t>, народных орнаментах, игрушках.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Воспитывать любовь и уважение к русскому народному творчеству.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7D0321">
        <w:rPr>
          <w:rFonts w:ascii="Times New Roman" w:hAnsi="Times New Roman" w:cs="Times New Roman"/>
          <w:sz w:val="28"/>
          <w:szCs w:val="28"/>
        </w:rPr>
        <w:t>: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Воспитатель по обучению русскому, татарскому языкам.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Воспитатели всех групп.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Дети – второй младшей, средней, старшей, подготовительной групп.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Pr="007D0321">
        <w:rPr>
          <w:rFonts w:ascii="Times New Roman" w:hAnsi="Times New Roman" w:cs="Times New Roman"/>
          <w:sz w:val="28"/>
          <w:szCs w:val="28"/>
        </w:rPr>
        <w:t xml:space="preserve"> – 5 дней.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7D0321">
        <w:rPr>
          <w:rFonts w:ascii="Times New Roman" w:hAnsi="Times New Roman" w:cs="Times New Roman"/>
          <w:sz w:val="28"/>
          <w:szCs w:val="28"/>
        </w:rPr>
        <w:t>: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 xml:space="preserve">по числу детей – </w:t>
      </w:r>
      <w:proofErr w:type="gramStart"/>
      <w:r w:rsidRPr="007D0321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7D0321">
        <w:rPr>
          <w:rFonts w:ascii="Times New Roman" w:hAnsi="Times New Roman" w:cs="Times New Roman"/>
          <w:sz w:val="28"/>
          <w:szCs w:val="28"/>
        </w:rPr>
        <w:t>, разновозрастной;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 xml:space="preserve">по доминирующему методу – </w:t>
      </w:r>
      <w:proofErr w:type="gramStart"/>
      <w:r w:rsidRPr="007D0321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7D0321">
        <w:rPr>
          <w:rFonts w:ascii="Times New Roman" w:hAnsi="Times New Roman" w:cs="Times New Roman"/>
          <w:sz w:val="28"/>
          <w:szCs w:val="28"/>
        </w:rPr>
        <w:t>, творческий;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 xml:space="preserve">по предметным областям – </w:t>
      </w:r>
      <w:proofErr w:type="spellStart"/>
      <w:r w:rsidRPr="007D0321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7D0321">
        <w:rPr>
          <w:rFonts w:ascii="Times New Roman" w:hAnsi="Times New Roman" w:cs="Times New Roman"/>
          <w:sz w:val="28"/>
          <w:szCs w:val="28"/>
        </w:rPr>
        <w:t xml:space="preserve"> (развитие речи, музыка, изобразительное искусство, физическая культура);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по продолжительности – средней продолжительности.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7D0321" w:rsidRPr="007D0321" w:rsidRDefault="007D0321" w:rsidP="00805F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Чтение и заучивание произведений художественной литературы и фольклора.</w:t>
      </w:r>
    </w:p>
    <w:p w:rsidR="007D0321" w:rsidRPr="007D0321" w:rsidRDefault="007D0321" w:rsidP="00805F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Проведение бесед и занятий на тему «Русские народные традиции».</w:t>
      </w:r>
    </w:p>
    <w:p w:rsidR="007D0321" w:rsidRPr="007D0321" w:rsidRDefault="007D0321" w:rsidP="00805F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Знакомство детей с декоративно – прикладным народным искусством (керамическими изделиями, игрушками).</w:t>
      </w:r>
    </w:p>
    <w:p w:rsidR="007D0321" w:rsidRPr="007D0321" w:rsidRDefault="007D0321" w:rsidP="00805F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Показ видеофильмов о русских народных праздниках.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Планирование и разработка недели русской культуры.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Составление примерного перечня работ для детского творчества.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Выбор формы реализации проекта.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Подбор художественной литературы, подвижных игр, фольклорных текстов, песен.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Разработка сценариев мероприятий: показа кукольного театра, сказки, «дня русского фольклора», праздника «масленицы».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 песен, </w:t>
      </w:r>
      <w:proofErr w:type="spellStart"/>
      <w:r w:rsidRPr="007D032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D0321">
        <w:rPr>
          <w:rFonts w:ascii="Times New Roman" w:hAnsi="Times New Roman" w:cs="Times New Roman"/>
          <w:sz w:val="28"/>
          <w:szCs w:val="28"/>
        </w:rPr>
        <w:t xml:space="preserve">, пословиц, поговорок, считалок, загадок, </w:t>
      </w:r>
      <w:proofErr w:type="spellStart"/>
      <w:r w:rsidRPr="007D0321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7D0321">
        <w:rPr>
          <w:rFonts w:ascii="Times New Roman" w:hAnsi="Times New Roman" w:cs="Times New Roman"/>
          <w:sz w:val="28"/>
          <w:szCs w:val="28"/>
        </w:rPr>
        <w:t>, слов русских народных игр.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Организация и оформление холла для выставки, оформление спортивного участка, изготовление наряженной куклы из соломы.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Подготовка подарков, сувениров, призов для детей.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Проведение инструктажа по технике безопасности.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Повышение познавательного интереса среди детей к истории русского народа.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Получение положительных эмоций, атмосферы радости приобщения к традиционному народному празднику.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Обеспечило у детей развитие любознательности, стремление изучить русские народные традиции. Показ сказки, проведение русских народных игр, участие в празднике «масленица» дали возможность развивать у детей четкую выразительную речь, мимику, движения. Дети получили возможность фантазировать, почувствовать себя свободными.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Очень яркие положительные эмоции дети получили во время праздника «масленица». Особенно им понравилось угощаться блинами на улице.</w:t>
      </w:r>
    </w:p>
    <w:p w:rsidR="007D0321" w:rsidRPr="007D0321" w:rsidRDefault="007D0321" w:rsidP="00805FF6">
      <w:pPr>
        <w:tabs>
          <w:tab w:val="left" w:pos="6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План проведения недели русской культуры.</w:t>
      </w:r>
    </w:p>
    <w:p w:rsidR="007D0321" w:rsidRPr="007D0321" w:rsidRDefault="007D0321" w:rsidP="00805FF6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8"/>
        <w:gridCol w:w="1832"/>
        <w:gridCol w:w="3614"/>
        <w:gridCol w:w="3350"/>
      </w:tblGrid>
      <w:tr w:rsidR="007D0321" w:rsidRPr="007D0321" w:rsidTr="00805FF6"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767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614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Игры и занятия в группах</w:t>
            </w:r>
          </w:p>
        </w:tc>
      </w:tr>
      <w:tr w:rsidR="007D0321" w:rsidRPr="007D0321" w:rsidTr="00805FF6"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1-й день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«День книги»</w:t>
            </w:r>
          </w:p>
        </w:tc>
        <w:tc>
          <w:tcPr>
            <w:tcW w:w="3614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Выставочный   холл.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9.30  – 9.50 средние группы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10.00 – 10.25 старшие группы</w:t>
            </w:r>
          </w:p>
          <w:p w:rsidR="007D0321" w:rsidRPr="007D0321" w:rsidRDefault="00734E99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 </w:t>
            </w:r>
            <w:r w:rsidR="007D0321" w:rsidRPr="007D0321">
              <w:rPr>
                <w:rFonts w:ascii="Times New Roman" w:hAnsi="Times New Roman" w:cs="Times New Roman"/>
                <w:sz w:val="28"/>
                <w:szCs w:val="28"/>
              </w:rPr>
              <w:t>– 11.00 подготовительные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В группах чтение произведений русских писателей: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Благининой, Александровой, </w:t>
            </w:r>
            <w:proofErr w:type="spell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, Носова, </w:t>
            </w:r>
            <w:proofErr w:type="spell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К.Чуйковского</w:t>
            </w:r>
            <w:proofErr w:type="gram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. Осеевой</w:t>
            </w:r>
          </w:p>
        </w:tc>
      </w:tr>
      <w:tr w:rsidR="007D0321" w:rsidRPr="007D0321" w:rsidTr="00805FF6"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2-й день</w:t>
            </w:r>
          </w:p>
        </w:tc>
        <w:tc>
          <w:tcPr>
            <w:tcW w:w="1767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«День русских народных игр»</w:t>
            </w:r>
          </w:p>
          <w:p w:rsidR="007D0321" w:rsidRPr="007D0321" w:rsidRDefault="007D0321" w:rsidP="0073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21" w:rsidRPr="007D0321" w:rsidRDefault="007D0321" w:rsidP="0073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21" w:rsidRPr="007D0321" w:rsidRDefault="007D0321" w:rsidP="0073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21" w:rsidRPr="007D0321" w:rsidRDefault="007D0321" w:rsidP="0073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Музыкальный зал.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(проведение игр с детьми и воспитателями).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9.00 – 9.30 средние группы</w:t>
            </w:r>
          </w:p>
          <w:p w:rsidR="007D0321" w:rsidRPr="007D0321" w:rsidRDefault="00734E99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7D0321"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 – 10.25 старшие группы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10.30 – 11.10 подготовительные группы</w:t>
            </w:r>
          </w:p>
        </w:tc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Проигрывание русской народной игры в группе, на прогулке. Прослушивание аудиозаписей с музыкой и словами  русских народных игр.</w:t>
            </w:r>
          </w:p>
        </w:tc>
      </w:tr>
      <w:tr w:rsidR="007D0321" w:rsidRPr="007D0321" w:rsidTr="00805FF6"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3-й день</w:t>
            </w:r>
          </w:p>
        </w:tc>
        <w:tc>
          <w:tcPr>
            <w:tcW w:w="1767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«День русского фольклора»</w:t>
            </w:r>
          </w:p>
        </w:tc>
        <w:tc>
          <w:tcPr>
            <w:tcW w:w="3614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Музыкальный зал.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(чтение и обыгрывание </w:t>
            </w:r>
            <w:proofErr w:type="spell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, сказок, отгадывание загадок.</w:t>
            </w:r>
            <w:proofErr w:type="gramEnd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о русском народном празднике «масленица»).</w:t>
            </w:r>
            <w:proofErr w:type="gramEnd"/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 – 9.30 средние группы</w:t>
            </w:r>
          </w:p>
          <w:p w:rsidR="007D0321" w:rsidRPr="007D0321" w:rsidRDefault="00734E99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7D0321"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 – 10.25 старшие группы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10.30 – 11.10 подготовительные группы</w:t>
            </w:r>
          </w:p>
        </w:tc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эпизода русского народного праздника (все группы).</w:t>
            </w:r>
          </w:p>
        </w:tc>
      </w:tr>
      <w:tr w:rsidR="007D0321" w:rsidRPr="007D0321" w:rsidTr="00805FF6"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4-й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767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«День русской сказки»</w:t>
            </w:r>
          </w:p>
        </w:tc>
        <w:tc>
          <w:tcPr>
            <w:tcW w:w="3614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(Показ сказки «Теремок» </w:t>
            </w:r>
            <w:r w:rsidR="00734E9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детьми подготовительной группы для детей вторых младших  и  средних групп.</w:t>
            </w:r>
            <w:proofErr w:type="gramEnd"/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Показ воспитателями кукольного театра «</w:t>
            </w:r>
            <w:proofErr w:type="spell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Круть</w:t>
            </w:r>
            <w:proofErr w:type="spellEnd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ерть» для детей старших и подго</w:t>
            </w:r>
            <w:r w:rsidR="00734E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овительных групп).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9.00 – 9.30 средние группы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9.45 – 10.25 старшие и подготовительные к школе группы</w:t>
            </w:r>
          </w:p>
        </w:tc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Лепка «уточка» (по дымковской игрушке) –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Средние группы.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«Олешек» - старшие группы.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Лепка «Дымковские барышни» - подготовительные группы.</w:t>
            </w:r>
          </w:p>
          <w:p w:rsidR="007D0321" w:rsidRPr="007D0321" w:rsidRDefault="007D0321" w:rsidP="0073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21" w:rsidRPr="007D0321" w:rsidRDefault="007D0321" w:rsidP="0073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21" w:rsidRPr="007D0321" w:rsidRDefault="007D0321" w:rsidP="0073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21" w:rsidRPr="007D0321" w:rsidRDefault="007D0321" w:rsidP="00734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321" w:rsidRPr="007D0321" w:rsidTr="00805FF6"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5-й день</w:t>
            </w:r>
          </w:p>
        </w:tc>
        <w:tc>
          <w:tcPr>
            <w:tcW w:w="1767" w:type="dxa"/>
          </w:tcPr>
          <w:p w:rsidR="007D0321" w:rsidRPr="007D0321" w:rsidRDefault="00734E99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праздник «М</w:t>
            </w:r>
            <w:r w:rsidR="007D0321" w:rsidRPr="007D0321">
              <w:rPr>
                <w:rFonts w:ascii="Times New Roman" w:hAnsi="Times New Roman" w:cs="Times New Roman"/>
                <w:sz w:val="28"/>
                <w:szCs w:val="28"/>
              </w:rPr>
              <w:t>асленица»</w:t>
            </w:r>
          </w:p>
        </w:tc>
        <w:tc>
          <w:tcPr>
            <w:tcW w:w="3614" w:type="dxa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Спортивный участок на территории детского сада.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(Праздник с участием героев из русских народных сказок, проведением спортивных соревнований, угощением блинами).</w:t>
            </w:r>
          </w:p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10.00 – 11.00  все группы</w:t>
            </w:r>
          </w:p>
        </w:tc>
        <w:tc>
          <w:tcPr>
            <w:tcW w:w="0" w:type="auto"/>
          </w:tcPr>
          <w:p w:rsidR="007D0321" w:rsidRPr="007D0321" w:rsidRDefault="007D0321" w:rsidP="00734E99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В группах организация выставки предметов русского прикладного искусства (по выбору:</w:t>
            </w:r>
            <w:proofErr w:type="gramEnd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Дымкова</w:t>
            </w:r>
            <w:proofErr w:type="spellEnd"/>
            <w:r w:rsidRPr="007D0321">
              <w:rPr>
                <w:rFonts w:ascii="Times New Roman" w:hAnsi="Times New Roman" w:cs="Times New Roman"/>
                <w:sz w:val="28"/>
                <w:szCs w:val="28"/>
              </w:rPr>
              <w:t>,  Хохлома, Городец).</w:t>
            </w:r>
            <w:proofErr w:type="gramEnd"/>
          </w:p>
        </w:tc>
      </w:tr>
    </w:tbl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 xml:space="preserve">Во второй половине каждого дня: </w:t>
      </w:r>
      <w:r w:rsidRPr="007D0321">
        <w:rPr>
          <w:rFonts w:ascii="Times New Roman" w:hAnsi="Times New Roman" w:cs="Times New Roman"/>
          <w:sz w:val="28"/>
          <w:szCs w:val="28"/>
        </w:rPr>
        <w:t>недели русской культуры организуются:</w:t>
      </w:r>
    </w:p>
    <w:p w:rsidR="007D0321" w:rsidRPr="007D0321" w:rsidRDefault="00734E99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D0321" w:rsidRPr="007D0321">
        <w:rPr>
          <w:rFonts w:ascii="Times New Roman" w:hAnsi="Times New Roman" w:cs="Times New Roman"/>
          <w:sz w:val="28"/>
          <w:szCs w:val="28"/>
        </w:rPr>
        <w:t>усские народные игры в группе и на прогулке;</w:t>
      </w:r>
    </w:p>
    <w:p w:rsidR="007D0321" w:rsidRPr="007D0321" w:rsidRDefault="00734E99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321" w:rsidRPr="007D0321">
        <w:rPr>
          <w:rFonts w:ascii="Times New Roman" w:hAnsi="Times New Roman" w:cs="Times New Roman"/>
          <w:sz w:val="28"/>
          <w:szCs w:val="28"/>
        </w:rPr>
        <w:t>Чтение произведений художественной литературы (сказки, потешки, прибаутки);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- Экскурсия в библиотеку с детьми подготовительной группы;</w:t>
      </w:r>
    </w:p>
    <w:p w:rsidR="007D0321" w:rsidRPr="007D0321" w:rsidRDefault="00734E99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Репе</w:t>
      </w:r>
      <w:r w:rsidR="007D0321" w:rsidRPr="007D0321">
        <w:rPr>
          <w:rFonts w:ascii="Times New Roman" w:hAnsi="Times New Roman" w:cs="Times New Roman"/>
          <w:sz w:val="28"/>
          <w:szCs w:val="28"/>
        </w:rPr>
        <w:t xml:space="preserve">тиция </w:t>
      </w:r>
      <w:proofErr w:type="spellStart"/>
      <w:r w:rsidR="007D0321" w:rsidRPr="007D032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7D0321" w:rsidRPr="007D0321">
        <w:rPr>
          <w:rFonts w:ascii="Times New Roman" w:hAnsi="Times New Roman" w:cs="Times New Roman"/>
          <w:sz w:val="28"/>
          <w:szCs w:val="28"/>
        </w:rPr>
        <w:t>, прибауток, песен, стихов к празднику «масленица» и показу сказки.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321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Обеспечило у детей развитие любознательности, стремление изучить русские народные традиции.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Показ сказки детьми подготовительных групп дало возможность проявить детям свои артистические способности, развить выразительную речь,  мимику, движения.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Проведение русских народных игр, участие в празднике «масленица» сплотило детей из разных групп, они ближе узнали друг друга, болели, переживали друг за друга во время игр, соревнований.  Дети получили возможность фантазировать, почувствовать себя свободными.</w:t>
      </w:r>
    </w:p>
    <w:p w:rsidR="007D0321" w:rsidRPr="007D0321" w:rsidRDefault="007D0321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21">
        <w:rPr>
          <w:rFonts w:ascii="Times New Roman" w:hAnsi="Times New Roman" w:cs="Times New Roman"/>
          <w:sz w:val="28"/>
          <w:szCs w:val="28"/>
        </w:rPr>
        <w:t>Очень яркие положительные эмоции дети получили во время праздника «масленица». Особенно им понравилось угощаться блинами на улице.</w:t>
      </w:r>
    </w:p>
    <w:p w:rsidR="0066597F" w:rsidRDefault="00B45A32" w:rsidP="0080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литературы: </w:t>
      </w:r>
    </w:p>
    <w:p w:rsidR="00B45A32" w:rsidRDefault="00B45A32" w:rsidP="00805F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Веселый детский сад. Руденко В.И.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/Д: изд-во «Феникс», 2000.  </w:t>
      </w:r>
    </w:p>
    <w:p w:rsidR="00B45A32" w:rsidRDefault="008C0646" w:rsidP="00805F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праздники. Л.Ю. Болдырева. – Екатеринбург, ООО «У – Фактория». </w:t>
      </w:r>
    </w:p>
    <w:p w:rsidR="008C0646" w:rsidRPr="00B45A32" w:rsidRDefault="008C0646" w:rsidP="00805F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детей отгадывать загадки: Пособие для воспитателя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>. Сада. 2-е изд., М.: Просвещение, 1985.</w:t>
      </w:r>
    </w:p>
    <w:p w:rsidR="007D0321" w:rsidRDefault="007D0321">
      <w:pPr>
        <w:rPr>
          <w:rFonts w:ascii="Times New Roman" w:hAnsi="Times New Roman" w:cs="Times New Roman"/>
          <w:sz w:val="28"/>
          <w:szCs w:val="28"/>
        </w:rPr>
      </w:pPr>
    </w:p>
    <w:p w:rsidR="007D0321" w:rsidRDefault="007D0321" w:rsidP="007D0321">
      <w:pPr>
        <w:tabs>
          <w:tab w:val="left" w:pos="65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D0321" w:rsidRPr="008C0646" w:rsidRDefault="007D0321" w:rsidP="008C0646">
      <w:pPr>
        <w:tabs>
          <w:tab w:val="left" w:pos="6540"/>
        </w:tabs>
        <w:rPr>
          <w:rFonts w:ascii="Times New Roman" w:hAnsi="Times New Roman" w:cs="Times New Roman"/>
          <w:sz w:val="32"/>
          <w:szCs w:val="32"/>
        </w:rPr>
      </w:pPr>
    </w:p>
    <w:sectPr w:rsidR="007D0321" w:rsidRPr="008C0646" w:rsidSect="007D03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72F00"/>
    <w:multiLevelType w:val="hybridMultilevel"/>
    <w:tmpl w:val="A3BC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9E2"/>
    <w:multiLevelType w:val="hybridMultilevel"/>
    <w:tmpl w:val="6664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321"/>
    <w:rsid w:val="00100FD0"/>
    <w:rsid w:val="00407E24"/>
    <w:rsid w:val="0050508F"/>
    <w:rsid w:val="0066597F"/>
    <w:rsid w:val="00734E99"/>
    <w:rsid w:val="007D0321"/>
    <w:rsid w:val="00802EC5"/>
    <w:rsid w:val="00805FF6"/>
    <w:rsid w:val="008C0646"/>
    <w:rsid w:val="00A479EE"/>
    <w:rsid w:val="00B4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3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32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A609-FEC3-4C35-8B5F-66C1273B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Рифа</dc:creator>
  <cp:keywords/>
  <dc:description/>
  <cp:lastModifiedBy>Рифа</cp:lastModifiedBy>
  <cp:revision>5</cp:revision>
  <dcterms:created xsi:type="dcterms:W3CDTF">2014-01-13T08:51:00Z</dcterms:created>
  <dcterms:modified xsi:type="dcterms:W3CDTF">2015-11-13T07:24:00Z</dcterms:modified>
</cp:coreProperties>
</file>