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4" w:rsidRDefault="002108C4">
      <w:pPr>
        <w:rPr>
          <w:rFonts w:ascii="Times New Roman" w:hAnsi="Times New Roman" w:cs="Times New Roman"/>
          <w:sz w:val="28"/>
          <w:szCs w:val="28"/>
        </w:rPr>
      </w:pPr>
    </w:p>
    <w:p w:rsidR="00F3247E" w:rsidRDefault="002108C4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 xml:space="preserve">План – конспект интегрированного урока </w:t>
      </w:r>
    </w:p>
    <w:p w:rsidR="002108C4" w:rsidRDefault="00F3247E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мир,</w:t>
      </w:r>
      <w:r w:rsidR="002108C4" w:rsidRPr="00F3247E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247E" w:rsidRDefault="00F3247E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Евдокимова Галина Юрьевна, учитель начальных классов </w:t>
      </w:r>
    </w:p>
    <w:p w:rsidR="00F3247E" w:rsidRPr="00F3247E" w:rsidRDefault="00F36305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гимназия</w:t>
      </w:r>
      <w:r w:rsidR="00F3247E">
        <w:rPr>
          <w:rFonts w:ascii="Times New Roman" w:hAnsi="Times New Roman" w:cs="Times New Roman"/>
          <w:b/>
          <w:sz w:val="28"/>
          <w:szCs w:val="28"/>
        </w:rPr>
        <w:t xml:space="preserve"> №1272 ЮАО г. Москва</w:t>
      </w:r>
    </w:p>
    <w:p w:rsidR="002108C4" w:rsidRPr="00F3247E" w:rsidRDefault="002108C4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A52C2" w:rsidRPr="00F3247E" w:rsidRDefault="00655595" w:rsidP="00F32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>Тема «</w:t>
      </w:r>
      <w:r w:rsidR="000250D8" w:rsidRPr="00F3247E">
        <w:rPr>
          <w:rFonts w:ascii="Times New Roman" w:hAnsi="Times New Roman" w:cs="Times New Roman"/>
          <w:b/>
          <w:sz w:val="28"/>
          <w:szCs w:val="28"/>
        </w:rPr>
        <w:t xml:space="preserve">Государственный бюджет. </w:t>
      </w:r>
      <w:r w:rsidRPr="00F3247E">
        <w:rPr>
          <w:rFonts w:ascii="Times New Roman" w:hAnsi="Times New Roman" w:cs="Times New Roman"/>
          <w:b/>
          <w:sz w:val="28"/>
          <w:szCs w:val="28"/>
        </w:rPr>
        <w:t>Семейный бюджет»</w:t>
      </w:r>
    </w:p>
    <w:p w:rsidR="00655595" w:rsidRPr="002108C4" w:rsidRDefault="00655595" w:rsidP="001C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>Цель:</w:t>
      </w:r>
      <w:r w:rsidRPr="002108C4">
        <w:rPr>
          <w:rFonts w:ascii="Times New Roman" w:hAnsi="Times New Roman" w:cs="Times New Roman"/>
          <w:sz w:val="28"/>
          <w:szCs w:val="28"/>
        </w:rPr>
        <w:t xml:space="preserve"> </w:t>
      </w:r>
      <w:r w:rsidR="000250D8" w:rsidRPr="002108C4">
        <w:rPr>
          <w:rFonts w:ascii="Times New Roman" w:hAnsi="Times New Roman" w:cs="Times New Roman"/>
          <w:sz w:val="28"/>
          <w:szCs w:val="28"/>
        </w:rPr>
        <w:t xml:space="preserve">знакомство с понятием бюджета, </w:t>
      </w:r>
      <w:r w:rsidR="002108C4">
        <w:rPr>
          <w:rFonts w:ascii="Times New Roman" w:hAnsi="Times New Roman" w:cs="Times New Roman"/>
          <w:sz w:val="28"/>
          <w:szCs w:val="28"/>
        </w:rPr>
        <w:t xml:space="preserve">видами и частями </w:t>
      </w:r>
      <w:r w:rsidR="000250D8" w:rsidRPr="002108C4">
        <w:rPr>
          <w:rFonts w:ascii="Times New Roman" w:hAnsi="Times New Roman" w:cs="Times New Roman"/>
          <w:sz w:val="28"/>
          <w:szCs w:val="28"/>
        </w:rPr>
        <w:t>бюджета</w:t>
      </w:r>
      <w:r w:rsidR="002108C4">
        <w:rPr>
          <w:rFonts w:ascii="Times New Roman" w:hAnsi="Times New Roman" w:cs="Times New Roman"/>
          <w:sz w:val="28"/>
          <w:szCs w:val="28"/>
        </w:rPr>
        <w:t>.</w:t>
      </w:r>
    </w:p>
    <w:p w:rsidR="00655595" w:rsidRPr="002108C4" w:rsidRDefault="00655595" w:rsidP="001C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4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08C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0250D8" w:rsidRPr="002108C4">
        <w:rPr>
          <w:rFonts w:ascii="Times New Roman" w:hAnsi="Times New Roman" w:cs="Times New Roman"/>
          <w:sz w:val="28"/>
          <w:szCs w:val="28"/>
        </w:rPr>
        <w:t xml:space="preserve"> </w:t>
      </w:r>
      <w:r w:rsidR="002108C4">
        <w:rPr>
          <w:rFonts w:ascii="Times New Roman" w:hAnsi="Times New Roman" w:cs="Times New Roman"/>
          <w:sz w:val="28"/>
          <w:szCs w:val="28"/>
        </w:rPr>
        <w:t>предметных  УУД  по окружающему миру</w:t>
      </w:r>
      <w:r w:rsidRPr="002108C4">
        <w:rPr>
          <w:rFonts w:ascii="Times New Roman" w:hAnsi="Times New Roman" w:cs="Times New Roman"/>
          <w:sz w:val="28"/>
          <w:szCs w:val="28"/>
        </w:rPr>
        <w:t xml:space="preserve"> </w:t>
      </w:r>
      <w:r w:rsidR="002108C4">
        <w:rPr>
          <w:rFonts w:ascii="Times New Roman" w:hAnsi="Times New Roman" w:cs="Times New Roman"/>
          <w:sz w:val="28"/>
          <w:szCs w:val="28"/>
        </w:rPr>
        <w:t xml:space="preserve">(экономика, бюджет); </w:t>
      </w:r>
      <w:r w:rsidRPr="002108C4">
        <w:rPr>
          <w:rFonts w:ascii="Times New Roman" w:hAnsi="Times New Roman" w:cs="Times New Roman"/>
          <w:sz w:val="28"/>
          <w:szCs w:val="28"/>
        </w:rPr>
        <w:t>по математике (по темам «Нумерация многозначных</w:t>
      </w:r>
      <w:proofErr w:type="gramEnd"/>
      <w:r w:rsidRPr="002108C4">
        <w:rPr>
          <w:rFonts w:ascii="Times New Roman" w:hAnsi="Times New Roman" w:cs="Times New Roman"/>
          <w:sz w:val="28"/>
          <w:szCs w:val="28"/>
        </w:rPr>
        <w:t xml:space="preserve"> чисел», «Сложение и вычитание многозначных чисел», «Деление многозначного числа на однозначное»),</w:t>
      </w:r>
      <w:r w:rsidR="002108C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2108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08C4">
        <w:rPr>
          <w:rFonts w:ascii="Times New Roman" w:hAnsi="Times New Roman" w:cs="Times New Roman"/>
          <w:sz w:val="28"/>
          <w:szCs w:val="28"/>
        </w:rPr>
        <w:t>метапредметны</w:t>
      </w:r>
      <w:r w:rsidR="002108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08C4">
        <w:rPr>
          <w:rFonts w:ascii="Times New Roman" w:hAnsi="Times New Roman" w:cs="Times New Roman"/>
          <w:sz w:val="28"/>
          <w:szCs w:val="28"/>
        </w:rPr>
        <w:t xml:space="preserve"> УУД</w:t>
      </w:r>
      <w:r w:rsidRPr="002108C4">
        <w:rPr>
          <w:rFonts w:ascii="Times New Roman" w:hAnsi="Times New Roman" w:cs="Times New Roman"/>
          <w:sz w:val="28"/>
          <w:szCs w:val="28"/>
        </w:rPr>
        <w:t xml:space="preserve"> – познавательных (бюджет РФ в числах, использование государственного и семейного бюджета), коммуникативных </w:t>
      </w:r>
      <w:proofErr w:type="gramStart"/>
      <w:r w:rsidRPr="002108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08C4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экономическими терминами, словарь нумизматов), регулятивных (восприятие и выполнение учебной задачи); воспитание личностных качеств - уважение к труду. </w:t>
      </w:r>
    </w:p>
    <w:p w:rsidR="00655595" w:rsidRDefault="00655595" w:rsidP="001C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108C4">
        <w:rPr>
          <w:rFonts w:ascii="Times New Roman" w:hAnsi="Times New Roman" w:cs="Times New Roman"/>
          <w:sz w:val="28"/>
          <w:szCs w:val="28"/>
        </w:rPr>
        <w:t xml:space="preserve"> для учителя – АРМ учителя, презентация к уроку «Семейный бюджет», документ в программе </w:t>
      </w:r>
      <w:r w:rsidRPr="002108C4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2108C4">
        <w:rPr>
          <w:rFonts w:ascii="Times New Roman" w:hAnsi="Times New Roman" w:cs="Times New Roman"/>
          <w:sz w:val="28"/>
          <w:szCs w:val="28"/>
        </w:rPr>
        <w:t xml:space="preserve"> «Семейный бюджет».</w:t>
      </w:r>
    </w:p>
    <w:p w:rsidR="002108C4" w:rsidRPr="002108C4" w:rsidRDefault="002108C4" w:rsidP="001C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ученика: учебник «Окружающий мир» А. Плешаков 3 класс, тетрадь по математике.</w:t>
      </w:r>
    </w:p>
    <w:p w:rsidR="00655595" w:rsidRPr="00F3247E" w:rsidRDefault="00655595" w:rsidP="00DF6DA9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47E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DF6DA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"/>
        <w:gridCol w:w="7762"/>
        <w:gridCol w:w="1170"/>
      </w:tblGrid>
      <w:tr w:rsidR="007C4E68" w:rsidTr="00DF6DA9">
        <w:trPr>
          <w:trHeight w:val="86"/>
        </w:trPr>
        <w:tc>
          <w:tcPr>
            <w:tcW w:w="336" w:type="pct"/>
          </w:tcPr>
          <w:p w:rsidR="00655595" w:rsidRDefault="00655595" w:rsidP="001C6506">
            <w:pPr>
              <w:spacing w:line="360" w:lineRule="auto"/>
            </w:pPr>
          </w:p>
        </w:tc>
        <w:tc>
          <w:tcPr>
            <w:tcW w:w="4057" w:type="pct"/>
          </w:tcPr>
          <w:p w:rsidR="00655595" w:rsidRPr="007C4E68" w:rsidRDefault="001C6506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I </w:t>
            </w:r>
            <w:r w:rsidR="002108C4"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Мотивация</w:t>
            </w:r>
          </w:p>
        </w:tc>
        <w:tc>
          <w:tcPr>
            <w:tcW w:w="607" w:type="pct"/>
          </w:tcPr>
          <w:p w:rsidR="00655595" w:rsidRPr="00DF6DA9" w:rsidRDefault="00655595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655595" w:rsidRDefault="00655595" w:rsidP="001C6506">
            <w:pPr>
              <w:spacing w:line="360" w:lineRule="auto"/>
            </w:pPr>
          </w:p>
        </w:tc>
        <w:tc>
          <w:tcPr>
            <w:tcW w:w="4057" w:type="pct"/>
          </w:tcPr>
          <w:p w:rsidR="00655595" w:rsidRPr="002108C4" w:rsidRDefault="00655595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t>Прочитай, найди лишнее:</w:t>
            </w:r>
          </w:p>
          <w:p w:rsidR="00655595" w:rsidRPr="001C6506" w:rsidRDefault="00655595" w:rsidP="001C6506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Экономика,</w:t>
            </w:r>
            <w:r w:rsidR="006A3F56" w:rsidRPr="001C650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доход, сложение, бюджет, </w:t>
            </w:r>
            <w:r w:rsidRPr="001C650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расход.</w:t>
            </w:r>
          </w:p>
          <w:p w:rsidR="006A3F56" w:rsidRPr="002108C4" w:rsidRDefault="006A3F56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Выслушать мнения учеников. </w:t>
            </w:r>
          </w:p>
          <w:p w:rsidR="006A3F56" w:rsidRPr="002108C4" w:rsidRDefault="006A3F56" w:rsidP="001C650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t>Сложение – математический термин, остальные из предмета «Окружающий мир».</w:t>
            </w:r>
          </w:p>
          <w:p w:rsidR="006A3F56" w:rsidRPr="001C6506" w:rsidRDefault="006A3F56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1C6506">
              <w:rPr>
                <w:rFonts w:ascii="Times New Roman" w:hAnsi="Times New Roman" w:cs="Times New Roman"/>
                <w:sz w:val="28"/>
                <w:szCs w:val="28"/>
              </w:rPr>
              <w:t>нам пригодятся все эти слова.</w:t>
            </w:r>
          </w:p>
        </w:tc>
        <w:tc>
          <w:tcPr>
            <w:tcW w:w="607" w:type="pct"/>
          </w:tcPr>
          <w:p w:rsidR="00655595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lastRenderedPageBreak/>
              <w:t>Коммуни-кативные</w:t>
            </w:r>
            <w:proofErr w:type="spellEnd"/>
            <w:proofErr w:type="gramEnd"/>
          </w:p>
        </w:tc>
      </w:tr>
      <w:tr w:rsidR="007C4E68" w:rsidTr="00DF6DA9">
        <w:tc>
          <w:tcPr>
            <w:tcW w:w="336" w:type="pct"/>
          </w:tcPr>
          <w:p w:rsidR="00655595" w:rsidRDefault="00655595" w:rsidP="001C6506">
            <w:pPr>
              <w:spacing w:line="360" w:lineRule="auto"/>
            </w:pPr>
          </w:p>
        </w:tc>
        <w:tc>
          <w:tcPr>
            <w:tcW w:w="4057" w:type="pct"/>
          </w:tcPr>
          <w:p w:rsidR="006A3F56" w:rsidRPr="007C4E68" w:rsidRDefault="006A3F56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II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Актуализация знаний и фиксация затруднения в пробном действии</w:t>
            </w:r>
          </w:p>
          <w:p w:rsidR="00655595" w:rsidRDefault="00655595" w:rsidP="001C6506">
            <w:pPr>
              <w:spacing w:line="360" w:lineRule="auto"/>
            </w:pPr>
          </w:p>
        </w:tc>
        <w:tc>
          <w:tcPr>
            <w:tcW w:w="607" w:type="pct"/>
          </w:tcPr>
          <w:p w:rsidR="00655595" w:rsidRPr="00DF6DA9" w:rsidRDefault="00655595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0250D8" w:rsidRPr="007C4E68" w:rsidRDefault="00D230CA" w:rsidP="001C650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0250D8" w:rsidRPr="007C4E68" w:rsidRDefault="000250D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6506" w:rsidRPr="007C4E68">
              <w:rPr>
                <w:rFonts w:ascii="Times New Roman" w:hAnsi="Times New Roman" w:cs="Times New Roman"/>
                <w:sz w:val="28"/>
                <w:szCs w:val="28"/>
              </w:rPr>
              <w:t>Что такое экономика?</w:t>
            </w: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 (народное хозяйство и наука).</w:t>
            </w:r>
          </w:p>
          <w:p w:rsidR="00D230CA" w:rsidRPr="007C4E68" w:rsidRDefault="00D230CA" w:rsidP="001C65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</w:t>
            </w:r>
          </w:p>
          <w:p w:rsidR="00D230CA" w:rsidRPr="007C4E68" w:rsidRDefault="000250D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- Какая главная задача экономики? (удовлетворение разнообразных потребностей людей).  </w:t>
            </w:r>
          </w:p>
          <w:p w:rsidR="00CE32EA" w:rsidRPr="007C4E68" w:rsidRDefault="00D230CA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0D8"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люди производят товары и оказывают  услуги. Какие товары вам были нужны вчера? </w:t>
            </w:r>
            <w:r w:rsidR="00CE32EA" w:rsidRPr="007C4E68">
              <w:rPr>
                <w:rFonts w:ascii="Times New Roman" w:hAnsi="Times New Roman" w:cs="Times New Roman"/>
                <w:sz w:val="28"/>
                <w:szCs w:val="28"/>
              </w:rPr>
              <w:t>(фронтальный опрос)</w:t>
            </w:r>
          </w:p>
          <w:p w:rsidR="000250D8" w:rsidRPr="007C4E68" w:rsidRDefault="00CE32EA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0D8" w:rsidRPr="007C4E68">
              <w:rPr>
                <w:rFonts w:ascii="Times New Roman" w:hAnsi="Times New Roman" w:cs="Times New Roman"/>
                <w:sz w:val="28"/>
                <w:szCs w:val="28"/>
              </w:rPr>
              <w:t>А какими услугами вы пользуетесь?</w:t>
            </w: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(фронтальный опрос)</w:t>
            </w:r>
          </w:p>
          <w:p w:rsidR="00CE32EA" w:rsidRPr="00DF6DA9" w:rsidRDefault="00DF6DA9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</w:t>
            </w:r>
            <w:r w:rsidR="00CE32EA" w:rsidRPr="00DF6DA9">
              <w:rPr>
                <w:rFonts w:ascii="Times New Roman" w:hAnsi="Times New Roman" w:cs="Times New Roman"/>
                <w:sz w:val="28"/>
                <w:szCs w:val="28"/>
              </w:rPr>
              <w:t xml:space="preserve">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0250D8" w:rsidRPr="00CE32EA" w:rsidRDefault="000250D8" w:rsidP="001C6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EA">
              <w:rPr>
                <w:color w:val="1F497D" w:themeColor="text2"/>
                <w:sz w:val="28"/>
                <w:szCs w:val="28"/>
              </w:rPr>
              <w:t xml:space="preserve"> </w:t>
            </w:r>
            <w:r w:rsidR="00CE32EA" w:rsidRPr="00CE32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</w:t>
            </w:r>
            <w:r w:rsidRPr="00CE32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овар</w:t>
            </w:r>
            <w:r w:rsidRPr="00CE3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CE32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услуги</w:t>
            </w:r>
          </w:p>
          <w:p w:rsidR="000250D8" w:rsidRPr="00CE32EA" w:rsidRDefault="000250D8" w:rsidP="001C6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0D8" w:rsidRPr="00C407D5" w:rsidRDefault="000250D8" w:rsidP="001C6506">
            <w:pPr>
              <w:spacing w:line="360" w:lineRule="auto"/>
              <w:rPr>
                <w:sz w:val="28"/>
                <w:szCs w:val="28"/>
              </w:rPr>
            </w:pPr>
            <w:r w:rsidRPr="00CE32EA">
              <w:rPr>
                <w:color w:val="1F497D" w:themeColor="text2"/>
                <w:sz w:val="28"/>
                <w:szCs w:val="28"/>
              </w:rPr>
              <w:t>стрижка в пар</w:t>
            </w:r>
            <w:r w:rsidR="00CE32EA" w:rsidRPr="00CE32E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 w:rsidRPr="00CE32EA">
              <w:rPr>
                <w:color w:val="1F497D" w:themeColor="text2"/>
                <w:sz w:val="28"/>
                <w:szCs w:val="28"/>
              </w:rPr>
              <w:t>кмахерской</w:t>
            </w:r>
            <w:r w:rsidRPr="00C407D5">
              <w:rPr>
                <w:sz w:val="28"/>
                <w:szCs w:val="28"/>
              </w:rPr>
              <w:t xml:space="preserve">      </w:t>
            </w:r>
            <w:r w:rsidRPr="00CE32EA">
              <w:rPr>
                <w:color w:val="FF0000"/>
                <w:sz w:val="28"/>
                <w:szCs w:val="28"/>
              </w:rPr>
              <w:t>автомобиль</w:t>
            </w:r>
            <w:r w:rsidRPr="00C407D5">
              <w:rPr>
                <w:sz w:val="28"/>
                <w:szCs w:val="28"/>
              </w:rPr>
              <w:t xml:space="preserve">  </w:t>
            </w:r>
            <w:r w:rsidRPr="00CE32EA">
              <w:rPr>
                <w:color w:val="1F497D" w:themeColor="text2"/>
                <w:sz w:val="28"/>
                <w:szCs w:val="28"/>
              </w:rPr>
              <w:t>чистка</w:t>
            </w:r>
            <w:r w:rsidRPr="00C407D5">
              <w:rPr>
                <w:sz w:val="28"/>
                <w:szCs w:val="28"/>
              </w:rPr>
              <w:t xml:space="preserve"> </w:t>
            </w:r>
            <w:r w:rsidRPr="00CE32EA">
              <w:rPr>
                <w:color w:val="1F497D" w:themeColor="text2"/>
                <w:sz w:val="28"/>
                <w:szCs w:val="28"/>
              </w:rPr>
              <w:t>автомобиля</w:t>
            </w:r>
            <w:r w:rsidRPr="00C407D5">
              <w:rPr>
                <w:sz w:val="28"/>
                <w:szCs w:val="28"/>
              </w:rPr>
              <w:t xml:space="preserve">  </w:t>
            </w:r>
            <w:r w:rsidRPr="00CE32EA">
              <w:rPr>
                <w:color w:val="FF0000"/>
                <w:sz w:val="28"/>
                <w:szCs w:val="28"/>
              </w:rPr>
              <w:t>дом</w:t>
            </w:r>
            <w:r w:rsidRPr="00C407D5">
              <w:rPr>
                <w:sz w:val="28"/>
                <w:szCs w:val="28"/>
              </w:rPr>
              <w:t xml:space="preserve">     </w:t>
            </w:r>
            <w:r w:rsidRPr="00CE32EA">
              <w:rPr>
                <w:color w:val="1F497D" w:themeColor="text2"/>
                <w:sz w:val="28"/>
                <w:szCs w:val="28"/>
              </w:rPr>
              <w:t>ремонт дома</w:t>
            </w:r>
            <w:r w:rsidRPr="00C407D5">
              <w:rPr>
                <w:sz w:val="28"/>
                <w:szCs w:val="28"/>
              </w:rPr>
              <w:t xml:space="preserve">           </w:t>
            </w:r>
            <w:r w:rsidRPr="00CE32EA">
              <w:rPr>
                <w:color w:val="1F497D" w:themeColor="text2"/>
                <w:sz w:val="28"/>
                <w:szCs w:val="28"/>
              </w:rPr>
              <w:t>экскурсия в музей</w:t>
            </w:r>
            <w:r w:rsidRPr="00C407D5">
              <w:rPr>
                <w:sz w:val="28"/>
                <w:szCs w:val="28"/>
              </w:rPr>
              <w:t xml:space="preserve">            </w:t>
            </w:r>
            <w:r w:rsidRPr="00CE32EA">
              <w:rPr>
                <w:color w:val="FF0000"/>
                <w:sz w:val="28"/>
                <w:szCs w:val="28"/>
              </w:rPr>
              <w:t>мебель</w:t>
            </w:r>
            <w:r w:rsidRPr="00C407D5">
              <w:rPr>
                <w:sz w:val="28"/>
                <w:szCs w:val="28"/>
              </w:rPr>
              <w:t xml:space="preserve">          </w:t>
            </w:r>
            <w:r w:rsidRPr="00CE32EA">
              <w:rPr>
                <w:color w:val="FF0000"/>
                <w:sz w:val="28"/>
                <w:szCs w:val="28"/>
              </w:rPr>
              <w:t>одежда</w:t>
            </w:r>
            <w:r w:rsidR="00CE32EA">
              <w:rPr>
                <w:sz w:val="28"/>
                <w:szCs w:val="28"/>
              </w:rPr>
              <w:t xml:space="preserve"> </w:t>
            </w:r>
          </w:p>
          <w:p w:rsidR="000250D8" w:rsidRPr="00C407D5" w:rsidRDefault="00CE32EA" w:rsidP="001C6506">
            <w:pPr>
              <w:spacing w:line="360" w:lineRule="auto"/>
              <w:rPr>
                <w:sz w:val="28"/>
                <w:szCs w:val="28"/>
              </w:rPr>
            </w:pP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Схема</w:t>
            </w:r>
            <w:r w:rsidRPr="00D230CA">
              <w:rPr>
                <w:rFonts w:ascii="Times New Roman CYR" w:hAnsi="Times New Roman CYR" w:cs="Times New Roman CYR"/>
                <w:bCs/>
                <w:sz w:val="54"/>
                <w:szCs w:val="54"/>
              </w:rPr>
              <w:t xml:space="preserve"> </w:t>
            </w: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азмещена на странице</w:t>
            </w: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программы </w:t>
            </w: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Smart</w:t>
            </w: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D230CA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Notebook</w:t>
            </w:r>
          </w:p>
        </w:tc>
        <w:tc>
          <w:tcPr>
            <w:tcW w:w="607" w:type="pct"/>
          </w:tcPr>
          <w:p w:rsidR="000250D8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DF6DA9">
              <w:rPr>
                <w:rFonts w:ascii="Times New Roman" w:hAnsi="Times New Roman" w:cs="Times New Roman"/>
              </w:rPr>
              <w:t>-</w:t>
            </w:r>
          </w:p>
          <w:p w:rsidR="00F3247E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6DA9">
              <w:rPr>
                <w:rFonts w:ascii="Times New Roman" w:hAnsi="Times New Roman" w:cs="Times New Roman"/>
              </w:rPr>
              <w:t>тивные</w:t>
            </w:r>
            <w:proofErr w:type="spellEnd"/>
          </w:p>
        </w:tc>
      </w:tr>
      <w:tr w:rsidR="007C4E68" w:rsidTr="00DF6DA9">
        <w:trPr>
          <w:trHeight w:val="4101"/>
        </w:trPr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635D68" w:rsidRPr="007C4E68" w:rsidRDefault="00635D6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635D68" w:rsidRPr="007C4E68" w:rsidRDefault="00635D68" w:rsidP="001C650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>- Что является основой экономики?</w:t>
            </w:r>
            <w:r w:rsidR="00DF6DA9">
              <w:rPr>
                <w:rFonts w:ascii="Times New Roman" w:hAnsi="Times New Roman" w:cs="Times New Roman"/>
                <w:sz w:val="28"/>
                <w:szCs w:val="28"/>
              </w:rPr>
              <w:t xml:space="preserve"> Составь</w:t>
            </w: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 схему.</w:t>
            </w:r>
          </w:p>
          <w:p w:rsidR="00635D68" w:rsidRPr="00C407D5" w:rsidRDefault="00635D68" w:rsidP="001C650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Три кита экономики</w:t>
            </w:r>
          </w:p>
          <w:p w:rsidR="00635D68" w:rsidRPr="00D230CA" w:rsidRDefault="00635D68" w:rsidP="001C65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color w:val="FF0080"/>
                <w:sz w:val="28"/>
                <w:szCs w:val="28"/>
              </w:rPr>
            </w:pPr>
            <w:r w:rsidRPr="00D230CA">
              <w:rPr>
                <w:rFonts w:ascii="Times New Roman CYR" w:hAnsi="Times New Roman CYR" w:cs="Times New Roman CYR"/>
                <w:color w:val="0000FF"/>
                <w:sz w:val="28"/>
                <w:szCs w:val="28"/>
              </w:rPr>
              <w:t>Природные</w:t>
            </w:r>
            <w:r>
              <w:rPr>
                <w:rFonts w:ascii="Times New Roman CYR" w:hAnsi="Times New Roman CYR" w:cs="Times New Roman CYR"/>
                <w:color w:val="0000FF"/>
                <w:sz w:val="54"/>
                <w:szCs w:val="54"/>
              </w:rPr>
              <w:t xml:space="preserve"> </w:t>
            </w:r>
            <w:r w:rsidRPr="00D230CA">
              <w:rPr>
                <w:rFonts w:ascii="Times New Roman CYR" w:hAnsi="Times New Roman CYR" w:cs="Times New Roman CYR"/>
                <w:color w:val="0000FF"/>
                <w:sz w:val="28"/>
                <w:szCs w:val="28"/>
              </w:rPr>
              <w:t>богатства</w:t>
            </w:r>
            <w:r>
              <w:rPr>
                <w:rFonts w:ascii="Times New Roman CYR" w:hAnsi="Times New Roman CYR" w:cs="Times New Roman CYR"/>
                <w:color w:val="FF0000"/>
                <w:sz w:val="54"/>
                <w:szCs w:val="54"/>
              </w:rPr>
              <w:t xml:space="preserve">     </w:t>
            </w:r>
            <w:r w:rsidRPr="00D230CA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Капитал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                      </w:t>
            </w:r>
            <w:r w:rsidRPr="00D230CA">
              <w:rPr>
                <w:rFonts w:ascii="Times New Roman CYR" w:hAnsi="Times New Roman CYR" w:cs="Times New Roman CYR"/>
                <w:b/>
                <w:bCs/>
                <w:color w:val="FF0080"/>
                <w:sz w:val="28"/>
                <w:szCs w:val="28"/>
              </w:rPr>
              <w:t>Труд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0"/>
              <w:gridCol w:w="2586"/>
              <w:gridCol w:w="2560"/>
            </w:tblGrid>
            <w:tr w:rsidR="00F3247E" w:rsidTr="004A03DF">
              <w:tc>
                <w:tcPr>
                  <w:tcW w:w="2569" w:type="dxa"/>
                </w:tcPr>
                <w:p w:rsidR="00635D68" w:rsidRDefault="00635D68" w:rsidP="001C650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 CYR" w:hAnsi="Times New Roman CYR" w:cs="Times New Roman CYR"/>
                      <w:b/>
                      <w:bCs/>
                      <w:color w:val="FF0080"/>
                      <w:sz w:val="54"/>
                      <w:szCs w:val="54"/>
                    </w:rPr>
                  </w:pPr>
                  <w:r w:rsidRPr="00D230CA">
                    <w:rPr>
                      <w:rFonts w:ascii="Times New Roman CYR" w:hAnsi="Times New Roman CYR" w:cs="Times New Roman CYR"/>
                      <w:b/>
                      <w:bCs/>
                      <w:noProof/>
                      <w:color w:val="FF0080"/>
                      <w:sz w:val="54"/>
                      <w:szCs w:val="54"/>
                      <w:lang w:eastAsia="ru-RU"/>
                    </w:rPr>
                    <w:drawing>
                      <wp:inline distT="0" distB="0" distL="0" distR="0">
                        <wp:extent cx="942975" cy="1415299"/>
                        <wp:effectExtent l="19050" t="0" r="9525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415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9" w:type="dxa"/>
                </w:tcPr>
                <w:p w:rsidR="00635D68" w:rsidRDefault="00635D68" w:rsidP="001C650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 CYR" w:hAnsi="Times New Roman CYR" w:cs="Times New Roman CYR"/>
                      <w:b/>
                      <w:bCs/>
                      <w:color w:val="FF0080"/>
                      <w:sz w:val="54"/>
                      <w:szCs w:val="5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noProof/>
                      <w:color w:val="FF0080"/>
                      <w:sz w:val="54"/>
                      <w:szCs w:val="54"/>
                      <w:lang w:eastAsia="ru-RU"/>
                    </w:rPr>
                    <w:drawing>
                      <wp:inline distT="0" distB="0" distL="0" distR="0">
                        <wp:extent cx="1485900" cy="1308857"/>
                        <wp:effectExtent l="19050" t="0" r="0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08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9" w:type="dxa"/>
                </w:tcPr>
                <w:p w:rsidR="00635D68" w:rsidRDefault="00635D68" w:rsidP="001C650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 CYR" w:hAnsi="Times New Roman CYR" w:cs="Times New Roman CYR"/>
                      <w:b/>
                      <w:bCs/>
                      <w:color w:val="FF0080"/>
                      <w:sz w:val="54"/>
                      <w:szCs w:val="54"/>
                    </w:rPr>
                  </w:pPr>
                  <w:r w:rsidRPr="00D230CA">
                    <w:rPr>
                      <w:rFonts w:ascii="Times New Roman CYR" w:hAnsi="Times New Roman CYR" w:cs="Times New Roman CYR"/>
                      <w:b/>
                      <w:bCs/>
                      <w:noProof/>
                      <w:color w:val="FF0080"/>
                      <w:sz w:val="54"/>
                      <w:szCs w:val="54"/>
                      <w:lang w:eastAsia="ru-RU"/>
                    </w:rPr>
                    <w:drawing>
                      <wp:inline distT="0" distB="0" distL="0" distR="0">
                        <wp:extent cx="1438275" cy="1265682"/>
                        <wp:effectExtent l="1905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265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5D68" w:rsidRPr="007C4E68" w:rsidRDefault="00635D68" w:rsidP="001C65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>Схема</w:t>
            </w:r>
            <w:r w:rsidRPr="007C4E68">
              <w:rPr>
                <w:rFonts w:ascii="Times New Roman" w:hAnsi="Times New Roman" w:cs="Times New Roman"/>
                <w:bCs/>
                <w:sz w:val="54"/>
                <w:szCs w:val="54"/>
              </w:rPr>
              <w:t xml:space="preserve"> </w:t>
            </w: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размещена на странице программы </w:t>
            </w:r>
            <w:r w:rsidRPr="007C4E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Smart</w:t>
            </w: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4E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Notebook</w:t>
            </w: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5D68" w:rsidRPr="007C4E68" w:rsidRDefault="00635D6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635D68" w:rsidRPr="007C4E68" w:rsidRDefault="00635D6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- Для связи отраслей экономии нужен особый товар, который можно обменять на любой другой. Что это за товар? </w:t>
            </w:r>
          </w:p>
          <w:p w:rsidR="000250D8" w:rsidRPr="00C407D5" w:rsidRDefault="000250D8" w:rsidP="001C650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7" w:type="pct"/>
          </w:tcPr>
          <w:p w:rsidR="00F3247E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3247E" w:rsidRPr="00DF6DA9" w:rsidRDefault="00F3247E" w:rsidP="00F3247E">
            <w:pPr>
              <w:rPr>
                <w:rFonts w:ascii="Times New Roman" w:hAnsi="Times New Roman" w:cs="Times New Roman"/>
              </w:rPr>
            </w:pPr>
          </w:p>
          <w:p w:rsidR="000250D8" w:rsidRPr="00DF6DA9" w:rsidRDefault="00F3247E" w:rsidP="00F324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68177B" w:rsidRPr="007C4E68" w:rsidRDefault="000250D8" w:rsidP="001C65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III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Выявление места и причины затруднения</w:t>
            </w:r>
            <w:r w:rsidR="0068177B" w:rsidRPr="007C4E68">
              <w:rPr>
                <w:rFonts w:ascii="Times New Roman CYR" w:hAnsi="Times New Roman CYR" w:cs="Times New Roman CYR"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68177B" w:rsidRDefault="0068177B" w:rsidP="001C65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Выслушать предлагаемые ответы детей.</w:t>
            </w:r>
          </w:p>
          <w:p w:rsidR="000250D8" w:rsidRDefault="000250D8" w:rsidP="001C6506">
            <w:pPr>
              <w:spacing w:line="360" w:lineRule="auto"/>
            </w:pPr>
          </w:p>
        </w:tc>
        <w:tc>
          <w:tcPr>
            <w:tcW w:w="607" w:type="pct"/>
          </w:tcPr>
          <w:p w:rsidR="000250D8" w:rsidRPr="00DF6DA9" w:rsidRDefault="000250D8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F3247E" w:rsidRPr="007C4E68" w:rsidRDefault="00F3247E" w:rsidP="001C650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статьи из толкового словаря:</w:t>
            </w:r>
          </w:p>
          <w:p w:rsidR="000250D8" w:rsidRPr="001C6506" w:rsidRDefault="00635D6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Это 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специфический </w:t>
            </w:r>
            <w:hyperlink r:id="rId10" w:tooltip="Товар" w:history="1">
              <w:r w:rsidRPr="001C650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товар</w:t>
              </w:r>
            </w:hyperlink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является универсальным </w:t>
            </w:r>
            <w:hyperlink r:id="rId11" w:tooltip="Эквивалент" w:history="1">
              <w:r w:rsidRPr="001C650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эквивалентом</w:t>
              </w:r>
            </w:hyperlink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Стоимость" w:history="1">
              <w:r w:rsidRPr="001C650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стоимости</w:t>
              </w:r>
            </w:hyperlink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других товаров или услуг. </w:t>
            </w:r>
          </w:p>
          <w:p w:rsidR="00635D68" w:rsidRDefault="00635D68" w:rsidP="001C6506">
            <w:pPr>
              <w:spacing w:line="360" w:lineRule="auto"/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Этот товар бывает </w:t>
            </w:r>
            <w:r w:rsidR="00074378" w:rsidRPr="001C6506">
              <w:rPr>
                <w:rFonts w:ascii="Times New Roman" w:hAnsi="Times New Roman" w:cs="Times New Roman"/>
                <w:sz w:val="28"/>
                <w:szCs w:val="28"/>
              </w:rPr>
              <w:t>бумажным или металлическим.</w:t>
            </w:r>
          </w:p>
        </w:tc>
        <w:tc>
          <w:tcPr>
            <w:tcW w:w="607" w:type="pct"/>
          </w:tcPr>
          <w:p w:rsidR="000250D8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</w:p>
        </w:tc>
      </w:tr>
      <w:tr w:rsidR="007C4E68" w:rsidTr="00DF6DA9">
        <w:tc>
          <w:tcPr>
            <w:tcW w:w="336" w:type="pct"/>
          </w:tcPr>
          <w:p w:rsidR="00074378" w:rsidRDefault="0007437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074378" w:rsidRPr="001C6506" w:rsidRDefault="00CE30A6" w:rsidP="001C65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Отгадай ребус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3"/>
              <w:gridCol w:w="3713"/>
            </w:tblGrid>
            <w:tr w:rsidR="007C4E68" w:rsidTr="001C6506">
              <w:tc>
                <w:tcPr>
                  <w:tcW w:w="3853" w:type="dxa"/>
                </w:tcPr>
                <w:p w:rsidR="00CE30A6" w:rsidRPr="001C6506" w:rsidRDefault="00CE30A6" w:rsidP="001C650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C65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 = Д</w:t>
                  </w:r>
                </w:p>
              </w:tc>
              <w:tc>
                <w:tcPr>
                  <w:tcW w:w="3854" w:type="dxa"/>
                </w:tcPr>
                <w:p w:rsidR="00CE30A6" w:rsidRPr="00CE30A6" w:rsidRDefault="00CE30A6" w:rsidP="001C6506">
                  <w:pPr>
                    <w:spacing w:line="360" w:lineRule="auto"/>
                    <w:jc w:val="right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CE30A6">
                    <w:rPr>
                      <w:b/>
                      <w:bCs/>
                      <w:sz w:val="72"/>
                      <w:szCs w:val="72"/>
                    </w:rPr>
                    <w:t>,,</w:t>
                  </w:r>
                </w:p>
              </w:tc>
            </w:tr>
            <w:tr w:rsidR="00F3247E" w:rsidTr="001C6506">
              <w:tc>
                <w:tcPr>
                  <w:tcW w:w="3853" w:type="dxa"/>
                </w:tcPr>
                <w:p w:rsidR="00CE30A6" w:rsidRDefault="00CE30A6" w:rsidP="001C6506">
                  <w:pPr>
                    <w:spacing w:line="360" w:lineRule="auto"/>
                    <w:rPr>
                      <w:b/>
                      <w:bCs/>
                    </w:rPr>
                  </w:pPr>
                  <w:r w:rsidRPr="00CE30A6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2124075" cy="1076325"/>
                        <wp:effectExtent l="19050" t="0" r="9525" b="0"/>
                        <wp:docPr id="12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3927" t="93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008" cy="1077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4" w:type="dxa"/>
                </w:tcPr>
                <w:p w:rsidR="00CE30A6" w:rsidRDefault="00CE30A6" w:rsidP="001C6506">
                  <w:pPr>
                    <w:spacing w:line="360" w:lineRule="auto"/>
                    <w:rPr>
                      <w:b/>
                      <w:bCs/>
                    </w:rPr>
                  </w:pPr>
                  <w:r w:rsidRPr="00CE30A6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162050" cy="1000125"/>
                        <wp:effectExtent l="19050" t="0" r="0" b="0"/>
                        <wp:docPr id="13" name="Рисунок 8" descr="C:\Documents and Settings\Новый пользователь\Рабочий стол\дшд\2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4" name="Picture 4" descr="C:\Documents and Settings\Новый пользователь\Рабочий стол\дшд\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0A6" w:rsidRDefault="00CE30A6" w:rsidP="001C65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07" w:type="pct"/>
          </w:tcPr>
          <w:p w:rsidR="00074378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1C6506" w:rsidRDefault="00C44DBC" w:rsidP="001C65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   любят счёт.</w:t>
            </w:r>
          </w:p>
        </w:tc>
        <w:tc>
          <w:tcPr>
            <w:tcW w:w="607" w:type="pct"/>
          </w:tcPr>
          <w:p w:rsidR="00C44DBC" w:rsidRPr="00DF6DA9" w:rsidRDefault="00C44DBC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CE30A6" w:rsidRDefault="00CE30A6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E30A6" w:rsidRPr="001C6506" w:rsidRDefault="00CE30A6" w:rsidP="001C65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на все вопросы: деньги.</w:t>
            </w:r>
          </w:p>
        </w:tc>
        <w:tc>
          <w:tcPr>
            <w:tcW w:w="607" w:type="pct"/>
          </w:tcPr>
          <w:p w:rsidR="00CE30A6" w:rsidRPr="00DF6DA9" w:rsidRDefault="00CE30A6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1C6506" w:rsidRDefault="001C6506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44DBC" w:rsidRPr="001C6506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(сообщение подготовленного ученика)</w:t>
            </w:r>
          </w:p>
          <w:p w:rsidR="000250D8" w:rsidRPr="001C6506" w:rsidRDefault="00635D68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формирования централизованного государства на Руси и начала регулярной чеканки монеты в Москве, </w:t>
            </w: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деньгой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стала называться монета достоинством в полкопейки, то есть одна двухсотая рубля. </w:t>
            </w:r>
            <w:proofErr w:type="gramStart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Pr="001C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деньги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, были и другие монеты: полушка — полденьги, одна четвёртая копейки; копейка; грош — две копейки; алтын — три копейки (</w:t>
            </w:r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см. пословицу:</w:t>
            </w:r>
            <w:proofErr w:type="gramEnd"/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 было ни гроша, да вдруг алтын»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); пятак — пять копеек; гривенник — десять копеек; пятиалтынник — пятнадцать копеек; двугривенник — двадцать копеек; полтина — полрубля, то есть пятьдесят копеек; рубль (</w:t>
            </w:r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глагола «рубить»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), или тин (</w:t>
            </w:r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глагола «</w:t>
            </w:r>
            <w:proofErr w:type="spellStart"/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тинать</w:t>
            </w:r>
            <w:proofErr w:type="spellEnd"/>
            <w:r w:rsidRPr="001C65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 то есть «резать», «рубить»</w:t>
            </w:r>
            <w:proofErr w:type="gramEnd"/>
          </w:p>
        </w:tc>
        <w:tc>
          <w:tcPr>
            <w:tcW w:w="607" w:type="pct"/>
          </w:tcPr>
          <w:p w:rsidR="000250D8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0250D8" w:rsidRPr="007C4E68" w:rsidRDefault="000250D8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IV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Целеполагание</w:t>
            </w:r>
            <w:proofErr w:type="spellEnd"/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 построение пути выхода из проекта</w:t>
            </w:r>
          </w:p>
          <w:p w:rsidR="000250D8" w:rsidRDefault="000250D8" w:rsidP="001C6506">
            <w:pPr>
              <w:spacing w:line="360" w:lineRule="auto"/>
            </w:pPr>
          </w:p>
        </w:tc>
        <w:tc>
          <w:tcPr>
            <w:tcW w:w="607" w:type="pct"/>
          </w:tcPr>
          <w:p w:rsidR="000250D8" w:rsidRPr="00DF6DA9" w:rsidRDefault="000250D8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0250D8" w:rsidRDefault="000250D8" w:rsidP="001C6506">
            <w:pPr>
              <w:spacing w:line="360" w:lineRule="auto"/>
            </w:pPr>
          </w:p>
        </w:tc>
        <w:tc>
          <w:tcPr>
            <w:tcW w:w="4057" w:type="pct"/>
          </w:tcPr>
          <w:p w:rsidR="000250D8" w:rsidRPr="001C6506" w:rsidRDefault="00CE30A6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История денег интересна. Назовите пословицы</w:t>
            </w:r>
            <w:r w:rsidR="0068177B" w:rsidRPr="001C6506">
              <w:rPr>
                <w:rFonts w:ascii="Times New Roman" w:hAnsi="Times New Roman" w:cs="Times New Roman"/>
                <w:sz w:val="28"/>
                <w:szCs w:val="28"/>
              </w:rPr>
              <w:t>, связанные с деньгами.</w:t>
            </w:r>
          </w:p>
        </w:tc>
        <w:tc>
          <w:tcPr>
            <w:tcW w:w="607" w:type="pct"/>
          </w:tcPr>
          <w:p w:rsidR="000250D8" w:rsidRPr="00DF6DA9" w:rsidRDefault="000250D8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- Мы вспомнили пословицу – деньги любят счёт. Зачем нужно считать деньги? В каждой стране составляется бюджет. Что это такое? Кто может сказать? </w:t>
            </w:r>
          </w:p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Итак, какова цель нашего урока? </w:t>
            </w:r>
          </w:p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Ученики:</w:t>
            </w:r>
          </w:p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 Узнать что такое бюджет? Какой он бывает?</w:t>
            </w:r>
          </w:p>
          <w:p w:rsidR="00C44DBC" w:rsidRPr="00F3247E" w:rsidRDefault="00C44DBC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C44DBC" w:rsidRPr="00C407D5" w:rsidRDefault="00C44DBC" w:rsidP="001C6506">
            <w:pPr>
              <w:spacing w:line="360" w:lineRule="auto"/>
              <w:rPr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 Тема нашего урока: «Государственный бюджет. Семейный бюджет»</w:t>
            </w:r>
          </w:p>
        </w:tc>
        <w:tc>
          <w:tcPr>
            <w:tcW w:w="607" w:type="pct"/>
          </w:tcPr>
          <w:p w:rsidR="00C44DBC" w:rsidRPr="00DF6DA9" w:rsidRDefault="00F3247E" w:rsidP="00F324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  <w:proofErr w:type="gram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7C4E68" w:rsidRDefault="00C44DBC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Реализация построенного проекта</w:t>
            </w:r>
          </w:p>
          <w:p w:rsidR="00C44DBC" w:rsidRDefault="00C44DBC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12">
              <w:rPr>
                <w:rFonts w:ascii="Times New Roman" w:hAnsi="Times New Roman" w:cs="Times New Roman"/>
                <w:sz w:val="28"/>
                <w:szCs w:val="28"/>
              </w:rPr>
              <w:t>Работа с учебником «Окружающий мир»</w:t>
            </w:r>
            <w:r w:rsid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812" w:rsidRPr="008E1812">
              <w:rPr>
                <w:rFonts w:ascii="Times New Roman" w:hAnsi="Times New Roman" w:cs="Times New Roman"/>
                <w:sz w:val="28"/>
                <w:szCs w:val="28"/>
              </w:rPr>
              <w:t xml:space="preserve">А. Плешаков </w:t>
            </w:r>
            <w:r w:rsidRPr="008E181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8E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</w:t>
            </w:r>
            <w:proofErr w:type="gramStart"/>
            <w:r w:rsidRPr="008E1812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8E1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506"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  <w:p w:rsidR="001C6506" w:rsidRPr="008E1812" w:rsidRDefault="001C6506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статью в учебнике стр.75-77.</w:t>
            </w:r>
          </w:p>
          <w:p w:rsidR="00C44DBC" w:rsidRDefault="00C44DBC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lastRenderedPageBreak/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lastRenderedPageBreak/>
              <w:t>коммуни-кативные</w:t>
            </w:r>
            <w:proofErr w:type="spell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DF6DA9">
              <w:rPr>
                <w:rFonts w:ascii="Times New Roman" w:hAnsi="Times New Roman" w:cs="Times New Roman"/>
              </w:rPr>
              <w:t>-</w:t>
            </w:r>
          </w:p>
          <w:p w:rsidR="00F3247E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6DA9">
              <w:rPr>
                <w:rFonts w:ascii="Times New Roman" w:hAnsi="Times New Roman" w:cs="Times New Roman"/>
              </w:rPr>
              <w:t>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8E1812" w:rsidRDefault="008E1812" w:rsidP="001C650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E1812">
              <w:rPr>
                <w:color w:val="1F497D" w:themeColor="text2"/>
                <w:sz w:val="28"/>
                <w:szCs w:val="28"/>
                <w:u w:val="single"/>
              </w:rPr>
              <w:t>Б</w:t>
            </w:r>
            <w:hyperlink r:id="rId15" w:history="1">
              <w:r w:rsidRPr="008E1812">
                <w:rPr>
                  <w:rStyle w:val="a7"/>
                  <w:color w:val="1F497D" w:themeColor="text2"/>
                  <w:sz w:val="28"/>
                  <w:szCs w:val="28"/>
                </w:rPr>
                <w:t>ЮДЖЕТ</w:t>
              </w:r>
              <w:proofErr w:type="gramEnd"/>
            </w:hyperlink>
            <w:r w:rsidRPr="008E1812">
              <w:rPr>
                <w:sz w:val="28"/>
                <w:szCs w:val="28"/>
              </w:rPr>
              <w:t xml:space="preserve"> — (англ. </w:t>
            </w:r>
            <w:proofErr w:type="spellStart"/>
            <w:r w:rsidRPr="008E1812">
              <w:rPr>
                <w:sz w:val="28"/>
                <w:szCs w:val="28"/>
              </w:rPr>
              <w:t>budget</w:t>
            </w:r>
            <w:proofErr w:type="spellEnd"/>
            <w:r w:rsidRPr="008E1812">
              <w:rPr>
                <w:sz w:val="28"/>
                <w:szCs w:val="28"/>
              </w:rPr>
              <w:t>) - роспись доходов и расходов государства, учреждения, семьи или отдельного лица на определенный срок (год).</w:t>
            </w:r>
          </w:p>
          <w:p w:rsidR="008E1812" w:rsidRDefault="008E1812" w:rsidP="001C65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бюджете 2 части: доходы и расходы.</w:t>
            </w:r>
          </w:p>
          <w:p w:rsidR="008E1812" w:rsidRDefault="008E1812" w:rsidP="001C650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Рассмотрим из чего государственный бюджет получает</w:t>
            </w:r>
            <w:proofErr w:type="gramEnd"/>
            <w:r>
              <w:rPr>
                <w:sz w:val="28"/>
                <w:szCs w:val="28"/>
              </w:rPr>
              <w:t xml:space="preserve"> доходы.</w:t>
            </w:r>
          </w:p>
          <w:p w:rsidR="008E1812" w:rsidRDefault="008E1812" w:rsidP="001C65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каких статей состоят расход</w:t>
            </w:r>
            <w:r w:rsidR="001C6506">
              <w:rPr>
                <w:sz w:val="28"/>
                <w:szCs w:val="28"/>
              </w:rPr>
              <w:t>ы бюджета – рассмотрим схему.</w:t>
            </w:r>
          </w:p>
          <w:p w:rsidR="00C44DBC" w:rsidRDefault="00C44DBC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C44DBC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Default="008E1812" w:rsidP="001C6506">
            <w:pPr>
              <w:spacing w:line="360" w:lineRule="auto"/>
            </w:pPr>
            <w:r w:rsidRPr="008E1812">
              <w:object w:dxaOrig="718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260.25pt" o:ole="">
                  <v:imagedata r:id="rId16" o:title=""/>
                </v:shape>
                <o:OLEObject Type="Embed" ProgID="PowerPoint.Slide.12" ShapeID="_x0000_i1025" DrawAspect="Content" ObjectID="_1417965692" r:id="rId17"/>
              </w:object>
            </w:r>
          </w:p>
        </w:tc>
        <w:tc>
          <w:tcPr>
            <w:tcW w:w="607" w:type="pct"/>
          </w:tcPr>
          <w:p w:rsidR="00C44DBC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</w:p>
        </w:tc>
      </w:tr>
      <w:tr w:rsidR="007C4E68" w:rsidTr="00DF6DA9">
        <w:tc>
          <w:tcPr>
            <w:tcW w:w="336" w:type="pct"/>
          </w:tcPr>
          <w:p w:rsidR="008E1812" w:rsidRDefault="008E1812" w:rsidP="001C6506">
            <w:pPr>
              <w:spacing w:line="360" w:lineRule="auto"/>
            </w:pPr>
          </w:p>
        </w:tc>
        <w:tc>
          <w:tcPr>
            <w:tcW w:w="4057" w:type="pct"/>
          </w:tcPr>
          <w:p w:rsidR="008E1812" w:rsidRPr="00F3247E" w:rsidRDefault="008E1812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Озвучивание слайда презентации к уроку.</w:t>
            </w:r>
          </w:p>
        </w:tc>
        <w:tc>
          <w:tcPr>
            <w:tcW w:w="607" w:type="pct"/>
          </w:tcPr>
          <w:p w:rsidR="008E1812" w:rsidRPr="00DF6DA9" w:rsidRDefault="008E1812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7C4E68" w:rsidRDefault="00C44DBC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VI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Первичное закрепление  с комментированием во внешней речи</w:t>
            </w:r>
          </w:p>
          <w:p w:rsidR="008E1812" w:rsidRDefault="008E1812" w:rsidP="001C6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 беседа</w:t>
            </w:r>
          </w:p>
          <w:p w:rsidR="008E1812" w:rsidRDefault="008E1812" w:rsidP="001C65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6583">
              <w:rPr>
                <w:sz w:val="28"/>
                <w:szCs w:val="28"/>
              </w:rPr>
              <w:t>Кто платит налоги?</w:t>
            </w:r>
            <w:r>
              <w:rPr>
                <w:sz w:val="28"/>
                <w:szCs w:val="28"/>
              </w:rPr>
              <w:t xml:space="preserve"> (</w:t>
            </w:r>
            <w:r w:rsidRPr="00ED6583">
              <w:rPr>
                <w:sz w:val="28"/>
                <w:szCs w:val="28"/>
              </w:rPr>
              <w:t xml:space="preserve"> Каждый гражданин страны.</w:t>
            </w:r>
            <w:r>
              <w:rPr>
                <w:sz w:val="28"/>
                <w:szCs w:val="28"/>
              </w:rPr>
              <w:t>)</w:t>
            </w:r>
            <w:r w:rsidRPr="00ED6583">
              <w:rPr>
                <w:sz w:val="28"/>
                <w:szCs w:val="28"/>
              </w:rPr>
              <w:t xml:space="preserve"> </w:t>
            </w:r>
          </w:p>
          <w:p w:rsidR="00C44DBC" w:rsidRDefault="001C6506" w:rsidP="001C65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18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акая организация</w:t>
            </w:r>
            <w:r w:rsidR="008E1812" w:rsidRPr="00ED6583">
              <w:rPr>
                <w:sz w:val="28"/>
                <w:szCs w:val="28"/>
              </w:rPr>
              <w:t xml:space="preserve"> следит за своевременной уплатой </w:t>
            </w:r>
            <w:r w:rsidR="008E1812" w:rsidRPr="00ED6583">
              <w:rPr>
                <w:sz w:val="28"/>
                <w:szCs w:val="28"/>
              </w:rPr>
              <w:lastRenderedPageBreak/>
              <w:t>налогов?  (налоговая инспекция)</w:t>
            </w:r>
            <w:r w:rsidR="008E1812" w:rsidRPr="008E1812">
              <w:rPr>
                <w:lang w:eastAsia="ru-RU"/>
              </w:rPr>
              <w:t xml:space="preserve"> </w:t>
            </w:r>
          </w:p>
          <w:p w:rsidR="008E1812" w:rsidRDefault="008E1812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lastRenderedPageBreak/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7C4E68" w:rsidRDefault="00C44DBC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VII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Самостоятельная работа с проверкой по эталону</w:t>
            </w:r>
          </w:p>
          <w:p w:rsidR="008E1812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 на 2011 год был принят Государственной Думой в декабре 2010</w:t>
            </w:r>
            <w:r w:rsidR="008E1812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года. Вот какие планировались доходы: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8 трлн.844 млрд.554</w:t>
            </w:r>
            <w:r w:rsidR="008E1812" w:rsidRPr="00F3247E">
              <w:rPr>
                <w:rFonts w:ascii="Times New Roman" w:hAnsi="Times New Roman" w:cs="Times New Roman"/>
                <w:sz w:val="28"/>
                <w:szCs w:val="28"/>
              </w:rPr>
              <w:t> млн.</w:t>
            </w:r>
          </w:p>
          <w:p w:rsidR="00AD4374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8E1812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1812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число в тетрадь по математике цифрами</w:t>
            </w:r>
          </w:p>
          <w:p w:rsidR="007C4E68" w:rsidRPr="007C4E68" w:rsidRDefault="00AD4374" w:rsidP="001C65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C4E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7C4E68" w:rsidRPr="007C4E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роверь по эталону</w:t>
            </w:r>
            <w:r w:rsidR="007C4E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E1812" w:rsidRPr="00F3247E" w:rsidRDefault="008E1812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74" w:rsidRPr="00F3247E">
              <w:rPr>
                <w:rFonts w:ascii="Times New Roman" w:hAnsi="Times New Roman" w:cs="Times New Roman"/>
                <w:sz w:val="28"/>
                <w:szCs w:val="28"/>
              </w:rPr>
              <w:t>8 844 554 761 000 рублей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C6506" w:rsidRPr="00F3247E">
              <w:rPr>
                <w:rFonts w:ascii="Times New Roman" w:hAnsi="Times New Roman" w:cs="Times New Roman"/>
                <w:sz w:val="28"/>
                <w:szCs w:val="28"/>
              </w:rPr>
              <w:t>олько знаков в записи числа? (13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Назови: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-2 класс (класс тысяч)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- 4 класс (класс млрд.)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-5 класс (кла</w:t>
            </w:r>
            <w:proofErr w:type="gramStart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сс трл</w:t>
            </w:r>
            <w:proofErr w:type="gramEnd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н.).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Назови цифру, которая записана 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-в разряде десятки млрд. (4);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-в разряде сотни </w:t>
            </w:r>
            <w:proofErr w:type="spellStart"/>
            <w:proofErr w:type="gramStart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? (5)</w:t>
            </w:r>
          </w:p>
          <w:p w:rsidR="00E16E73" w:rsidRPr="00F3247E" w:rsidRDefault="00F3247E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называется: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4 разряд (единицы тысяч);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- 8 разряд (де</w:t>
            </w:r>
            <w:r w:rsidRPr="00F3247E">
              <w:rPr>
                <w:rFonts w:ascii="Times New Roman" w:hAnsi="Times New Roman" w:cs="Times New Roman"/>
                <w:sz w:val="32"/>
                <w:szCs w:val="28"/>
              </w:rPr>
              <w:t>сят</w:t>
            </w:r>
            <w:r w:rsidR="00F3247E">
              <w:rPr>
                <w:rFonts w:ascii="Times New Roman" w:hAnsi="Times New Roman" w:cs="Times New Roman"/>
                <w:sz w:val="28"/>
                <w:szCs w:val="28"/>
              </w:rPr>
              <w:t>ки млн.);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 разряд,  в котором записана цифра 7? (сотни тысяч).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16E73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госбюджета на 2011 год: </w:t>
            </w:r>
          </w:p>
          <w:p w:rsidR="00AD4374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E73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трлн.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658 </w:t>
            </w:r>
            <w:r w:rsidR="00E16E73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млрд.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E16E73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млн. 761 тыс. рублей.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Запишите в тетрадь это число цифрами.</w:t>
            </w:r>
          </w:p>
          <w:p w:rsidR="00AD4374" w:rsidRPr="007C4E68" w:rsidRDefault="007C4E68" w:rsidP="001C65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C4E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Проверь по эталону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D4374" w:rsidRPr="00F3247E" w:rsidRDefault="00AD437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10 658 558</w:t>
            </w:r>
            <w:r w:rsidR="00E16E73" w:rsidRPr="00F324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E16E73" w:rsidRPr="00F3247E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эти числа. Что вы замечаете? (Расходы больше,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доходы) 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число доходов и расходов. Что больше? (расходы). Такой бюджет называется дефицитным. Если в бюджете доходы больше, чем расходы – это </w:t>
            </w:r>
            <w:proofErr w:type="spellStart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профицитный</w:t>
            </w:r>
            <w:proofErr w:type="spellEnd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7DD" w:rsidRPr="00F3247E">
              <w:rPr>
                <w:rFonts w:ascii="Times New Roman" w:hAnsi="Times New Roman" w:cs="Times New Roman"/>
                <w:sz w:val="28"/>
                <w:szCs w:val="28"/>
              </w:rPr>
              <w:t>бюджет.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27DD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Узнайте, </w:t>
            </w:r>
            <w:proofErr w:type="gramStart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больше расходы, чем доходы.</w:t>
            </w:r>
          </w:p>
          <w:p w:rsidR="00E16E73" w:rsidRPr="00F3247E" w:rsidRDefault="00E16E73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Запись на доске и в тетради:</w:t>
            </w:r>
          </w:p>
          <w:p w:rsidR="00F3247E" w:rsidRPr="00F3247E" w:rsidRDefault="00E16E73" w:rsidP="00F3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sz w:val="28"/>
                <w:szCs w:val="28"/>
              </w:rPr>
              <w:t>10 658 558 761 000 - 8 844 554 761 000 в столби</w:t>
            </w:r>
            <w:r w:rsidR="007C4E6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F3247E" w:rsidRPr="00F3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7E" w:rsidRPr="001C6506" w:rsidRDefault="00F3247E" w:rsidP="00F3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Ответ: на 1 814 004 000 </w:t>
            </w:r>
            <w:proofErr w:type="spellStart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16E73" w:rsidRPr="001C6506" w:rsidRDefault="00F3247E" w:rsidP="00F3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8E1812" w:rsidRPr="001C6506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- Для покрытия дефицита в 2011 году планируется использовать только 284,4 миллиарда рублей из Резервного фонда, в основном же - на 70-80% - он будет финансироваться за счет государственных заимствований.</w:t>
            </w:r>
          </w:p>
          <w:p w:rsidR="007227DD" w:rsidRPr="001C6506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- Расходы на образование в 2011 году составят 2 трлн</w:t>
            </w:r>
            <w:r w:rsidR="001C6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100 млрд</w:t>
            </w:r>
            <w:r w:rsidR="001C6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227DD" w:rsidRPr="001C6506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это число цифрами. </w:t>
            </w:r>
          </w:p>
          <w:p w:rsidR="007227DD" w:rsidRPr="00F3247E" w:rsidRDefault="007227DD" w:rsidP="001C65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47E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по эталону:</w:t>
            </w:r>
          </w:p>
          <w:p w:rsidR="007227DD" w:rsidRPr="001C6506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2  100 000 000 000 рублей.</w:t>
            </w:r>
          </w:p>
          <w:p w:rsidR="007227DD" w:rsidRPr="001C6506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- Сумма расходов на образование не уменьшится.</w:t>
            </w:r>
          </w:p>
          <w:p w:rsidR="00C44DBC" w:rsidRDefault="00C44DBC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lastRenderedPageBreak/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DF6DA9">
              <w:rPr>
                <w:rFonts w:ascii="Times New Roman" w:hAnsi="Times New Roman" w:cs="Times New Roman"/>
              </w:rPr>
              <w:t>-</w:t>
            </w:r>
          </w:p>
          <w:p w:rsidR="00F3247E" w:rsidRPr="00DF6DA9" w:rsidRDefault="00F3247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6DA9">
              <w:rPr>
                <w:rFonts w:ascii="Times New Roman" w:hAnsi="Times New Roman" w:cs="Times New Roman"/>
              </w:rPr>
              <w:t>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7C4E68" w:rsidRDefault="00C44DBC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VIII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Включение в систему знаний и повторение</w:t>
            </w:r>
          </w:p>
          <w:p w:rsidR="007227DD" w:rsidRPr="00813F67" w:rsidRDefault="007227DD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бюджет</w:t>
            </w:r>
          </w:p>
          <w:p w:rsidR="007227DD" w:rsidRPr="00813F67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9325FD" w:rsidRPr="00813F67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- Бюджет денежных средств должен быть и в семье. Из чего складывается статья доходов бюджета семьи?</w:t>
            </w:r>
          </w:p>
          <w:p w:rsidR="007227DD" w:rsidRPr="00813F67" w:rsidRDefault="007227DD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3F6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 xml:space="preserve"> </w:t>
            </w:r>
            <w:r w:rsidR="009325FD" w:rsidRPr="00813F6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object w:dxaOrig="7185" w:dyaOrig="5385">
                <v:shape id="_x0000_i1026" type="#_x0000_t75" style="width:332.25pt;height:190.5pt" o:ole="">
                  <v:imagedata r:id="rId18" o:title=""/>
                </v:shape>
                <o:OLEObject Type="Embed" ProgID="PowerPoint.Slide.12" ShapeID="_x0000_i1026" DrawAspect="Content" ObjectID="_1417965693" r:id="rId19"/>
              </w:object>
            </w:r>
          </w:p>
          <w:p w:rsidR="007C4E68" w:rsidRDefault="009325FD" w:rsidP="001C650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>- Что означают слова: прибыль, гонорар, процент.</w:t>
            </w:r>
          </w:p>
          <w:p w:rsidR="00DB7D01" w:rsidRPr="00813F67" w:rsidRDefault="00DB7D01" w:rsidP="001C650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Расходы семьи составляются совместно: квартплата, продукты питания, кредит за товар, плата за детский сад, секции, кружки, одежда, обувь, лекарства, и т.д..</w:t>
            </w:r>
            <w:proofErr w:type="gramEnd"/>
          </w:p>
          <w:p w:rsidR="007227DD" w:rsidRPr="00813F67" w:rsidRDefault="007227DD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D01" w:rsidRPr="00813F67" w:rsidRDefault="00DB7D01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F67"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Реши задачу</w:t>
            </w:r>
          </w:p>
          <w:p w:rsidR="00DB7D01" w:rsidRPr="00813F67" w:rsidRDefault="00DB7D01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Узнай доход семьи в феврале, если з</w:t>
            </w:r>
            <w:r w:rsidR="00C812C2"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арплата папы </w:t>
            </w: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r w:rsidR="00C812C2" w:rsidRPr="00813F67">
              <w:rPr>
                <w:rFonts w:ascii="Times New Roman" w:hAnsi="Times New Roman" w:cs="Times New Roman"/>
                <w:sz w:val="28"/>
                <w:szCs w:val="28"/>
              </w:rPr>
              <w:t>45 тыс. 800руб.</w:t>
            </w: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, зарплата мамы - 36 тыс. 400 руб.</w:t>
            </w:r>
          </w:p>
          <w:p w:rsidR="00DB7D01" w:rsidRPr="00813F67" w:rsidRDefault="00DB7D01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Запись решения в тетрадь.</w:t>
            </w:r>
          </w:p>
          <w:p w:rsidR="00DB7D01" w:rsidRPr="00813F67" w:rsidRDefault="00DB7D01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="0094755D"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 82.200 рублей.</w:t>
            </w:r>
          </w:p>
          <w:p w:rsidR="00C44DBC" w:rsidRPr="00813F67" w:rsidRDefault="00C44DBC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C44DBC" w:rsidRPr="00DF6DA9" w:rsidRDefault="00C44DBC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94755D" w:rsidRDefault="0094755D" w:rsidP="001C6506">
            <w:pPr>
              <w:spacing w:line="360" w:lineRule="auto"/>
            </w:pPr>
          </w:p>
        </w:tc>
        <w:tc>
          <w:tcPr>
            <w:tcW w:w="4057" w:type="pct"/>
          </w:tcPr>
          <w:p w:rsidR="0094755D" w:rsidRPr="00813F67" w:rsidRDefault="0094755D" w:rsidP="001C65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>Используя данные по статьям расхода</w:t>
            </w:r>
            <w:r w:rsidR="00813F67"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, узнай общий расход этой семьи и сделай вывод: какой бюджет этой семьи - </w:t>
            </w:r>
            <w:proofErr w:type="spellStart"/>
            <w:r w:rsidR="00813F67" w:rsidRPr="00813F67">
              <w:rPr>
                <w:rFonts w:ascii="Times New Roman" w:hAnsi="Times New Roman" w:cs="Times New Roman"/>
                <w:sz w:val="28"/>
                <w:szCs w:val="28"/>
              </w:rPr>
              <w:t>профицитный</w:t>
            </w:r>
            <w:proofErr w:type="spellEnd"/>
            <w:r w:rsidR="00813F67"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 или дефицитный?</w:t>
            </w:r>
            <w:r w:rsidRPr="00813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" w:type="pct"/>
          </w:tcPr>
          <w:p w:rsidR="0094755D" w:rsidRPr="00DF6DA9" w:rsidRDefault="0094755D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Default="0094755D" w:rsidP="001C6506">
            <w:pPr>
              <w:spacing w:line="360" w:lineRule="auto"/>
            </w:pPr>
            <w:r w:rsidRPr="0094755D">
              <w:object w:dxaOrig="7185" w:dyaOrig="5385">
                <v:shape id="_x0000_i1027" type="#_x0000_t75" style="width:359.25pt;height:269.25pt" o:ole="">
                  <v:imagedata r:id="rId20" o:title=""/>
                </v:shape>
                <o:OLEObject Type="Embed" ProgID="PowerPoint.Slide.12" ShapeID="_x0000_i1027" DrawAspect="Content" ObjectID="_1417965694" r:id="rId21"/>
              </w:objec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Ученики в тетради выполняют сложение чисел в столбик.</w:t>
            </w:r>
          </w:p>
          <w:p w:rsidR="0094755D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Расходы семьи в феврале составили  71.400 рублей.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Вывод: бюджет данной семьи – </w:t>
            </w:r>
            <w:proofErr w:type="spellStart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профицитный</w:t>
            </w:r>
            <w:proofErr w:type="spellEnd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Какая сумма остаётся в семье в конце месяца? 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Запись в столбик: 82200 – 71400 = 108000 руб.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Эта сумма - сбережения этой семьи.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Узнаем, сколько приходится на 1 человека в этой семье?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10800:4=2800 рублей. Много это или мало?</w:t>
            </w:r>
          </w:p>
          <w:p w:rsidR="00813F67" w:rsidRPr="001C6506" w:rsidRDefault="00813F67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На какие цели можно израсходовать сбережения? </w:t>
            </w:r>
            <w:proofErr w:type="gramStart"/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На подарки.</w:t>
            </w:r>
            <w:proofErr w:type="gramEnd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На отдых. </w:t>
            </w:r>
            <w:proofErr w:type="gramStart"/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На крупную покупку.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13F67" w:rsidRDefault="00813F67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C44DBC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4E68" w:rsidTr="00DF6DA9">
        <w:tc>
          <w:tcPr>
            <w:tcW w:w="336" w:type="pct"/>
          </w:tcPr>
          <w:p w:rsidR="00B77ADB" w:rsidRDefault="00B77ADB" w:rsidP="001C6506">
            <w:pPr>
              <w:spacing w:line="360" w:lineRule="auto"/>
            </w:pPr>
          </w:p>
        </w:tc>
        <w:tc>
          <w:tcPr>
            <w:tcW w:w="4057" w:type="pct"/>
          </w:tcPr>
          <w:p w:rsidR="00B77ADB" w:rsidRPr="001C6506" w:rsidRDefault="00B77ADB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Какие статьи расходов можно уменьшить? (Дополнительные занятия детей.)</w:t>
            </w:r>
          </w:p>
          <w:p w:rsidR="00B77ADB" w:rsidRPr="001C6506" w:rsidRDefault="00B77ADB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- Ученики должны учиться в школе старательно и слушать внимательно.</w:t>
            </w:r>
            <w:r w:rsidR="0005645E"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Учёба – главный труд ученика.</w:t>
            </w:r>
          </w:p>
          <w:p w:rsidR="00B77ADB" w:rsidRPr="001C6506" w:rsidRDefault="0005645E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>Сох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ранять здоровье – вовремя кушать, 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не болеть (соблюдать режим дня, труд и отдых чередовать, не просить у родителей купить то, что пон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равилось, помогать маме и папе 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1C6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t xml:space="preserve">, ведь </w:t>
            </w:r>
            <w:r w:rsidR="00B77ADB" w:rsidRPr="001C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тоже очень тяжело).</w:t>
            </w:r>
          </w:p>
        </w:tc>
        <w:tc>
          <w:tcPr>
            <w:tcW w:w="607" w:type="pct"/>
          </w:tcPr>
          <w:p w:rsidR="00B77ADB" w:rsidRPr="00DF6DA9" w:rsidRDefault="007C4E68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lastRenderedPageBreak/>
              <w:t>Коммуни-кативные</w:t>
            </w:r>
            <w:proofErr w:type="spellEnd"/>
            <w:proofErr w:type="gramEnd"/>
          </w:p>
        </w:tc>
      </w:tr>
      <w:tr w:rsidR="007C4E68" w:rsidTr="00DF6DA9">
        <w:tc>
          <w:tcPr>
            <w:tcW w:w="336" w:type="pct"/>
          </w:tcPr>
          <w:p w:rsidR="00C44DBC" w:rsidRDefault="00C44DBC" w:rsidP="001C6506">
            <w:pPr>
              <w:spacing w:line="360" w:lineRule="auto"/>
            </w:pPr>
          </w:p>
        </w:tc>
        <w:tc>
          <w:tcPr>
            <w:tcW w:w="4057" w:type="pct"/>
          </w:tcPr>
          <w:p w:rsidR="00C44DBC" w:rsidRPr="007C4E68" w:rsidRDefault="00C44DBC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IX</w:t>
            </w:r>
            <w:r w:rsidRPr="007C4E6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Рефлексия учебной деятельности</w:t>
            </w:r>
          </w:p>
          <w:p w:rsidR="003F3EF7" w:rsidRPr="00C407D5" w:rsidRDefault="003F3EF7" w:rsidP="001C65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407D5">
              <w:rPr>
                <w:sz w:val="28"/>
                <w:szCs w:val="28"/>
              </w:rPr>
              <w:t xml:space="preserve">Чтобы семейный бюджет был </w:t>
            </w:r>
            <w:proofErr w:type="spellStart"/>
            <w:r w:rsidRPr="00C407D5">
              <w:rPr>
                <w:sz w:val="28"/>
                <w:szCs w:val="28"/>
              </w:rPr>
              <w:t>профицитным</w:t>
            </w:r>
            <w:proofErr w:type="spellEnd"/>
            <w:r w:rsidRPr="00C407D5">
              <w:rPr>
                <w:sz w:val="28"/>
                <w:szCs w:val="28"/>
              </w:rPr>
              <w:t xml:space="preserve"> – надо грамотно планировать доход</w:t>
            </w:r>
            <w:r>
              <w:rPr>
                <w:sz w:val="28"/>
                <w:szCs w:val="28"/>
              </w:rPr>
              <w:t>ы</w:t>
            </w:r>
            <w:r w:rsidRPr="00C407D5">
              <w:rPr>
                <w:sz w:val="28"/>
                <w:szCs w:val="28"/>
              </w:rPr>
              <w:t xml:space="preserve"> и расход</w:t>
            </w:r>
            <w:r>
              <w:rPr>
                <w:sz w:val="28"/>
                <w:szCs w:val="28"/>
              </w:rPr>
              <w:t>ы.</w:t>
            </w:r>
          </w:p>
          <w:p w:rsidR="003F3EF7" w:rsidRPr="003F3EF7" w:rsidRDefault="003F3EF7" w:rsidP="001C6506">
            <w:pPr>
              <w:spacing w:line="360" w:lineRule="auto"/>
              <w:rPr>
                <w:sz w:val="28"/>
                <w:szCs w:val="28"/>
              </w:rPr>
            </w:pPr>
            <w:r w:rsidRPr="003F3EF7">
              <w:rPr>
                <w:sz w:val="28"/>
                <w:szCs w:val="28"/>
              </w:rPr>
              <w:t>Прочитайте:</w:t>
            </w:r>
          </w:p>
          <w:p w:rsidR="003F3EF7" w:rsidRDefault="003F3EF7" w:rsidP="001C6506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3F3EF7">
              <w:rPr>
                <w:color w:val="1F497D" w:themeColor="text2"/>
                <w:sz w:val="28"/>
                <w:szCs w:val="28"/>
              </w:rPr>
              <w:t>По доходам и расходы.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3F3EF7" w:rsidRPr="003F3EF7" w:rsidRDefault="003F3EF7" w:rsidP="001C6506">
            <w:pPr>
              <w:spacing w:line="360" w:lineRule="auto"/>
              <w:rPr>
                <w:sz w:val="28"/>
                <w:szCs w:val="28"/>
              </w:rPr>
            </w:pPr>
            <w:r w:rsidRPr="003F3EF7">
              <w:rPr>
                <w:sz w:val="28"/>
                <w:szCs w:val="28"/>
              </w:rPr>
              <w:t>Объясните смысл этой пословицы.</w:t>
            </w:r>
          </w:p>
          <w:p w:rsidR="002108C4" w:rsidRPr="007C4E68" w:rsidRDefault="003F3EF7" w:rsidP="001C65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Чтобы семейный бюджет был </w:t>
            </w:r>
            <w:proofErr w:type="spellStart"/>
            <w:r w:rsidRPr="007C4E68">
              <w:rPr>
                <w:rFonts w:ascii="Times New Roman" w:hAnsi="Times New Roman" w:cs="Times New Roman"/>
                <w:sz w:val="28"/>
                <w:szCs w:val="28"/>
              </w:rPr>
              <w:t>профицитным</w:t>
            </w:r>
            <w:proofErr w:type="spellEnd"/>
            <w:r w:rsidRPr="007C4E68">
              <w:rPr>
                <w:rFonts w:ascii="Times New Roman" w:hAnsi="Times New Roman" w:cs="Times New Roman"/>
                <w:sz w:val="28"/>
                <w:szCs w:val="28"/>
              </w:rPr>
              <w:t xml:space="preserve"> – надо грамотно планировать доход и расход.</w:t>
            </w:r>
            <w:r w:rsidR="002108C4" w:rsidRPr="007C4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08C4" w:rsidRPr="00A21368" w:rsidRDefault="002108C4" w:rsidP="001C65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Учитель:</w:t>
            </w:r>
          </w:p>
          <w:p w:rsidR="002108C4" w:rsidRPr="00A21368" w:rsidRDefault="002108C4" w:rsidP="001C65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подходит к концу. Какую цель мы ставили? Смогли достичь цели?</w:t>
            </w:r>
          </w:p>
          <w:p w:rsidR="002108C4" w:rsidRPr="00A21368" w:rsidRDefault="002108C4" w:rsidP="001C65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памятку, скажите:</w:t>
            </w:r>
          </w:p>
          <w:p w:rsidR="002108C4" w:rsidRPr="002108C4" w:rsidRDefault="002108C4" w:rsidP="001C650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больше всего удалось ... </w:t>
            </w:r>
          </w:p>
          <w:p w:rsidR="002108C4" w:rsidRPr="002108C4" w:rsidRDefault="002108C4" w:rsidP="001C650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 могу себя похвалить </w:t>
            </w:r>
            <w:proofErr w:type="gramStart"/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 </w:t>
            </w:r>
          </w:p>
          <w:p w:rsidR="002108C4" w:rsidRPr="002108C4" w:rsidRDefault="002108C4" w:rsidP="001C650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 могу похвалить одноклассников </w:t>
            </w:r>
            <w:proofErr w:type="gramStart"/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2108C4" w:rsidRPr="002108C4" w:rsidRDefault="002108C4" w:rsidP="001C650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 удивило…</w:t>
            </w:r>
          </w:p>
          <w:p w:rsidR="002108C4" w:rsidRPr="002108C4" w:rsidRDefault="002108C4" w:rsidP="001C650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t>Для меня было открытием то, что…</w:t>
            </w:r>
          </w:p>
          <w:p w:rsidR="003F3EF7" w:rsidRPr="003F3EF7" w:rsidRDefault="003F3EF7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44DBC" w:rsidRDefault="00C44DBC" w:rsidP="001C6506">
            <w:pPr>
              <w:spacing w:line="360" w:lineRule="auto"/>
            </w:pPr>
          </w:p>
        </w:tc>
        <w:tc>
          <w:tcPr>
            <w:tcW w:w="607" w:type="pct"/>
          </w:tcPr>
          <w:p w:rsidR="00C44DBC" w:rsidRPr="00DF6DA9" w:rsidRDefault="007C4E68" w:rsidP="001C65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DA9">
              <w:rPr>
                <w:rFonts w:ascii="Times New Roman" w:hAnsi="Times New Roman" w:cs="Times New Roman"/>
              </w:rPr>
              <w:t>Познава-тельные</w:t>
            </w:r>
            <w:proofErr w:type="spellEnd"/>
            <w:proofErr w:type="gramEnd"/>
            <w:r w:rsidRPr="00DF6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A9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</w:p>
        </w:tc>
      </w:tr>
      <w:tr w:rsidR="007C4E68" w:rsidTr="00DF6DA9">
        <w:tc>
          <w:tcPr>
            <w:tcW w:w="336" w:type="pct"/>
          </w:tcPr>
          <w:p w:rsidR="003F3EF7" w:rsidRDefault="003F3EF7" w:rsidP="001C6506">
            <w:pPr>
              <w:spacing w:line="360" w:lineRule="auto"/>
            </w:pPr>
          </w:p>
        </w:tc>
        <w:tc>
          <w:tcPr>
            <w:tcW w:w="4057" w:type="pct"/>
          </w:tcPr>
          <w:p w:rsidR="002108C4" w:rsidRPr="002108C4" w:rsidRDefault="002108C4" w:rsidP="001C6506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Домашнее задание:</w:t>
            </w:r>
          </w:p>
          <w:p w:rsidR="003F3EF7" w:rsidRPr="002108C4" w:rsidRDefault="002108C4" w:rsidP="001C6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 w:rsidR="003F3EF7" w:rsidRPr="002108C4">
              <w:rPr>
                <w:rFonts w:ascii="Times New Roman" w:hAnsi="Times New Roman" w:cs="Times New Roman"/>
                <w:sz w:val="28"/>
                <w:szCs w:val="28"/>
              </w:rPr>
              <w:t>тать в учебнике стр. 75-77</w:t>
            </w:r>
          </w:p>
          <w:p w:rsidR="003F3EF7" w:rsidRPr="003F3EF7" w:rsidRDefault="002108C4" w:rsidP="001C6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C4">
              <w:rPr>
                <w:rFonts w:ascii="Times New Roman" w:hAnsi="Times New Roman" w:cs="Times New Roman"/>
                <w:sz w:val="28"/>
                <w:szCs w:val="28"/>
              </w:rPr>
              <w:t>*выяснить:</w:t>
            </w:r>
            <w:r w:rsidR="003F3EF7" w:rsidRPr="002108C4">
              <w:rPr>
                <w:rFonts w:ascii="Times New Roman" w:hAnsi="Times New Roman" w:cs="Times New Roman"/>
                <w:sz w:val="28"/>
                <w:szCs w:val="28"/>
              </w:rPr>
              <w:t xml:space="preserve"> какие статьи расходов имеются в вашей семье.</w:t>
            </w:r>
          </w:p>
        </w:tc>
        <w:tc>
          <w:tcPr>
            <w:tcW w:w="607" w:type="pct"/>
          </w:tcPr>
          <w:p w:rsidR="003F3EF7" w:rsidRPr="00DF6DA9" w:rsidRDefault="003F3EF7" w:rsidP="001C65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5595" w:rsidRDefault="00655595" w:rsidP="001C6506">
      <w:pPr>
        <w:spacing w:line="360" w:lineRule="auto"/>
      </w:pPr>
    </w:p>
    <w:p w:rsidR="00655595" w:rsidRPr="00655595" w:rsidRDefault="00655595" w:rsidP="001C6506">
      <w:pPr>
        <w:pStyle w:val="a3"/>
        <w:spacing w:line="360" w:lineRule="auto"/>
      </w:pPr>
    </w:p>
    <w:sectPr w:rsidR="00655595" w:rsidRPr="00655595" w:rsidSect="005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A2" w:rsidRDefault="00EF34A2" w:rsidP="00DB7D01">
      <w:pPr>
        <w:spacing w:after="0" w:line="240" w:lineRule="auto"/>
      </w:pPr>
      <w:r>
        <w:separator/>
      </w:r>
    </w:p>
  </w:endnote>
  <w:endnote w:type="continuationSeparator" w:id="0">
    <w:p w:rsidR="00EF34A2" w:rsidRDefault="00EF34A2" w:rsidP="00D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A2" w:rsidRDefault="00EF34A2" w:rsidP="00DB7D01">
      <w:pPr>
        <w:spacing w:after="0" w:line="240" w:lineRule="auto"/>
      </w:pPr>
      <w:r>
        <w:separator/>
      </w:r>
    </w:p>
  </w:footnote>
  <w:footnote w:type="continuationSeparator" w:id="0">
    <w:p w:rsidR="00EF34A2" w:rsidRDefault="00EF34A2" w:rsidP="00DB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84"/>
    <w:multiLevelType w:val="hybridMultilevel"/>
    <w:tmpl w:val="6284CEF8"/>
    <w:lvl w:ilvl="0" w:tplc="5F42F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0C5"/>
    <w:multiLevelType w:val="hybridMultilevel"/>
    <w:tmpl w:val="226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69A8"/>
    <w:multiLevelType w:val="hybridMultilevel"/>
    <w:tmpl w:val="150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1297"/>
    <w:multiLevelType w:val="hybridMultilevel"/>
    <w:tmpl w:val="6AA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8C1"/>
    <w:multiLevelType w:val="hybridMultilevel"/>
    <w:tmpl w:val="5B38D0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2F21BDB"/>
    <w:multiLevelType w:val="hybridMultilevel"/>
    <w:tmpl w:val="D2B0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5485"/>
    <w:multiLevelType w:val="hybridMultilevel"/>
    <w:tmpl w:val="86A048CC"/>
    <w:lvl w:ilvl="0" w:tplc="3AA2D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8A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68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C4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2E4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E35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0D9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47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07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60F98"/>
    <w:multiLevelType w:val="hybridMultilevel"/>
    <w:tmpl w:val="E40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1FA1"/>
    <w:multiLevelType w:val="hybridMultilevel"/>
    <w:tmpl w:val="2C0E8664"/>
    <w:lvl w:ilvl="0" w:tplc="499EA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87F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87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8B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41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455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6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E1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B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95"/>
    <w:rsid w:val="000250D8"/>
    <w:rsid w:val="0005645E"/>
    <w:rsid w:val="00074378"/>
    <w:rsid w:val="001C6506"/>
    <w:rsid w:val="001D2E06"/>
    <w:rsid w:val="002108C4"/>
    <w:rsid w:val="0034573A"/>
    <w:rsid w:val="00380B8D"/>
    <w:rsid w:val="003F3EF7"/>
    <w:rsid w:val="005A7572"/>
    <w:rsid w:val="00635D68"/>
    <w:rsid w:val="00655595"/>
    <w:rsid w:val="0068177B"/>
    <w:rsid w:val="006A3F56"/>
    <w:rsid w:val="007227DD"/>
    <w:rsid w:val="007C4E68"/>
    <w:rsid w:val="00813F67"/>
    <w:rsid w:val="008E1812"/>
    <w:rsid w:val="009325FD"/>
    <w:rsid w:val="0094755D"/>
    <w:rsid w:val="009B4501"/>
    <w:rsid w:val="00AD4374"/>
    <w:rsid w:val="00B77ADB"/>
    <w:rsid w:val="00C44DBC"/>
    <w:rsid w:val="00C812C2"/>
    <w:rsid w:val="00CA52C2"/>
    <w:rsid w:val="00CD3F83"/>
    <w:rsid w:val="00CE30A6"/>
    <w:rsid w:val="00CE32EA"/>
    <w:rsid w:val="00D230CA"/>
    <w:rsid w:val="00DB7D01"/>
    <w:rsid w:val="00DF6DA9"/>
    <w:rsid w:val="00E16E73"/>
    <w:rsid w:val="00EF34A2"/>
    <w:rsid w:val="00F3247E"/>
    <w:rsid w:val="00F3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595"/>
    <w:pPr>
      <w:ind w:left="720"/>
      <w:contextualSpacing/>
    </w:pPr>
  </w:style>
  <w:style w:type="table" w:styleId="a4">
    <w:name w:val="Table Grid"/>
    <w:basedOn w:val="a1"/>
    <w:uiPriority w:val="59"/>
    <w:rsid w:val="0065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package" Target="embeddings/______Microsoft_Office_PowerPoint3.sldx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A1%D1%82%D0%BE%D0%B8%D0%BC%D0%BE%D1%81%D1%82%D1%8C" TargetMode="External"/><Relationship Id="rId1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%D0%BA%D0%B2%D0%B8%D0%B2%D0%B0%D0%BB%D0%B5%D0%BD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enc3p/817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2%D0%BE%D0%B2%D0%B0%D1%80" TargetMode="External"/><Relationship Id="rId19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2012-03-31T15:33:00Z</dcterms:created>
  <dcterms:modified xsi:type="dcterms:W3CDTF">2012-12-25T14:35:00Z</dcterms:modified>
</cp:coreProperties>
</file>