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2E" w:rsidRDefault="003F322E" w:rsidP="00B3199A">
      <w:pPr>
        <w:spacing w:after="120" w:line="240" w:lineRule="auto"/>
        <w:rPr>
          <w:rFonts w:ascii="Times New Roman" w:hAnsi="Times New Roman"/>
          <w:b/>
          <w:sz w:val="48"/>
          <w:szCs w:val="48"/>
        </w:rPr>
      </w:pPr>
    </w:p>
    <w:p w:rsidR="003F322E" w:rsidRDefault="003F322E" w:rsidP="00EC0AE9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F322E" w:rsidRDefault="003F322E" w:rsidP="00EC0AE9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0AE9" w:rsidRPr="007C3EE5" w:rsidRDefault="00EC0AE9" w:rsidP="00EC0AE9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C3EE5">
        <w:rPr>
          <w:rFonts w:ascii="Times New Roman" w:hAnsi="Times New Roman"/>
          <w:b/>
          <w:sz w:val="48"/>
          <w:szCs w:val="48"/>
        </w:rPr>
        <w:t>КОНСПЕКТ</w:t>
      </w:r>
    </w:p>
    <w:p w:rsidR="00EC0AE9" w:rsidRPr="007C3EE5" w:rsidRDefault="00EC0AE9" w:rsidP="00EC0AE9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C3EE5">
        <w:rPr>
          <w:rFonts w:ascii="Times New Roman" w:hAnsi="Times New Roman"/>
          <w:b/>
          <w:sz w:val="40"/>
          <w:szCs w:val="40"/>
        </w:rPr>
        <w:t>занятия по правовому воспитанию</w:t>
      </w:r>
    </w:p>
    <w:p w:rsidR="00EC0AE9" w:rsidRPr="007C3EE5" w:rsidRDefault="00EC0AE9" w:rsidP="00EC0AE9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C0AE9" w:rsidRDefault="00EC0AE9" w:rsidP="00EC0AE9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B44E63" w:rsidRDefault="00B44E63" w:rsidP="00EC0AE9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EC0AE9" w:rsidRDefault="00EC0AE9" w:rsidP="00EC0AE9">
      <w:pPr>
        <w:rPr>
          <w:rFonts w:ascii="Monotype Corsiva" w:hAnsi="Monotype Corsiva" w:cs="Times New Roman"/>
          <w:b/>
          <w:sz w:val="72"/>
          <w:szCs w:val="72"/>
        </w:rPr>
      </w:pPr>
    </w:p>
    <w:p w:rsidR="00EC0AE9" w:rsidRPr="00EC0AE9" w:rsidRDefault="00EC0AE9" w:rsidP="00EC0AE9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C0AE9">
        <w:rPr>
          <w:rFonts w:ascii="Times New Roman" w:hAnsi="Times New Roman" w:cs="Times New Roman"/>
          <w:b/>
          <w:i/>
          <w:sz w:val="48"/>
          <w:szCs w:val="48"/>
        </w:rPr>
        <w:t>Право ребёнка жить и воспитываться в семье</w:t>
      </w:r>
      <w:r w:rsidR="00B319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EC0AE9" w:rsidRDefault="00EC0AE9" w:rsidP="00EC0AE9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C0AE9" w:rsidRDefault="00EC0AE9" w:rsidP="00EC0AE9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EC0AE9" w:rsidRDefault="00EC0AE9" w:rsidP="00EC0AE9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EC0AE9" w:rsidRDefault="00EC0AE9" w:rsidP="00EC0AE9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EC0AE9" w:rsidRDefault="00EC0AE9" w:rsidP="00EC0AE9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EC0AE9" w:rsidRDefault="00EC0AE9" w:rsidP="00EC0AE9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EC0AE9" w:rsidRDefault="00EC0AE9" w:rsidP="00EC0AE9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EC0AE9" w:rsidRDefault="00EC0AE9" w:rsidP="00EC0AE9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EC0AE9" w:rsidRDefault="00EC0AE9" w:rsidP="00EC0AE9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EC0AE9" w:rsidRDefault="00EC0AE9" w:rsidP="009740E9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</w:p>
    <w:p w:rsidR="00EC0AE9" w:rsidRDefault="00EC0AE9" w:rsidP="00EC0AE9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EC0AE9" w:rsidRPr="00DE6DCF" w:rsidRDefault="00EC0AE9" w:rsidP="00EC0AE9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 w:rsidRPr="00DE6DCF">
        <w:rPr>
          <w:rFonts w:ascii="Times New Roman" w:hAnsi="Times New Roman"/>
          <w:i/>
          <w:sz w:val="28"/>
          <w:szCs w:val="28"/>
        </w:rPr>
        <w:t xml:space="preserve">Разработано: социальный педагог </w:t>
      </w:r>
    </w:p>
    <w:p w:rsidR="00EC0AE9" w:rsidRPr="00DE6DCF" w:rsidRDefault="00EC0AE9" w:rsidP="00EC0AE9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 w:rsidRPr="00DE6DCF">
        <w:rPr>
          <w:rFonts w:ascii="Times New Roman" w:hAnsi="Times New Roman"/>
          <w:i/>
          <w:sz w:val="28"/>
          <w:szCs w:val="28"/>
        </w:rPr>
        <w:t>МДОУ «Детский сад комбинированного вида № 239»</w:t>
      </w:r>
    </w:p>
    <w:p w:rsidR="00EC0AE9" w:rsidRPr="00DE6DCF" w:rsidRDefault="00EC0AE9" w:rsidP="00EC0AE9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 w:rsidRPr="00DE6DCF">
        <w:rPr>
          <w:rFonts w:ascii="Times New Roman" w:hAnsi="Times New Roman"/>
          <w:i/>
          <w:sz w:val="28"/>
          <w:szCs w:val="28"/>
        </w:rPr>
        <w:t>Кравченко С.В.</w:t>
      </w:r>
    </w:p>
    <w:p w:rsidR="00EC0AE9" w:rsidRDefault="00EC0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0AE9" w:rsidRPr="005A07E0" w:rsidRDefault="00EC0AE9" w:rsidP="00EC0A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Pr="005A07E0">
        <w:rPr>
          <w:rFonts w:ascii="Times New Roman" w:hAnsi="Times New Roman" w:cs="Times New Roman"/>
          <w:b/>
          <w:sz w:val="32"/>
          <w:szCs w:val="32"/>
        </w:rPr>
        <w:t>Право ре</w:t>
      </w:r>
      <w:r>
        <w:rPr>
          <w:rFonts w:ascii="Times New Roman" w:hAnsi="Times New Roman" w:cs="Times New Roman"/>
          <w:b/>
          <w:sz w:val="32"/>
          <w:szCs w:val="32"/>
        </w:rPr>
        <w:t>бёнка жить и воспитываться в семье»</w:t>
      </w:r>
      <w:r w:rsidR="00EB457A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9740E9">
        <w:rPr>
          <w:rFonts w:ascii="Times New Roman" w:hAnsi="Times New Roman" w:cs="Times New Roman"/>
          <w:b/>
          <w:sz w:val="32"/>
          <w:szCs w:val="32"/>
        </w:rPr>
        <w:t>1 часть)</w:t>
      </w:r>
    </w:p>
    <w:p w:rsidR="00EC0AE9" w:rsidRPr="00EC0AE9" w:rsidRDefault="00EC0AE9" w:rsidP="00B117A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B6C6E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5D19C1">
        <w:rPr>
          <w:rFonts w:ascii="Times New Roman" w:hAnsi="Times New Roman"/>
          <w:sz w:val="28"/>
          <w:szCs w:val="28"/>
        </w:rPr>
        <w:t xml:space="preserve">ознакомить детей с правом иметь семью, с правом на любовь и заботу родителей. Формировать у детей представление о семье, как о людях, которые живут вместе, любят друг друга и заботятся </w:t>
      </w:r>
      <w:proofErr w:type="gramStart"/>
      <w:r w:rsidRPr="005D19C1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своих</w:t>
      </w:r>
      <w:r w:rsidRPr="005D19C1">
        <w:rPr>
          <w:rFonts w:ascii="Times New Roman" w:hAnsi="Times New Roman"/>
          <w:sz w:val="28"/>
          <w:szCs w:val="28"/>
        </w:rPr>
        <w:t xml:space="preserve"> близких.</w:t>
      </w:r>
    </w:p>
    <w:p w:rsidR="00EC0AE9" w:rsidRDefault="00EC0AE9" w:rsidP="00EC0A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A54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по нравственной теме, чтение художественной литературы, рассматривание иллюстраций</w:t>
      </w:r>
      <w:r w:rsidR="00002CCD">
        <w:rPr>
          <w:rFonts w:ascii="Times New Roman" w:hAnsi="Times New Roman" w:cs="Times New Roman"/>
          <w:sz w:val="28"/>
          <w:szCs w:val="28"/>
        </w:rPr>
        <w:t xml:space="preserve">, </w:t>
      </w:r>
      <w:r w:rsidR="00B3199A">
        <w:rPr>
          <w:rFonts w:ascii="Times New Roman" w:hAnsi="Times New Roman" w:cs="Times New Roman"/>
          <w:sz w:val="28"/>
          <w:szCs w:val="28"/>
        </w:rPr>
        <w:t>прослушива</w:t>
      </w:r>
      <w:r w:rsidR="00B117A5">
        <w:rPr>
          <w:rFonts w:ascii="Times New Roman" w:hAnsi="Times New Roman" w:cs="Times New Roman"/>
          <w:sz w:val="28"/>
          <w:szCs w:val="28"/>
        </w:rPr>
        <w:t>ние песен</w:t>
      </w:r>
      <w:r w:rsidR="00002CCD">
        <w:rPr>
          <w:rFonts w:ascii="Times New Roman" w:hAnsi="Times New Roman" w:cs="Times New Roman"/>
          <w:sz w:val="28"/>
          <w:szCs w:val="28"/>
        </w:rPr>
        <w:t xml:space="preserve"> А. Ермолова «Моя семья»</w:t>
      </w:r>
      <w:r w:rsidR="00B117A5">
        <w:rPr>
          <w:rFonts w:ascii="Times New Roman" w:hAnsi="Times New Roman" w:cs="Times New Roman"/>
          <w:sz w:val="28"/>
          <w:szCs w:val="28"/>
        </w:rPr>
        <w:t>, Н. Тананко «Дружная семья», просмотр видеоролика «Моя семья».</w:t>
      </w:r>
    </w:p>
    <w:p w:rsidR="00EC0AE9" w:rsidRDefault="00EC0AE9" w:rsidP="00EC0AE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C6E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3F322E">
        <w:rPr>
          <w:rFonts w:ascii="Times New Roman" w:hAnsi="Times New Roman" w:cs="Times New Roman"/>
          <w:sz w:val="28"/>
          <w:szCs w:val="28"/>
        </w:rPr>
        <w:t xml:space="preserve"> </w:t>
      </w:r>
      <w:r w:rsidR="00EB457A">
        <w:rPr>
          <w:rFonts w:ascii="Times New Roman" w:hAnsi="Times New Roman" w:cs="Times New Roman"/>
          <w:sz w:val="28"/>
          <w:szCs w:val="28"/>
        </w:rPr>
        <w:t>белая бумага, карандаши, фломастеры.</w:t>
      </w:r>
    </w:p>
    <w:p w:rsidR="00EC0AE9" w:rsidRPr="008B6C6E" w:rsidRDefault="00EC0AE9" w:rsidP="00EC0AE9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C6E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EC0AE9" w:rsidRPr="003D25DC" w:rsidRDefault="00EC0AE9" w:rsidP="00EB457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B03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3D25DC">
        <w:rPr>
          <w:rFonts w:ascii="Times New Roman" w:hAnsi="Times New Roman" w:cs="Times New Roman"/>
          <w:sz w:val="28"/>
          <w:szCs w:val="28"/>
        </w:rPr>
        <w:t xml:space="preserve"> Ребята, сегодня мы поговорим о праве</w:t>
      </w:r>
      <w:r w:rsidR="003D25DC" w:rsidRPr="003D25DC">
        <w:rPr>
          <w:rFonts w:ascii="Times New Roman" w:hAnsi="Times New Roman" w:cs="Times New Roman"/>
          <w:sz w:val="28"/>
          <w:szCs w:val="28"/>
        </w:rPr>
        <w:t xml:space="preserve"> ребёнка жить и воспитываться в семье</w:t>
      </w:r>
      <w:r w:rsidR="00EB457A">
        <w:rPr>
          <w:rFonts w:ascii="Times New Roman" w:hAnsi="Times New Roman" w:cs="Times New Roman"/>
          <w:sz w:val="28"/>
          <w:szCs w:val="28"/>
        </w:rPr>
        <w:t>. А как в</w:t>
      </w:r>
      <w:r w:rsidR="003D25DC">
        <w:rPr>
          <w:rFonts w:ascii="Times New Roman" w:hAnsi="Times New Roman" w:cs="Times New Roman"/>
          <w:sz w:val="28"/>
          <w:szCs w:val="28"/>
        </w:rPr>
        <w:t>ы думаете, что такое семья? (Ответы детей) Вы правильно ответили. Семья – это родители, бабушка с дедушкой, братья и сёстры. Семья – это самое дорогое, что есть у человека, это близкие люди, это родной дом.</w:t>
      </w:r>
      <w:r w:rsidR="00C67F6D">
        <w:rPr>
          <w:rFonts w:ascii="Times New Roman" w:hAnsi="Times New Roman" w:cs="Times New Roman"/>
          <w:sz w:val="28"/>
          <w:szCs w:val="28"/>
        </w:rPr>
        <w:t xml:space="preserve"> А теперь посмотрите друг на друга и скажите, чем вы отличаетесь друг от друга? (Ответы детей) Каждый из вас отличается </w:t>
      </w:r>
      <w:proofErr w:type="gramStart"/>
      <w:r w:rsidR="00C67F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67F6D">
        <w:rPr>
          <w:rFonts w:ascii="Times New Roman" w:hAnsi="Times New Roman" w:cs="Times New Roman"/>
          <w:sz w:val="28"/>
          <w:szCs w:val="28"/>
        </w:rPr>
        <w:t xml:space="preserve"> другого своей внешностью, характером и именем. А было ли у вас так, что вы гуляли с мамой или папой, а незнакомые вам люди говорили родителям: «Ах, как на тебя дочь (сын) похожа!» (Ответы детей) Конечно, вы похожи на своих родителей, бабушку</w:t>
      </w:r>
      <w:r w:rsidR="003C0CDC">
        <w:rPr>
          <w:rFonts w:ascii="Times New Roman" w:hAnsi="Times New Roman" w:cs="Times New Roman"/>
          <w:sz w:val="28"/>
          <w:szCs w:val="28"/>
        </w:rPr>
        <w:t xml:space="preserve"> или дедушку, а также на брата</w:t>
      </w:r>
      <w:r w:rsidR="00C67F6D">
        <w:rPr>
          <w:rFonts w:ascii="Times New Roman" w:hAnsi="Times New Roman" w:cs="Times New Roman"/>
          <w:sz w:val="28"/>
          <w:szCs w:val="28"/>
        </w:rPr>
        <w:t xml:space="preserve"> и</w:t>
      </w:r>
      <w:r w:rsidR="003C0CDC">
        <w:rPr>
          <w:rFonts w:ascii="Times New Roman" w:hAnsi="Times New Roman" w:cs="Times New Roman"/>
          <w:sz w:val="28"/>
          <w:szCs w:val="28"/>
        </w:rPr>
        <w:t>ли сест</w:t>
      </w:r>
      <w:r w:rsidR="00C67F6D">
        <w:rPr>
          <w:rFonts w:ascii="Times New Roman" w:hAnsi="Times New Roman" w:cs="Times New Roman"/>
          <w:sz w:val="28"/>
          <w:szCs w:val="28"/>
        </w:rPr>
        <w:t>р</w:t>
      </w:r>
      <w:r w:rsidR="003C0CDC">
        <w:rPr>
          <w:rFonts w:ascii="Times New Roman" w:hAnsi="Times New Roman" w:cs="Times New Roman"/>
          <w:sz w:val="28"/>
          <w:szCs w:val="28"/>
        </w:rPr>
        <w:t>у</w:t>
      </w:r>
      <w:r w:rsidR="00C67F6D">
        <w:rPr>
          <w:rFonts w:ascii="Times New Roman" w:hAnsi="Times New Roman" w:cs="Times New Roman"/>
          <w:sz w:val="28"/>
          <w:szCs w:val="28"/>
        </w:rPr>
        <w:t>.</w:t>
      </w:r>
      <w:r w:rsidR="003C0CDC">
        <w:rPr>
          <w:rFonts w:ascii="Times New Roman" w:hAnsi="Times New Roman" w:cs="Times New Roman"/>
          <w:sz w:val="28"/>
          <w:szCs w:val="28"/>
        </w:rPr>
        <w:t xml:space="preserve"> Ответьте мне на вопрос: «Как вы думаете, зачем люди создают семью? (Ответы детей) Верно! Люди создают семью, чтобы жить вместе, помогать друг другу, растить и воспитывать детей. В семье все члены испытывают чувство защищённости</w:t>
      </w:r>
      <w:r w:rsidR="00246E64">
        <w:rPr>
          <w:rFonts w:ascii="Times New Roman" w:hAnsi="Times New Roman" w:cs="Times New Roman"/>
          <w:sz w:val="28"/>
          <w:szCs w:val="28"/>
        </w:rPr>
        <w:t>, м</w:t>
      </w:r>
      <w:r w:rsidR="003C0CDC">
        <w:rPr>
          <w:rFonts w:ascii="Times New Roman" w:hAnsi="Times New Roman" w:cs="Times New Roman"/>
          <w:sz w:val="28"/>
          <w:szCs w:val="28"/>
        </w:rPr>
        <w:t>огут свободно высказывать своё мнение.</w:t>
      </w:r>
      <w:r w:rsidR="00A2295A">
        <w:rPr>
          <w:rFonts w:ascii="Times New Roman" w:hAnsi="Times New Roman" w:cs="Times New Roman"/>
          <w:sz w:val="28"/>
          <w:szCs w:val="28"/>
        </w:rPr>
        <w:t xml:space="preserve"> Право на жизнь в семье со своими родителями – это очень важное право.</w:t>
      </w:r>
    </w:p>
    <w:p w:rsidR="00A2295A" w:rsidRPr="00F55B03" w:rsidRDefault="00A2295A" w:rsidP="00EB457A">
      <w:pPr>
        <w:pStyle w:val="a3"/>
        <w:spacing w:line="240" w:lineRule="auto"/>
        <w:ind w:left="0" w:firstLine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B03">
        <w:rPr>
          <w:rFonts w:ascii="Times New Roman" w:hAnsi="Times New Roman" w:cs="Times New Roman"/>
          <w:b/>
          <w:i/>
          <w:sz w:val="28"/>
          <w:szCs w:val="28"/>
        </w:rPr>
        <w:t>Вопросы к детям:</w:t>
      </w:r>
    </w:p>
    <w:p w:rsidR="004161F6" w:rsidRDefault="00A2295A" w:rsidP="00EB457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FF63CB">
        <w:rPr>
          <w:rFonts w:ascii="Times New Roman" w:hAnsi="Times New Roman" w:cs="Times New Roman"/>
          <w:sz w:val="28"/>
          <w:szCs w:val="28"/>
        </w:rPr>
        <w:t xml:space="preserve">заботятся о вас </w:t>
      </w:r>
      <w:r>
        <w:rPr>
          <w:rFonts w:ascii="Times New Roman" w:hAnsi="Times New Roman" w:cs="Times New Roman"/>
          <w:sz w:val="28"/>
          <w:szCs w:val="28"/>
        </w:rPr>
        <w:t>близкие?</w:t>
      </w:r>
    </w:p>
    <w:p w:rsidR="00A2295A" w:rsidRDefault="00A2295A" w:rsidP="00EB457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члены семьи заботятся друг о друге?</w:t>
      </w:r>
    </w:p>
    <w:p w:rsidR="00A2295A" w:rsidRDefault="00A2295A" w:rsidP="00EB457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вам на ночь рассказывает сказки?</w:t>
      </w:r>
    </w:p>
    <w:p w:rsidR="00246E64" w:rsidRDefault="00246E64" w:rsidP="00EB457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маме? Какая у неё профессия, что она любит делать больше всего?</w:t>
      </w:r>
    </w:p>
    <w:p w:rsidR="00246E64" w:rsidRDefault="00246E64" w:rsidP="00EB457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вы научились у папы? У бабушки? У дедушки?</w:t>
      </w:r>
    </w:p>
    <w:p w:rsidR="00246E64" w:rsidRDefault="00246E64" w:rsidP="00EB457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и прочтите стихи, посвященные маме, папе, бабушке, дедушке.</w:t>
      </w:r>
    </w:p>
    <w:p w:rsidR="00FE77C5" w:rsidRDefault="00FE77C5" w:rsidP="00EB457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дома помогаете</w:t>
      </w:r>
      <w:r w:rsidR="00775591">
        <w:rPr>
          <w:rFonts w:ascii="Times New Roman" w:hAnsi="Times New Roman" w:cs="Times New Roman"/>
          <w:sz w:val="28"/>
          <w:szCs w:val="28"/>
        </w:rPr>
        <w:t xml:space="preserve"> старшим</w:t>
      </w:r>
      <w:r>
        <w:rPr>
          <w:rFonts w:ascii="Times New Roman" w:hAnsi="Times New Roman" w:cs="Times New Roman"/>
          <w:sz w:val="28"/>
          <w:szCs w:val="28"/>
        </w:rPr>
        <w:t>, какие у вас обязанности?</w:t>
      </w:r>
    </w:p>
    <w:p w:rsidR="00FE77C5" w:rsidRDefault="00FE77C5" w:rsidP="00B44E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C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B00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 мы с вами поиграем в игру «Помогаю взрослым». Игра не простая. Один из вас должен показать с помощью движений (разговаривать запрещается), как он помогает своим близким по дому. А остальные дети будут внимательно наблюдать и отгадывать, что же хотел «рассказать» их товарищ.</w:t>
      </w:r>
    </w:p>
    <w:p w:rsidR="00FF63CB" w:rsidRDefault="00FF63CB" w:rsidP="00B44E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3C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Ребята, я вас просила, чтобы вы принесли семейные фотографии. И сейчас мы с вами</w:t>
      </w:r>
      <w:r w:rsidR="00775591">
        <w:rPr>
          <w:rFonts w:ascii="Times New Roman" w:hAnsi="Times New Roman" w:cs="Times New Roman"/>
          <w:sz w:val="28"/>
          <w:szCs w:val="28"/>
        </w:rPr>
        <w:t xml:space="preserve"> их рассмотрим и </w:t>
      </w:r>
      <w:r>
        <w:rPr>
          <w:rFonts w:ascii="Times New Roman" w:hAnsi="Times New Roman" w:cs="Times New Roman"/>
          <w:sz w:val="28"/>
          <w:szCs w:val="28"/>
        </w:rPr>
        <w:t>побеседуем.</w:t>
      </w:r>
    </w:p>
    <w:p w:rsidR="00FF63CB" w:rsidRDefault="00FF63CB" w:rsidP="00B44E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3CB">
        <w:rPr>
          <w:rFonts w:ascii="Times New Roman" w:hAnsi="Times New Roman" w:cs="Times New Roman"/>
          <w:b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>: «Расскажи о своей семье», «Как мы отдыхаем всей семьей»</w:t>
      </w:r>
      <w:r w:rsidR="00FB0095">
        <w:rPr>
          <w:rFonts w:ascii="Times New Roman" w:hAnsi="Times New Roman" w:cs="Times New Roman"/>
          <w:sz w:val="28"/>
          <w:szCs w:val="28"/>
        </w:rPr>
        <w:t xml:space="preserve"> и </w:t>
      </w:r>
      <w:r w:rsidR="00FB0095" w:rsidRPr="00EB457A">
        <w:rPr>
          <w:rFonts w:ascii="Times New Roman" w:hAnsi="Times New Roman" w:cs="Times New Roman"/>
          <w:sz w:val="28"/>
          <w:szCs w:val="28"/>
        </w:rPr>
        <w:t>др.</w:t>
      </w:r>
    </w:p>
    <w:p w:rsidR="000B13AB" w:rsidRDefault="00FB0095" w:rsidP="00B44E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9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Я вам буду загадывать загадки, а вы попытайтесь их </w:t>
      </w:r>
      <w:r w:rsidRPr="000B13AB">
        <w:rPr>
          <w:rFonts w:ascii="Times New Roman" w:hAnsi="Times New Roman" w:cs="Times New Roman"/>
          <w:sz w:val="28"/>
          <w:szCs w:val="28"/>
        </w:rPr>
        <w:t>отгадать.</w:t>
      </w:r>
      <w:r w:rsidR="000B1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3AB" w:rsidRPr="000B13AB" w:rsidRDefault="000B13AB" w:rsidP="00EB457A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B13AB">
        <w:rPr>
          <w:rFonts w:ascii="Times New Roman" w:hAnsi="Times New Roman" w:cs="Times New Roman"/>
          <w:sz w:val="28"/>
          <w:szCs w:val="28"/>
        </w:rPr>
        <w:t>Это слово каждый знает,</w:t>
      </w:r>
      <w:r w:rsidRPr="000B13AB">
        <w:rPr>
          <w:rFonts w:ascii="Times New Roman" w:hAnsi="Times New Roman" w:cs="Times New Roman"/>
          <w:sz w:val="28"/>
          <w:szCs w:val="28"/>
        </w:rPr>
        <w:br/>
        <w:t>Ни на что не променяет!</w:t>
      </w:r>
      <w:r w:rsidRPr="000B13AB">
        <w:rPr>
          <w:rFonts w:ascii="Times New Roman" w:hAnsi="Times New Roman" w:cs="Times New Roman"/>
          <w:sz w:val="28"/>
          <w:szCs w:val="28"/>
        </w:rPr>
        <w:br/>
        <w:t>К цифре «семь» добавлю «я» —</w:t>
      </w:r>
      <w:r w:rsidRPr="000B13AB">
        <w:rPr>
          <w:rFonts w:ascii="Times New Roman" w:hAnsi="Times New Roman" w:cs="Times New Roman"/>
          <w:sz w:val="28"/>
          <w:szCs w:val="28"/>
        </w:rPr>
        <w:br/>
        <w:t>Что получится? (семья)</w:t>
      </w:r>
    </w:p>
    <w:p w:rsidR="000B13AB" w:rsidRPr="000B13AB" w:rsidRDefault="000B13AB" w:rsidP="00EB457A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0B13AB" w:rsidRPr="000B13AB" w:rsidRDefault="000B13AB" w:rsidP="00EB457A">
      <w:pPr>
        <w:pStyle w:val="a3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милее всех на свете?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Кого любят очень дети?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вопрос отвечу прямо: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Всех милее наша... (мама)</w:t>
      </w:r>
    </w:p>
    <w:p w:rsidR="000B13AB" w:rsidRPr="000B13AB" w:rsidRDefault="000B13AB" w:rsidP="00EB457A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FB0095" w:rsidRPr="000B13AB" w:rsidRDefault="000B13AB" w:rsidP="00EB457A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B13AB">
        <w:rPr>
          <w:rFonts w:ascii="Times New Roman" w:hAnsi="Times New Roman" w:cs="Times New Roman"/>
          <w:sz w:val="28"/>
          <w:szCs w:val="28"/>
        </w:rPr>
        <w:t xml:space="preserve">Кто не в шутку, а всерьёз </w:t>
      </w:r>
      <w:r w:rsidRPr="000B13AB">
        <w:rPr>
          <w:rFonts w:ascii="Times New Roman" w:hAnsi="Times New Roman" w:cs="Times New Roman"/>
          <w:sz w:val="28"/>
          <w:szCs w:val="28"/>
        </w:rPr>
        <w:br/>
        <w:t xml:space="preserve">Нас забить научит гвоздь? </w:t>
      </w:r>
      <w:r w:rsidRPr="000B13AB">
        <w:rPr>
          <w:rFonts w:ascii="Times New Roman" w:hAnsi="Times New Roman" w:cs="Times New Roman"/>
          <w:sz w:val="28"/>
          <w:szCs w:val="28"/>
        </w:rPr>
        <w:br/>
        <w:t xml:space="preserve">Кто научит смелым быть? </w:t>
      </w:r>
      <w:r w:rsidRPr="000B13AB">
        <w:rPr>
          <w:rFonts w:ascii="Times New Roman" w:hAnsi="Times New Roman" w:cs="Times New Roman"/>
          <w:sz w:val="28"/>
          <w:szCs w:val="28"/>
        </w:rPr>
        <w:br/>
        <w:t xml:space="preserve">С велика упав, не ныть, </w:t>
      </w:r>
      <w:r w:rsidRPr="000B13AB">
        <w:rPr>
          <w:rFonts w:ascii="Times New Roman" w:hAnsi="Times New Roman" w:cs="Times New Roman"/>
          <w:sz w:val="28"/>
          <w:szCs w:val="28"/>
        </w:rPr>
        <w:br/>
        <w:t xml:space="preserve">И коленку расцарапав, </w:t>
      </w:r>
      <w:r w:rsidRPr="000B13AB">
        <w:rPr>
          <w:rFonts w:ascii="Times New Roman" w:hAnsi="Times New Roman" w:cs="Times New Roman"/>
          <w:sz w:val="28"/>
          <w:szCs w:val="28"/>
        </w:rPr>
        <w:br/>
        <w:t>Не реветь? Конечно ...</w:t>
      </w:r>
      <w:r w:rsidR="00FB0095" w:rsidRPr="000B13AB">
        <w:rPr>
          <w:rFonts w:ascii="Times New Roman" w:hAnsi="Times New Roman" w:cs="Times New Roman"/>
          <w:sz w:val="28"/>
          <w:szCs w:val="28"/>
        </w:rPr>
        <w:t xml:space="preserve"> </w:t>
      </w:r>
      <w:r w:rsidRPr="000B13AB">
        <w:rPr>
          <w:rFonts w:ascii="Times New Roman" w:hAnsi="Times New Roman" w:cs="Times New Roman"/>
          <w:sz w:val="28"/>
          <w:szCs w:val="28"/>
        </w:rPr>
        <w:t xml:space="preserve"> (папа)</w:t>
      </w:r>
    </w:p>
    <w:p w:rsidR="000B13AB" w:rsidRPr="000B13AB" w:rsidRDefault="000B13AB" w:rsidP="00EB457A">
      <w:pPr>
        <w:pStyle w:val="a3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AB" w:rsidRPr="000B13AB" w:rsidRDefault="000B13AB" w:rsidP="00EB457A">
      <w:pPr>
        <w:pStyle w:val="a3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любить не устает,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для нас печет,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Вкусные оладушки?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наша...</w:t>
      </w:r>
      <w:r w:rsidR="00C9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(бабушка)</w:t>
      </w:r>
    </w:p>
    <w:p w:rsidR="000B13AB" w:rsidRPr="000B13AB" w:rsidRDefault="000B13AB" w:rsidP="00EB457A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0B13AB" w:rsidRPr="000B13AB" w:rsidRDefault="000B13AB" w:rsidP="00EB457A">
      <w:pPr>
        <w:pStyle w:val="a3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 мамы не один, 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неё ещё есть сын, 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ним я маловат,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меня он — старший... (брат)</w:t>
      </w:r>
    </w:p>
    <w:p w:rsidR="000B13AB" w:rsidRPr="000B13AB" w:rsidRDefault="000B13AB" w:rsidP="00EB457A">
      <w:pPr>
        <w:pStyle w:val="a3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AB" w:rsidRPr="000B13AB" w:rsidRDefault="000B13AB" w:rsidP="00EB457A">
      <w:pPr>
        <w:pStyle w:val="a3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трудился не от скуки,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в мозолях руки,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он стар и сед —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родной, любимый... (дедушка)</w:t>
      </w:r>
    </w:p>
    <w:p w:rsidR="000B13AB" w:rsidRPr="000B13AB" w:rsidRDefault="000B13AB" w:rsidP="00EB457A">
      <w:pPr>
        <w:pStyle w:val="a3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24F" w:rsidRPr="00002CCD" w:rsidRDefault="000B13AB" w:rsidP="00002CCD">
      <w:pPr>
        <w:pStyle w:val="a3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с маминой сестрой</w:t>
      </w:r>
      <w:proofErr w:type="gramStart"/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риезжает к нам порой?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меня с улыбкой глядя,</w:t>
      </w:r>
      <w:r w:rsidRPr="000B1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Здравствуй! — говорит мне... (дядя)</w:t>
      </w:r>
    </w:p>
    <w:p w:rsidR="00C9524F" w:rsidRPr="00C9524F" w:rsidRDefault="00C9524F" w:rsidP="00EB457A">
      <w:pPr>
        <w:pStyle w:val="a7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C9524F"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. Молодцы! Все загадки отгадали правильно. Знаете, ребята, существует </w:t>
      </w:r>
      <w:r>
        <w:rPr>
          <w:bCs/>
          <w:sz w:val="28"/>
          <w:szCs w:val="28"/>
        </w:rPr>
        <w:t>в</w:t>
      </w:r>
      <w:r w:rsidRPr="00C9524F">
        <w:rPr>
          <w:bCs/>
          <w:sz w:val="28"/>
          <w:szCs w:val="28"/>
        </w:rPr>
        <w:t>еликолепный мир пословиц о семье</w:t>
      </w:r>
      <w:r>
        <w:rPr>
          <w:bCs/>
          <w:sz w:val="28"/>
          <w:szCs w:val="28"/>
        </w:rPr>
        <w:t xml:space="preserve">. </w:t>
      </w:r>
      <w:r w:rsidRPr="00C9524F">
        <w:rPr>
          <w:sz w:val="28"/>
          <w:szCs w:val="28"/>
        </w:rPr>
        <w:t>Пословица о семье - чрезвычайно древний вид народного поэтического творчества. Этот жанр творчества распростране</w:t>
      </w:r>
      <w:r>
        <w:rPr>
          <w:sz w:val="28"/>
          <w:szCs w:val="28"/>
        </w:rPr>
        <w:t>н во всех культурах и народах. П</w:t>
      </w:r>
      <w:r w:rsidRPr="00C9524F">
        <w:rPr>
          <w:sz w:val="28"/>
          <w:szCs w:val="28"/>
        </w:rPr>
        <w:t>ословицы о семье длительное время передавались из уст в уста.</w:t>
      </w:r>
      <w:r w:rsidR="00A550FB">
        <w:rPr>
          <w:sz w:val="28"/>
          <w:szCs w:val="28"/>
        </w:rPr>
        <w:t xml:space="preserve"> </w:t>
      </w:r>
      <w:r w:rsidRPr="00C9524F">
        <w:rPr>
          <w:sz w:val="28"/>
          <w:szCs w:val="28"/>
        </w:rPr>
        <w:t>В пословицах содержится богатейший житейский опыт, приобретенный нашими предками</w:t>
      </w:r>
      <w:r w:rsidR="00A550FB">
        <w:rPr>
          <w:sz w:val="28"/>
          <w:szCs w:val="28"/>
        </w:rPr>
        <w:t xml:space="preserve">. Я вам буду зачитывать </w:t>
      </w:r>
      <w:proofErr w:type="gramStart"/>
      <w:r w:rsidR="00A550FB">
        <w:rPr>
          <w:sz w:val="28"/>
          <w:szCs w:val="28"/>
        </w:rPr>
        <w:t>пословицу</w:t>
      </w:r>
      <w:proofErr w:type="gramEnd"/>
      <w:r w:rsidR="00A550FB">
        <w:rPr>
          <w:sz w:val="28"/>
          <w:szCs w:val="28"/>
        </w:rPr>
        <w:t xml:space="preserve"> и мы вместе будем её обсуждать.</w:t>
      </w:r>
    </w:p>
    <w:p w:rsidR="000B13AB" w:rsidRPr="000B13AB" w:rsidRDefault="000B13AB" w:rsidP="00EB457A">
      <w:pPr>
        <w:pStyle w:val="a7"/>
        <w:spacing w:before="0" w:beforeAutospacing="0" w:after="0" w:afterAutospacing="0"/>
        <w:ind w:left="2124"/>
        <w:rPr>
          <w:sz w:val="28"/>
          <w:szCs w:val="28"/>
        </w:rPr>
      </w:pPr>
      <w:r w:rsidRPr="000B13AB">
        <w:rPr>
          <w:sz w:val="28"/>
          <w:szCs w:val="28"/>
        </w:rPr>
        <w:t>Вся семья вместе, так и душа на месте.</w:t>
      </w:r>
    </w:p>
    <w:p w:rsidR="000B13AB" w:rsidRPr="000B13AB" w:rsidRDefault="000B13AB" w:rsidP="00EB457A">
      <w:pPr>
        <w:pStyle w:val="a7"/>
        <w:spacing w:before="0" w:beforeAutospacing="0" w:after="0" w:afterAutospacing="0"/>
        <w:ind w:left="2124"/>
        <w:rPr>
          <w:sz w:val="28"/>
          <w:szCs w:val="28"/>
        </w:rPr>
      </w:pPr>
      <w:r w:rsidRPr="000B13AB">
        <w:rPr>
          <w:sz w:val="28"/>
          <w:szCs w:val="28"/>
        </w:rPr>
        <w:t>Семейное согласие всего дороже.</w:t>
      </w:r>
    </w:p>
    <w:p w:rsidR="000B13AB" w:rsidRPr="000B13AB" w:rsidRDefault="000B13AB" w:rsidP="00EB457A">
      <w:pPr>
        <w:pStyle w:val="a7"/>
        <w:spacing w:before="0" w:beforeAutospacing="0" w:after="0" w:afterAutospacing="0"/>
        <w:ind w:left="2124"/>
        <w:rPr>
          <w:sz w:val="28"/>
          <w:szCs w:val="28"/>
        </w:rPr>
      </w:pPr>
      <w:r w:rsidRPr="000B13AB">
        <w:rPr>
          <w:sz w:val="28"/>
          <w:szCs w:val="28"/>
        </w:rPr>
        <w:t>В недружной семье добра не бывает.</w:t>
      </w:r>
    </w:p>
    <w:p w:rsidR="000B13AB" w:rsidRPr="000B13AB" w:rsidRDefault="000B13AB" w:rsidP="00EB457A">
      <w:pPr>
        <w:pStyle w:val="a7"/>
        <w:spacing w:before="0" w:beforeAutospacing="0" w:after="0" w:afterAutospacing="0"/>
        <w:ind w:left="2124"/>
        <w:rPr>
          <w:sz w:val="28"/>
          <w:szCs w:val="28"/>
        </w:rPr>
      </w:pPr>
      <w:r w:rsidRPr="000B13AB">
        <w:rPr>
          <w:sz w:val="28"/>
          <w:szCs w:val="28"/>
        </w:rPr>
        <w:t xml:space="preserve">В семье дружат — </w:t>
      </w:r>
      <w:proofErr w:type="gramStart"/>
      <w:r w:rsidRPr="000B13AB">
        <w:rPr>
          <w:sz w:val="28"/>
          <w:szCs w:val="28"/>
        </w:rPr>
        <w:t>живут</w:t>
      </w:r>
      <w:proofErr w:type="gramEnd"/>
      <w:r w:rsidRPr="000B13AB">
        <w:rPr>
          <w:sz w:val="28"/>
          <w:szCs w:val="28"/>
        </w:rPr>
        <w:t xml:space="preserve"> не тужат.</w:t>
      </w:r>
    </w:p>
    <w:p w:rsidR="000B13AB" w:rsidRPr="000B13AB" w:rsidRDefault="000B13AB" w:rsidP="00EB457A">
      <w:pPr>
        <w:pStyle w:val="a7"/>
        <w:spacing w:before="0" w:beforeAutospacing="0" w:after="0" w:afterAutospacing="0"/>
        <w:ind w:left="2124"/>
        <w:rPr>
          <w:sz w:val="28"/>
          <w:szCs w:val="28"/>
        </w:rPr>
      </w:pPr>
      <w:r w:rsidRPr="000B13AB">
        <w:rPr>
          <w:sz w:val="28"/>
          <w:szCs w:val="28"/>
        </w:rPr>
        <w:t>В семье разлад, так и дому не рад.</w:t>
      </w:r>
    </w:p>
    <w:p w:rsidR="000B13AB" w:rsidRDefault="000B13AB" w:rsidP="00EB457A">
      <w:pPr>
        <w:pStyle w:val="a7"/>
        <w:spacing w:before="0" w:beforeAutospacing="0" w:after="0" w:afterAutospacing="0"/>
        <w:ind w:left="2124"/>
        <w:rPr>
          <w:sz w:val="28"/>
          <w:szCs w:val="28"/>
        </w:rPr>
      </w:pPr>
      <w:r w:rsidRPr="000B13AB">
        <w:rPr>
          <w:sz w:val="28"/>
          <w:szCs w:val="28"/>
        </w:rPr>
        <w:t>Семья сильна, когда над ней крыша одна.</w:t>
      </w:r>
    </w:p>
    <w:p w:rsidR="000B13AB" w:rsidRPr="00850C37" w:rsidRDefault="00A550FB" w:rsidP="009740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B457A"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. </w:t>
      </w:r>
      <w:r w:rsidR="00EB457A">
        <w:rPr>
          <w:sz w:val="28"/>
          <w:szCs w:val="28"/>
        </w:rPr>
        <w:t xml:space="preserve">Ребята. А сейчас каждый из вас возьмет в руки лист бумаги, карандаши или фломастеры и попробует нарисовать свою семью. Приступаем к работе. </w:t>
      </w:r>
    </w:p>
    <w:sectPr w:rsidR="000B13AB" w:rsidRPr="00850C37" w:rsidSect="00FA7D9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924"/>
    <w:multiLevelType w:val="hybridMultilevel"/>
    <w:tmpl w:val="B7A2362C"/>
    <w:lvl w:ilvl="0" w:tplc="905480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322A57"/>
    <w:multiLevelType w:val="hybridMultilevel"/>
    <w:tmpl w:val="5E86A39E"/>
    <w:lvl w:ilvl="0" w:tplc="90548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5D27CB"/>
    <w:multiLevelType w:val="hybridMultilevel"/>
    <w:tmpl w:val="A55C467C"/>
    <w:lvl w:ilvl="0" w:tplc="905480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9054807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1F4BAC"/>
    <w:multiLevelType w:val="hybridMultilevel"/>
    <w:tmpl w:val="BB402086"/>
    <w:lvl w:ilvl="0" w:tplc="14BCF1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0B935BB"/>
    <w:multiLevelType w:val="hybridMultilevel"/>
    <w:tmpl w:val="9B1E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22115"/>
    <w:multiLevelType w:val="hybridMultilevel"/>
    <w:tmpl w:val="A2563B4C"/>
    <w:lvl w:ilvl="0" w:tplc="2D989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80B"/>
    <w:rsid w:val="00002CCD"/>
    <w:rsid w:val="000B13AB"/>
    <w:rsid w:val="000F12C8"/>
    <w:rsid w:val="00136446"/>
    <w:rsid w:val="00146BE5"/>
    <w:rsid w:val="00246E64"/>
    <w:rsid w:val="003C0CDC"/>
    <w:rsid w:val="003D25DC"/>
    <w:rsid w:val="003F322E"/>
    <w:rsid w:val="004161F6"/>
    <w:rsid w:val="00481457"/>
    <w:rsid w:val="004E24EC"/>
    <w:rsid w:val="00505C35"/>
    <w:rsid w:val="00525607"/>
    <w:rsid w:val="00543965"/>
    <w:rsid w:val="00574818"/>
    <w:rsid w:val="0058080B"/>
    <w:rsid w:val="005A07E0"/>
    <w:rsid w:val="005D71FB"/>
    <w:rsid w:val="005F09F7"/>
    <w:rsid w:val="00775591"/>
    <w:rsid w:val="007D5123"/>
    <w:rsid w:val="00834389"/>
    <w:rsid w:val="00843471"/>
    <w:rsid w:val="00850C37"/>
    <w:rsid w:val="008B6C6E"/>
    <w:rsid w:val="008D3230"/>
    <w:rsid w:val="0090457E"/>
    <w:rsid w:val="009740E9"/>
    <w:rsid w:val="0099041E"/>
    <w:rsid w:val="009E6167"/>
    <w:rsid w:val="00A2295A"/>
    <w:rsid w:val="00A30668"/>
    <w:rsid w:val="00A550FB"/>
    <w:rsid w:val="00B117A5"/>
    <w:rsid w:val="00B3199A"/>
    <w:rsid w:val="00B44E63"/>
    <w:rsid w:val="00C05A54"/>
    <w:rsid w:val="00C422D1"/>
    <w:rsid w:val="00C52007"/>
    <w:rsid w:val="00C52399"/>
    <w:rsid w:val="00C67F6D"/>
    <w:rsid w:val="00C9524F"/>
    <w:rsid w:val="00D23EB5"/>
    <w:rsid w:val="00D42BC3"/>
    <w:rsid w:val="00D6473A"/>
    <w:rsid w:val="00D9710C"/>
    <w:rsid w:val="00DE6DCF"/>
    <w:rsid w:val="00E5767B"/>
    <w:rsid w:val="00EB457A"/>
    <w:rsid w:val="00EC0AE9"/>
    <w:rsid w:val="00F0336A"/>
    <w:rsid w:val="00F55B03"/>
    <w:rsid w:val="00F8485D"/>
    <w:rsid w:val="00F95E55"/>
    <w:rsid w:val="00FA7D9D"/>
    <w:rsid w:val="00FB0095"/>
    <w:rsid w:val="00FE77C5"/>
    <w:rsid w:val="00FF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EC"/>
  </w:style>
  <w:style w:type="paragraph" w:styleId="2">
    <w:name w:val="heading 2"/>
    <w:basedOn w:val="a"/>
    <w:link w:val="20"/>
    <w:uiPriority w:val="9"/>
    <w:qFormat/>
    <w:rsid w:val="00C95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C3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C0AE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B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ABB6-0DEF-4646-8686-6194F211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17</cp:revision>
  <dcterms:created xsi:type="dcterms:W3CDTF">2012-12-11T04:56:00Z</dcterms:created>
  <dcterms:modified xsi:type="dcterms:W3CDTF">2014-04-16T05:24:00Z</dcterms:modified>
</cp:coreProperties>
</file>