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F3" w:rsidRDefault="00303F98" w:rsidP="002022F3">
      <w:pPr>
        <w:pStyle w:val="Standard"/>
        <w:spacing w:line="330" w:lineRule="atLeast"/>
      </w:pPr>
      <w:r>
        <w:rPr>
          <w:b/>
          <w:bCs/>
          <w:color w:val="FF0000"/>
          <w:sz w:val="30"/>
          <w:szCs w:val="30"/>
          <w:lang w:val="ru-RU"/>
        </w:rPr>
        <w:t xml:space="preserve">   </w:t>
      </w:r>
      <w:proofErr w:type="spellStart"/>
      <w:r w:rsidR="002022F3">
        <w:rPr>
          <w:b/>
          <w:bCs/>
          <w:color w:val="FF0000"/>
          <w:sz w:val="30"/>
          <w:szCs w:val="30"/>
        </w:rPr>
        <w:t>Консультация</w:t>
      </w:r>
      <w:proofErr w:type="spellEnd"/>
      <w:r w:rsidR="002022F3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="002022F3">
        <w:rPr>
          <w:b/>
          <w:bCs/>
          <w:color w:val="FF0000"/>
          <w:sz w:val="30"/>
          <w:szCs w:val="30"/>
        </w:rPr>
        <w:t>для</w:t>
      </w:r>
      <w:proofErr w:type="spellEnd"/>
      <w:r w:rsidR="002022F3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="002022F3">
        <w:rPr>
          <w:b/>
          <w:bCs/>
          <w:color w:val="FF0000"/>
          <w:sz w:val="30"/>
          <w:szCs w:val="30"/>
        </w:rPr>
        <w:t>педагогов</w:t>
      </w:r>
      <w:proofErr w:type="spellEnd"/>
      <w:r w:rsidR="002022F3">
        <w:rPr>
          <w:b/>
          <w:bCs/>
          <w:color w:val="FF0000"/>
          <w:sz w:val="30"/>
          <w:szCs w:val="30"/>
        </w:rPr>
        <w:t xml:space="preserve"> «</w:t>
      </w:r>
      <w:proofErr w:type="spellStart"/>
      <w:r w:rsidR="002022F3">
        <w:rPr>
          <w:b/>
          <w:bCs/>
          <w:color w:val="FF0000"/>
          <w:sz w:val="30"/>
          <w:szCs w:val="30"/>
        </w:rPr>
        <w:t>Люблю</w:t>
      </w:r>
      <w:proofErr w:type="spellEnd"/>
      <w:r w:rsidR="002022F3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="002022F3">
        <w:rPr>
          <w:b/>
          <w:bCs/>
          <w:color w:val="FF0000"/>
          <w:sz w:val="30"/>
          <w:szCs w:val="30"/>
        </w:rPr>
        <w:t>тебя</w:t>
      </w:r>
      <w:proofErr w:type="spellEnd"/>
      <w:r w:rsidR="002022F3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="002022F3">
        <w:rPr>
          <w:b/>
          <w:bCs/>
          <w:color w:val="FF0000"/>
          <w:sz w:val="30"/>
          <w:szCs w:val="30"/>
        </w:rPr>
        <w:t>мой</w:t>
      </w:r>
      <w:proofErr w:type="spellEnd"/>
      <w:r w:rsidR="002022F3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="002022F3">
        <w:rPr>
          <w:b/>
          <w:bCs/>
          <w:color w:val="FF0000"/>
          <w:sz w:val="30"/>
          <w:szCs w:val="30"/>
        </w:rPr>
        <w:t>край</w:t>
      </w:r>
      <w:proofErr w:type="spellEnd"/>
      <w:r w:rsidR="002022F3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="002022F3">
        <w:rPr>
          <w:b/>
          <w:bCs/>
          <w:color w:val="FF0000"/>
          <w:sz w:val="30"/>
          <w:szCs w:val="30"/>
        </w:rPr>
        <w:t>родной</w:t>
      </w:r>
      <w:proofErr w:type="spellEnd"/>
      <w:r w:rsidR="002022F3">
        <w:rPr>
          <w:b/>
          <w:bCs/>
          <w:color w:val="FF0000"/>
          <w:sz w:val="30"/>
          <w:szCs w:val="30"/>
        </w:rPr>
        <w:t>!»</w:t>
      </w:r>
    </w:p>
    <w:p w:rsidR="00303F98" w:rsidRDefault="002022F3" w:rsidP="00303F98">
      <w:pPr>
        <w:pStyle w:val="Standard"/>
        <w:spacing w:line="330" w:lineRule="atLeast"/>
        <w:rPr>
          <w:color w:val="000000"/>
          <w:sz w:val="28"/>
          <w:szCs w:val="28"/>
          <w:lang w:val="ru-RU"/>
        </w:rPr>
      </w:pPr>
      <w:r>
        <w:rPr>
          <w:sz w:val="26"/>
          <w:szCs w:val="26"/>
        </w:rPr>
        <w:br/>
      </w:r>
      <w:proofErr w:type="spellStart"/>
      <w:r w:rsidRPr="00303F98">
        <w:rPr>
          <w:rStyle w:val="StrongEmphasis"/>
          <w:color w:val="000000"/>
          <w:sz w:val="28"/>
          <w:szCs w:val="28"/>
        </w:rPr>
        <w:t>Назначение</w:t>
      </w:r>
      <w:proofErr w:type="spellEnd"/>
      <w:r w:rsidRPr="00303F98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303F98">
        <w:rPr>
          <w:rStyle w:val="StrongEmphasis"/>
          <w:color w:val="000000"/>
          <w:sz w:val="28"/>
          <w:szCs w:val="28"/>
        </w:rPr>
        <w:t>работы</w:t>
      </w:r>
      <w:proofErr w:type="spellEnd"/>
      <w:r w:rsidRPr="00303F98">
        <w:rPr>
          <w:color w:val="000000"/>
          <w:sz w:val="28"/>
          <w:szCs w:val="28"/>
        </w:rPr>
        <w:t xml:space="preserve">: </w:t>
      </w:r>
      <w:proofErr w:type="spellStart"/>
      <w:r w:rsidRPr="00303F98">
        <w:rPr>
          <w:color w:val="000000"/>
          <w:sz w:val="28"/>
          <w:szCs w:val="28"/>
        </w:rPr>
        <w:t>данная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публикация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предназначена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для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воспитателей</w:t>
      </w:r>
      <w:proofErr w:type="spellEnd"/>
      <w:r w:rsidRPr="00303F98">
        <w:rPr>
          <w:color w:val="000000"/>
          <w:sz w:val="28"/>
          <w:szCs w:val="28"/>
        </w:rPr>
        <w:t xml:space="preserve"> ДОУ, </w:t>
      </w:r>
      <w:proofErr w:type="spellStart"/>
      <w:r w:rsidRPr="00303F98">
        <w:rPr>
          <w:color w:val="000000"/>
          <w:sz w:val="28"/>
          <w:szCs w:val="28"/>
        </w:rPr>
        <w:t>учителей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начальных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классов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педагогов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дополнительного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образования</w:t>
      </w:r>
      <w:proofErr w:type="spellEnd"/>
      <w:r w:rsidRPr="00303F98">
        <w:rPr>
          <w:color w:val="000000"/>
          <w:sz w:val="28"/>
          <w:szCs w:val="28"/>
        </w:rPr>
        <w:t>.</w:t>
      </w:r>
      <w:r w:rsidRPr="00303F98">
        <w:rPr>
          <w:sz w:val="28"/>
          <w:szCs w:val="28"/>
        </w:rPr>
        <w:br/>
      </w:r>
      <w:proofErr w:type="spellStart"/>
      <w:r w:rsidRPr="00303F98">
        <w:rPr>
          <w:color w:val="000000"/>
          <w:sz w:val="28"/>
          <w:szCs w:val="28"/>
        </w:rPr>
        <w:t>Уважаемые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коллеги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предлагаю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Вашему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вниманию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материал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нравственно-патриотическому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воспитанию</w:t>
      </w:r>
      <w:proofErr w:type="spellEnd"/>
      <w:r w:rsidRPr="00303F98">
        <w:rPr>
          <w:color w:val="000000"/>
          <w:sz w:val="28"/>
          <w:szCs w:val="28"/>
        </w:rPr>
        <w:t>.</w:t>
      </w:r>
      <w:r w:rsidRPr="00303F98">
        <w:rPr>
          <w:sz w:val="28"/>
          <w:szCs w:val="28"/>
        </w:rPr>
        <w:br/>
      </w:r>
      <w:proofErr w:type="spellStart"/>
      <w:r w:rsidRPr="00303F98">
        <w:rPr>
          <w:rStyle w:val="StrongEmphasis"/>
          <w:color w:val="000000"/>
          <w:sz w:val="28"/>
          <w:szCs w:val="28"/>
        </w:rPr>
        <w:t>Цель</w:t>
      </w:r>
      <w:proofErr w:type="spellEnd"/>
      <w:r w:rsidRPr="00303F98">
        <w:rPr>
          <w:color w:val="000000"/>
          <w:sz w:val="28"/>
          <w:szCs w:val="28"/>
        </w:rPr>
        <w:t xml:space="preserve"> : </w:t>
      </w:r>
      <w:proofErr w:type="spellStart"/>
      <w:r w:rsidRPr="00303F98">
        <w:rPr>
          <w:color w:val="000000"/>
          <w:sz w:val="28"/>
          <w:szCs w:val="28"/>
        </w:rPr>
        <w:t>воспитание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любви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подрастающего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поколения</w:t>
      </w:r>
      <w:proofErr w:type="spellEnd"/>
      <w:r w:rsidRPr="00303F98">
        <w:rPr>
          <w:color w:val="000000"/>
          <w:sz w:val="28"/>
          <w:szCs w:val="28"/>
        </w:rPr>
        <w:t xml:space="preserve"> к </w:t>
      </w:r>
      <w:proofErr w:type="spellStart"/>
      <w:r w:rsidRPr="00303F98">
        <w:rPr>
          <w:color w:val="000000"/>
          <w:sz w:val="28"/>
          <w:szCs w:val="28"/>
        </w:rPr>
        <w:t>родному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краю</w:t>
      </w:r>
      <w:proofErr w:type="spellEnd"/>
      <w:r w:rsidRPr="00303F98">
        <w:rPr>
          <w:sz w:val="28"/>
          <w:szCs w:val="28"/>
        </w:rPr>
        <w:br/>
      </w:r>
      <w:proofErr w:type="spellStart"/>
      <w:r w:rsidRPr="00303F98">
        <w:rPr>
          <w:rStyle w:val="StrongEmphasis"/>
          <w:color w:val="000000"/>
          <w:sz w:val="28"/>
          <w:szCs w:val="28"/>
        </w:rPr>
        <w:t>Задачи</w:t>
      </w:r>
      <w:proofErr w:type="spellEnd"/>
      <w:r w:rsidRPr="00303F98">
        <w:rPr>
          <w:color w:val="000000"/>
          <w:sz w:val="28"/>
          <w:szCs w:val="28"/>
        </w:rPr>
        <w:t xml:space="preserve">: </w:t>
      </w:r>
      <w:proofErr w:type="spellStart"/>
      <w:r w:rsidRPr="00303F98">
        <w:rPr>
          <w:color w:val="000000"/>
          <w:sz w:val="28"/>
          <w:szCs w:val="28"/>
        </w:rPr>
        <w:t>Создавать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условия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для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проявления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детьми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любви</w:t>
      </w:r>
      <w:proofErr w:type="spellEnd"/>
      <w:r w:rsidRPr="00303F98">
        <w:rPr>
          <w:color w:val="000000"/>
          <w:sz w:val="28"/>
          <w:szCs w:val="28"/>
        </w:rPr>
        <w:t xml:space="preserve"> к </w:t>
      </w:r>
      <w:proofErr w:type="spellStart"/>
      <w:r w:rsidRPr="00303F98">
        <w:rPr>
          <w:color w:val="000000"/>
          <w:sz w:val="28"/>
          <w:szCs w:val="28"/>
        </w:rPr>
        <w:t>родной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земле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уважения</w:t>
      </w:r>
      <w:proofErr w:type="spellEnd"/>
      <w:r w:rsidRPr="00303F98">
        <w:rPr>
          <w:color w:val="000000"/>
          <w:sz w:val="28"/>
          <w:szCs w:val="28"/>
        </w:rPr>
        <w:t xml:space="preserve"> к </w:t>
      </w:r>
      <w:proofErr w:type="spellStart"/>
      <w:r w:rsidRPr="00303F98">
        <w:rPr>
          <w:color w:val="000000"/>
          <w:sz w:val="28"/>
          <w:szCs w:val="28"/>
        </w:rPr>
        <w:t>традициям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своего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народа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людям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труда</w:t>
      </w:r>
      <w:proofErr w:type="spellEnd"/>
      <w:r w:rsidRPr="00303F98">
        <w:rPr>
          <w:color w:val="000000"/>
          <w:sz w:val="28"/>
          <w:szCs w:val="28"/>
        </w:rPr>
        <w:t>;</w:t>
      </w:r>
      <w:r w:rsidRPr="00303F98">
        <w:rPr>
          <w:sz w:val="28"/>
          <w:szCs w:val="28"/>
        </w:rPr>
        <w:br/>
      </w:r>
      <w:proofErr w:type="spellStart"/>
      <w:r w:rsidRPr="00303F98">
        <w:rPr>
          <w:color w:val="000000"/>
          <w:sz w:val="28"/>
          <w:szCs w:val="28"/>
        </w:rPr>
        <w:t>Воспитание</w:t>
      </w:r>
      <w:proofErr w:type="spellEnd"/>
      <w:r w:rsidRPr="00303F98">
        <w:rPr>
          <w:color w:val="000000"/>
          <w:sz w:val="28"/>
          <w:szCs w:val="28"/>
        </w:rPr>
        <w:t xml:space="preserve"> в </w:t>
      </w:r>
      <w:proofErr w:type="spellStart"/>
      <w:r w:rsidRPr="00303F98">
        <w:rPr>
          <w:color w:val="000000"/>
          <w:sz w:val="28"/>
          <w:szCs w:val="28"/>
        </w:rPr>
        <w:t>детях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толерантности</w:t>
      </w:r>
      <w:proofErr w:type="spellEnd"/>
      <w:r w:rsidRPr="00303F98">
        <w:rPr>
          <w:color w:val="000000"/>
          <w:sz w:val="28"/>
          <w:szCs w:val="28"/>
        </w:rPr>
        <w:t>.</w:t>
      </w:r>
      <w:r w:rsidRPr="00303F98">
        <w:rPr>
          <w:sz w:val="28"/>
          <w:szCs w:val="28"/>
        </w:rPr>
        <w:br/>
      </w:r>
      <w:proofErr w:type="spellStart"/>
      <w:r w:rsidRPr="00303F98">
        <w:rPr>
          <w:rStyle w:val="StrongEmphasis"/>
          <w:color w:val="000000"/>
          <w:sz w:val="28"/>
          <w:szCs w:val="28"/>
        </w:rPr>
        <w:t>Родина</w:t>
      </w:r>
      <w:proofErr w:type="spellEnd"/>
      <w:r w:rsidRPr="00303F98">
        <w:rPr>
          <w:rStyle w:val="StrongEmphasis"/>
          <w:color w:val="000000"/>
          <w:sz w:val="28"/>
          <w:szCs w:val="28"/>
        </w:rPr>
        <w:t xml:space="preserve"> у </w:t>
      </w:r>
      <w:proofErr w:type="spellStart"/>
      <w:r w:rsidRPr="00303F98">
        <w:rPr>
          <w:rStyle w:val="StrongEmphasis"/>
          <w:color w:val="000000"/>
          <w:sz w:val="28"/>
          <w:szCs w:val="28"/>
        </w:rPr>
        <w:t>каждого</w:t>
      </w:r>
      <w:proofErr w:type="spellEnd"/>
      <w:r w:rsidRPr="00303F98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303F98">
        <w:rPr>
          <w:rStyle w:val="StrongEmphasis"/>
          <w:color w:val="000000"/>
          <w:sz w:val="28"/>
          <w:szCs w:val="28"/>
        </w:rPr>
        <w:t>своя</w:t>
      </w:r>
      <w:proofErr w:type="spellEnd"/>
      <w:r w:rsidRPr="00303F98">
        <w:rPr>
          <w:color w:val="000000"/>
          <w:sz w:val="28"/>
          <w:szCs w:val="28"/>
        </w:rPr>
        <w:t>. </w:t>
      </w:r>
      <w:r w:rsidRPr="00303F98">
        <w:rPr>
          <w:sz w:val="28"/>
          <w:szCs w:val="28"/>
        </w:rPr>
        <w:br/>
      </w:r>
      <w:r w:rsidRPr="00303F98">
        <w:rPr>
          <w:color w:val="000000"/>
          <w:sz w:val="28"/>
          <w:szCs w:val="28"/>
        </w:rPr>
        <w:t xml:space="preserve">С </w:t>
      </w:r>
      <w:proofErr w:type="spellStart"/>
      <w:r w:rsidRPr="00303F98">
        <w:rPr>
          <w:color w:val="000000"/>
          <w:sz w:val="28"/>
          <w:szCs w:val="28"/>
        </w:rPr>
        <w:t>первых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шагов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последнего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вздоха</w:t>
      </w:r>
      <w:proofErr w:type="spellEnd"/>
      <w:r w:rsidRPr="00303F98">
        <w:rPr>
          <w:color w:val="000000"/>
          <w:sz w:val="28"/>
          <w:szCs w:val="28"/>
        </w:rPr>
        <w:t>. </w:t>
      </w:r>
      <w:r w:rsidRPr="00303F98">
        <w:rPr>
          <w:sz w:val="28"/>
          <w:szCs w:val="28"/>
        </w:rPr>
        <w:br/>
      </w:r>
      <w:r w:rsidRPr="00303F98">
        <w:rPr>
          <w:color w:val="000000"/>
          <w:sz w:val="28"/>
          <w:szCs w:val="28"/>
        </w:rPr>
        <w:t xml:space="preserve">С </w:t>
      </w:r>
      <w:proofErr w:type="spellStart"/>
      <w:r w:rsidRPr="00303F98">
        <w:rPr>
          <w:color w:val="000000"/>
          <w:sz w:val="28"/>
          <w:szCs w:val="28"/>
        </w:rPr>
        <w:t>первых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дорог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последнего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взлёта</w:t>
      </w:r>
      <w:proofErr w:type="spellEnd"/>
      <w:r w:rsidRPr="00303F98">
        <w:rPr>
          <w:color w:val="000000"/>
          <w:sz w:val="28"/>
          <w:szCs w:val="28"/>
        </w:rPr>
        <w:t>. </w:t>
      </w:r>
      <w:r w:rsidRPr="00303F98">
        <w:rPr>
          <w:sz w:val="28"/>
          <w:szCs w:val="28"/>
        </w:rPr>
        <w:br/>
      </w:r>
      <w:r w:rsidRPr="00303F98">
        <w:rPr>
          <w:color w:val="000000"/>
          <w:sz w:val="28"/>
          <w:szCs w:val="28"/>
        </w:rPr>
        <w:t xml:space="preserve">С </w:t>
      </w:r>
      <w:proofErr w:type="spellStart"/>
      <w:r w:rsidRPr="00303F98">
        <w:rPr>
          <w:color w:val="000000"/>
          <w:sz w:val="28"/>
          <w:szCs w:val="28"/>
        </w:rPr>
        <w:t>первых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лучей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до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заката</w:t>
      </w:r>
      <w:proofErr w:type="spellEnd"/>
      <w:r w:rsidRPr="00303F98">
        <w:rPr>
          <w:color w:val="000000"/>
          <w:sz w:val="28"/>
          <w:szCs w:val="28"/>
        </w:rPr>
        <w:t>. </w:t>
      </w:r>
      <w:r w:rsidRPr="00303F98">
        <w:rPr>
          <w:sz w:val="28"/>
          <w:szCs w:val="28"/>
        </w:rPr>
        <w:br/>
      </w:r>
      <w:proofErr w:type="spellStart"/>
      <w:r w:rsidRPr="00303F98">
        <w:rPr>
          <w:color w:val="000000"/>
          <w:sz w:val="28"/>
          <w:szCs w:val="28"/>
        </w:rPr>
        <w:t>Помни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Родина</w:t>
      </w:r>
      <w:proofErr w:type="spellEnd"/>
      <w:r w:rsidRPr="00303F98">
        <w:rPr>
          <w:color w:val="000000"/>
          <w:sz w:val="28"/>
          <w:szCs w:val="28"/>
        </w:rPr>
        <w:t xml:space="preserve"> – </w:t>
      </w:r>
      <w:proofErr w:type="spellStart"/>
      <w:r w:rsidRPr="00303F98">
        <w:rPr>
          <w:color w:val="000000"/>
          <w:sz w:val="28"/>
          <w:szCs w:val="28"/>
        </w:rPr>
        <w:t>это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свято</w:t>
      </w:r>
      <w:proofErr w:type="spellEnd"/>
      <w:r w:rsidRPr="00303F98">
        <w:rPr>
          <w:color w:val="000000"/>
          <w:sz w:val="28"/>
          <w:szCs w:val="28"/>
        </w:rPr>
        <w:t>! </w:t>
      </w:r>
      <w:r w:rsidRPr="00303F98">
        <w:rPr>
          <w:sz w:val="28"/>
          <w:szCs w:val="28"/>
        </w:rPr>
        <w:br/>
      </w:r>
      <w:r w:rsidRPr="00303F98">
        <w:rPr>
          <w:i/>
          <w:color w:val="000000"/>
          <w:sz w:val="28"/>
          <w:szCs w:val="28"/>
        </w:rPr>
        <w:t xml:space="preserve">Л.Г. </w:t>
      </w:r>
      <w:proofErr w:type="spellStart"/>
      <w:r w:rsidRPr="00303F98">
        <w:rPr>
          <w:i/>
          <w:color w:val="000000"/>
          <w:sz w:val="28"/>
          <w:szCs w:val="28"/>
        </w:rPr>
        <w:t>Свинина</w:t>
      </w:r>
      <w:proofErr w:type="spellEnd"/>
      <w:r w:rsidRPr="00303F98">
        <w:rPr>
          <w:color w:val="000000"/>
          <w:sz w:val="28"/>
          <w:szCs w:val="28"/>
        </w:rPr>
        <w:t>.</w:t>
      </w:r>
    </w:p>
    <w:p w:rsidR="00303F98" w:rsidRDefault="002022F3" w:rsidP="00303F98">
      <w:pPr>
        <w:pStyle w:val="Standard"/>
        <w:spacing w:line="330" w:lineRule="atLeast"/>
        <w:jc w:val="both"/>
        <w:rPr>
          <w:color w:val="000000"/>
          <w:sz w:val="28"/>
          <w:szCs w:val="28"/>
          <w:lang w:val="ru-RU"/>
        </w:rPr>
      </w:pPr>
      <w:r w:rsidRPr="00303F98">
        <w:rPr>
          <w:sz w:val="28"/>
          <w:szCs w:val="28"/>
        </w:rPr>
        <w:br/>
      </w:r>
      <w:r w:rsidR="00303F98" w:rsidRPr="00303F98">
        <w:rPr>
          <w:sz w:val="28"/>
          <w:szCs w:val="28"/>
          <w:lang w:val="ru-RU"/>
        </w:rPr>
        <w:t xml:space="preserve">        </w:t>
      </w:r>
      <w:r w:rsidRPr="00303F98">
        <w:rPr>
          <w:sz w:val="28"/>
          <w:szCs w:val="28"/>
          <w:lang w:val="ru-RU"/>
        </w:rPr>
        <w:t>Д</w:t>
      </w:r>
      <w:proofErr w:type="spellStart"/>
      <w:r w:rsidRPr="00303F98">
        <w:rPr>
          <w:color w:val="000000"/>
          <w:sz w:val="28"/>
          <w:szCs w:val="28"/>
        </w:rPr>
        <w:t>ошкольный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возраст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период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активного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патриотического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воспитания</w:t>
      </w:r>
      <w:proofErr w:type="spellEnd"/>
      <w:r w:rsidRPr="00303F98">
        <w:rPr>
          <w:color w:val="000000"/>
          <w:sz w:val="28"/>
          <w:szCs w:val="28"/>
        </w:rPr>
        <w:t xml:space="preserve">. </w:t>
      </w:r>
      <w:proofErr w:type="spellStart"/>
      <w:r w:rsidRPr="00303F98">
        <w:rPr>
          <w:color w:val="000000"/>
          <w:sz w:val="28"/>
          <w:szCs w:val="28"/>
        </w:rPr>
        <w:t>Нужно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ненавязчиво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доступно</w:t>
      </w:r>
      <w:proofErr w:type="spellEnd"/>
      <w:r w:rsidRPr="00303F98">
        <w:rPr>
          <w:color w:val="000000"/>
          <w:sz w:val="28"/>
          <w:szCs w:val="28"/>
        </w:rPr>
        <w:t xml:space="preserve">, а </w:t>
      </w:r>
      <w:proofErr w:type="spellStart"/>
      <w:r w:rsidRPr="00303F98">
        <w:rPr>
          <w:color w:val="000000"/>
          <w:sz w:val="28"/>
          <w:szCs w:val="28"/>
        </w:rPr>
        <w:t>также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занимательно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интересно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вводить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детей</w:t>
      </w:r>
      <w:proofErr w:type="spellEnd"/>
      <w:r w:rsidRPr="00303F98">
        <w:rPr>
          <w:color w:val="000000"/>
          <w:sz w:val="28"/>
          <w:szCs w:val="28"/>
        </w:rPr>
        <w:t xml:space="preserve"> в </w:t>
      </w:r>
      <w:proofErr w:type="spellStart"/>
      <w:r w:rsidRPr="00303F98">
        <w:rPr>
          <w:color w:val="000000"/>
          <w:sz w:val="28"/>
          <w:szCs w:val="28"/>
        </w:rPr>
        <w:t>мир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краеведения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воспитывать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нравственно-патриотические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чувства</w:t>
      </w:r>
      <w:proofErr w:type="spellEnd"/>
      <w:r w:rsidRPr="00303F98">
        <w:rPr>
          <w:color w:val="000000"/>
          <w:sz w:val="28"/>
          <w:szCs w:val="28"/>
        </w:rPr>
        <w:t>.</w:t>
      </w:r>
      <w:r w:rsidRPr="00303F98">
        <w:rPr>
          <w:sz w:val="28"/>
          <w:szCs w:val="28"/>
        </w:rPr>
        <w:br/>
      </w:r>
      <w:proofErr w:type="spellStart"/>
      <w:r w:rsidRPr="00303F98">
        <w:rPr>
          <w:color w:val="000000"/>
          <w:sz w:val="28"/>
          <w:szCs w:val="28"/>
        </w:rPr>
        <w:t>Задачи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которые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ставятся</w:t>
      </w:r>
      <w:proofErr w:type="spellEnd"/>
      <w:r w:rsidRPr="00303F98">
        <w:rPr>
          <w:color w:val="000000"/>
          <w:sz w:val="28"/>
          <w:szCs w:val="28"/>
        </w:rPr>
        <w:t xml:space="preserve"> в </w:t>
      </w:r>
      <w:proofErr w:type="spellStart"/>
      <w:r w:rsidRPr="00303F98">
        <w:rPr>
          <w:color w:val="000000"/>
          <w:sz w:val="28"/>
          <w:szCs w:val="28"/>
        </w:rPr>
        <w:t>современном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образовании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требуют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новых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подходов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решений</w:t>
      </w:r>
      <w:proofErr w:type="spellEnd"/>
      <w:r w:rsidRPr="00303F98">
        <w:rPr>
          <w:color w:val="000000"/>
          <w:sz w:val="28"/>
          <w:szCs w:val="28"/>
        </w:rPr>
        <w:t xml:space="preserve">. </w:t>
      </w:r>
      <w:proofErr w:type="spellStart"/>
      <w:r w:rsidRPr="00303F98">
        <w:rPr>
          <w:color w:val="000000"/>
          <w:sz w:val="28"/>
          <w:szCs w:val="28"/>
        </w:rPr>
        <w:t>Искать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их</w:t>
      </w:r>
      <w:proofErr w:type="spellEnd"/>
      <w:r w:rsidRPr="00303F98">
        <w:rPr>
          <w:color w:val="000000"/>
          <w:sz w:val="28"/>
          <w:szCs w:val="28"/>
        </w:rPr>
        <w:t xml:space="preserve"> в </w:t>
      </w:r>
      <w:proofErr w:type="spellStart"/>
      <w:r w:rsidRPr="00303F98">
        <w:rPr>
          <w:color w:val="000000"/>
          <w:sz w:val="28"/>
          <w:szCs w:val="28"/>
        </w:rPr>
        <w:t>одиночку</w:t>
      </w:r>
      <w:proofErr w:type="spellEnd"/>
      <w:r w:rsidRPr="00303F98">
        <w:rPr>
          <w:color w:val="000000"/>
          <w:sz w:val="28"/>
          <w:szCs w:val="28"/>
        </w:rPr>
        <w:t xml:space="preserve"> - </w:t>
      </w:r>
      <w:proofErr w:type="spellStart"/>
      <w:r w:rsidRPr="00303F98">
        <w:rPr>
          <w:color w:val="000000"/>
          <w:sz w:val="28"/>
          <w:szCs w:val="28"/>
        </w:rPr>
        <w:t>занятие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сложное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неэффективное</w:t>
      </w:r>
      <w:proofErr w:type="spellEnd"/>
      <w:r w:rsidRPr="00303F98">
        <w:rPr>
          <w:color w:val="000000"/>
          <w:sz w:val="28"/>
          <w:szCs w:val="28"/>
        </w:rPr>
        <w:t xml:space="preserve">. В </w:t>
      </w:r>
      <w:proofErr w:type="spellStart"/>
      <w:r w:rsidRPr="00303F98">
        <w:rPr>
          <w:color w:val="000000"/>
          <w:sz w:val="28"/>
          <w:szCs w:val="28"/>
        </w:rPr>
        <w:t>таких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условиях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важнейшим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средством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развития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педагогического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коллектива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становится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педагогический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совет</w:t>
      </w:r>
      <w:proofErr w:type="spellEnd"/>
      <w:r w:rsidRPr="00303F98">
        <w:rPr>
          <w:color w:val="000000"/>
          <w:sz w:val="28"/>
          <w:szCs w:val="28"/>
        </w:rPr>
        <w:t xml:space="preserve">. В </w:t>
      </w:r>
      <w:proofErr w:type="spellStart"/>
      <w:r w:rsidRPr="00303F98">
        <w:rPr>
          <w:color w:val="000000"/>
          <w:sz w:val="28"/>
          <w:szCs w:val="28"/>
        </w:rPr>
        <w:t>дошкольном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образовательном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учреждении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педагогический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совет</w:t>
      </w:r>
      <w:proofErr w:type="spellEnd"/>
      <w:r w:rsidRPr="00303F98">
        <w:rPr>
          <w:color w:val="000000"/>
          <w:sz w:val="28"/>
          <w:szCs w:val="28"/>
        </w:rPr>
        <w:t xml:space="preserve"> - </w:t>
      </w:r>
      <w:proofErr w:type="spellStart"/>
      <w:r w:rsidRPr="00303F98">
        <w:rPr>
          <w:color w:val="000000"/>
          <w:sz w:val="28"/>
          <w:szCs w:val="28"/>
        </w:rPr>
        <w:t>площадка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где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проявляется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новаторство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осуществляется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поиск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решения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методических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проблем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обобщается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опыт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коллег</w:t>
      </w:r>
      <w:proofErr w:type="spellEnd"/>
      <w:r w:rsidRPr="00303F98">
        <w:rPr>
          <w:color w:val="000000"/>
          <w:sz w:val="28"/>
          <w:szCs w:val="28"/>
        </w:rPr>
        <w:t>.</w:t>
      </w:r>
    </w:p>
    <w:p w:rsidR="00303F98" w:rsidRPr="00303F98" w:rsidRDefault="002022F3" w:rsidP="00303F98">
      <w:pPr>
        <w:pStyle w:val="Standard"/>
        <w:spacing w:line="330" w:lineRule="atLeast"/>
        <w:jc w:val="both"/>
        <w:rPr>
          <w:color w:val="000000"/>
          <w:sz w:val="28"/>
          <w:szCs w:val="28"/>
          <w:lang w:val="ru-RU"/>
        </w:rPr>
      </w:pPr>
      <w:r w:rsidRPr="00303F98">
        <w:rPr>
          <w:sz w:val="28"/>
          <w:szCs w:val="28"/>
        </w:rPr>
        <w:br/>
      </w:r>
      <w:r w:rsidRPr="00303F98">
        <w:rPr>
          <w:color w:val="000000"/>
          <w:sz w:val="28"/>
          <w:szCs w:val="28"/>
        </w:rPr>
        <w:t xml:space="preserve">О </w:t>
      </w:r>
      <w:proofErr w:type="spellStart"/>
      <w:r w:rsidRPr="00303F98">
        <w:rPr>
          <w:color w:val="000000"/>
          <w:sz w:val="28"/>
          <w:szCs w:val="28"/>
        </w:rPr>
        <w:t>важности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приобщения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ребёнка</w:t>
      </w:r>
      <w:proofErr w:type="spellEnd"/>
      <w:r w:rsidRPr="00303F98">
        <w:rPr>
          <w:color w:val="000000"/>
          <w:sz w:val="28"/>
          <w:szCs w:val="28"/>
        </w:rPr>
        <w:t xml:space="preserve"> к </w:t>
      </w:r>
      <w:proofErr w:type="spellStart"/>
      <w:r w:rsidRPr="00303F98">
        <w:rPr>
          <w:color w:val="000000"/>
          <w:sz w:val="28"/>
          <w:szCs w:val="28"/>
        </w:rPr>
        <w:t>культуре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своего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народа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написано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много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поскольку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обращение</w:t>
      </w:r>
      <w:proofErr w:type="spellEnd"/>
      <w:r w:rsidRPr="00303F98">
        <w:rPr>
          <w:color w:val="000000"/>
          <w:sz w:val="28"/>
          <w:szCs w:val="28"/>
        </w:rPr>
        <w:t xml:space="preserve"> к </w:t>
      </w:r>
      <w:proofErr w:type="spellStart"/>
      <w:r w:rsidRPr="00303F98">
        <w:rPr>
          <w:color w:val="000000"/>
          <w:sz w:val="28"/>
          <w:szCs w:val="28"/>
        </w:rPr>
        <w:t>отеческому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наследию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воспитывает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уважение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гордость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за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землю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на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которой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живёшь</w:t>
      </w:r>
      <w:proofErr w:type="spellEnd"/>
      <w:r w:rsidRPr="00303F98">
        <w:rPr>
          <w:color w:val="000000"/>
          <w:sz w:val="28"/>
          <w:szCs w:val="28"/>
        </w:rPr>
        <w:t xml:space="preserve">. </w:t>
      </w:r>
      <w:proofErr w:type="spellStart"/>
      <w:r w:rsidRPr="00303F98">
        <w:rPr>
          <w:color w:val="000000"/>
          <w:sz w:val="28"/>
          <w:szCs w:val="28"/>
        </w:rPr>
        <w:t>Поэтому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детям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необходимо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знать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изучать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культуру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своих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предков</w:t>
      </w:r>
      <w:proofErr w:type="spellEnd"/>
      <w:r w:rsidRPr="00303F98">
        <w:rPr>
          <w:color w:val="000000"/>
          <w:sz w:val="28"/>
          <w:szCs w:val="28"/>
        </w:rPr>
        <w:t xml:space="preserve">. А </w:t>
      </w:r>
      <w:proofErr w:type="spellStart"/>
      <w:r w:rsidRPr="00303F98">
        <w:rPr>
          <w:color w:val="000000"/>
          <w:sz w:val="28"/>
          <w:szCs w:val="28"/>
        </w:rPr>
        <w:t>начинать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надо</w:t>
      </w:r>
      <w:proofErr w:type="spellEnd"/>
      <w:r w:rsidRPr="00303F98">
        <w:rPr>
          <w:color w:val="000000"/>
          <w:sz w:val="28"/>
          <w:szCs w:val="28"/>
        </w:rPr>
        <w:t xml:space="preserve"> с </w:t>
      </w:r>
      <w:proofErr w:type="spellStart"/>
      <w:r w:rsidRPr="00303F98">
        <w:rPr>
          <w:color w:val="000000"/>
          <w:sz w:val="28"/>
          <w:szCs w:val="28"/>
        </w:rPr>
        <w:t>воспитания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любви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уважения</w:t>
      </w:r>
      <w:proofErr w:type="spellEnd"/>
      <w:r w:rsidRPr="00303F98">
        <w:rPr>
          <w:color w:val="000000"/>
          <w:sz w:val="28"/>
          <w:szCs w:val="28"/>
        </w:rPr>
        <w:t xml:space="preserve"> к </w:t>
      </w:r>
      <w:proofErr w:type="spellStart"/>
      <w:r w:rsidRPr="00303F98">
        <w:rPr>
          <w:color w:val="000000"/>
          <w:sz w:val="28"/>
          <w:szCs w:val="28"/>
        </w:rPr>
        <w:t>членам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своей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семьи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своему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городу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своей</w:t>
      </w:r>
      <w:proofErr w:type="spellEnd"/>
      <w:r w:rsidRPr="00303F98">
        <w:rPr>
          <w:color w:val="000000"/>
          <w:sz w:val="28"/>
          <w:szCs w:val="28"/>
        </w:rPr>
        <w:t xml:space="preserve"> «</w:t>
      </w:r>
      <w:proofErr w:type="spellStart"/>
      <w:r w:rsidRPr="00303F98">
        <w:rPr>
          <w:color w:val="000000"/>
          <w:sz w:val="28"/>
          <w:szCs w:val="28"/>
        </w:rPr>
        <w:t>малой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родине</w:t>
      </w:r>
      <w:proofErr w:type="spellEnd"/>
      <w:r w:rsidRPr="00303F98">
        <w:rPr>
          <w:color w:val="000000"/>
          <w:sz w:val="28"/>
          <w:szCs w:val="28"/>
        </w:rPr>
        <w:t>».</w:t>
      </w:r>
      <w:r w:rsidRPr="00303F98">
        <w:rPr>
          <w:sz w:val="28"/>
          <w:szCs w:val="28"/>
        </w:rPr>
        <w:br/>
      </w:r>
      <w:proofErr w:type="spellStart"/>
      <w:r w:rsidRPr="00303F98">
        <w:rPr>
          <w:color w:val="000000"/>
          <w:sz w:val="28"/>
          <w:szCs w:val="28"/>
        </w:rPr>
        <w:t>Расширить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интересы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детей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вывести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их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из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узкого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мирка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показать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через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малое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большое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показать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зависимость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между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деятельностью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одного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человека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жизнью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всех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людей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всей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страны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очень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важно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для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воспитания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любви</w:t>
      </w:r>
      <w:proofErr w:type="spellEnd"/>
      <w:r w:rsidRPr="00303F98">
        <w:rPr>
          <w:color w:val="000000"/>
          <w:sz w:val="28"/>
          <w:szCs w:val="28"/>
        </w:rPr>
        <w:t xml:space="preserve"> к </w:t>
      </w:r>
      <w:proofErr w:type="spellStart"/>
      <w:r w:rsidRPr="00303F98">
        <w:rPr>
          <w:color w:val="000000"/>
          <w:sz w:val="28"/>
          <w:szCs w:val="28"/>
        </w:rPr>
        <w:t>родному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краю</w:t>
      </w:r>
      <w:proofErr w:type="spellEnd"/>
      <w:r w:rsidRPr="00303F98">
        <w:rPr>
          <w:color w:val="000000"/>
          <w:sz w:val="28"/>
          <w:szCs w:val="28"/>
        </w:rPr>
        <w:t xml:space="preserve">. </w:t>
      </w:r>
      <w:proofErr w:type="spellStart"/>
      <w:r w:rsidRPr="00303F98">
        <w:rPr>
          <w:color w:val="000000"/>
          <w:sz w:val="28"/>
          <w:szCs w:val="28"/>
        </w:rPr>
        <w:t>Дети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должны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понять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что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их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город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лес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река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поле</w:t>
      </w:r>
      <w:proofErr w:type="spellEnd"/>
      <w:r w:rsidRPr="00303F98">
        <w:rPr>
          <w:color w:val="000000"/>
          <w:sz w:val="28"/>
          <w:szCs w:val="28"/>
        </w:rPr>
        <w:t xml:space="preserve"> - </w:t>
      </w:r>
      <w:proofErr w:type="spellStart"/>
      <w:r w:rsidRPr="00303F98">
        <w:rPr>
          <w:color w:val="000000"/>
          <w:sz w:val="28"/>
          <w:szCs w:val="28"/>
        </w:rPr>
        <w:t>частицы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Родины</w:t>
      </w:r>
      <w:proofErr w:type="spellEnd"/>
      <w:r w:rsidRPr="00303F98">
        <w:rPr>
          <w:color w:val="000000"/>
          <w:sz w:val="28"/>
          <w:szCs w:val="28"/>
        </w:rPr>
        <w:t xml:space="preserve">. </w:t>
      </w:r>
      <w:proofErr w:type="spellStart"/>
      <w:r w:rsidRPr="00303F98">
        <w:rPr>
          <w:color w:val="000000"/>
          <w:sz w:val="28"/>
          <w:szCs w:val="28"/>
        </w:rPr>
        <w:t>Хорошо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если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дошкольники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будут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знать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какие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заводы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фабрики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есть</w:t>
      </w:r>
      <w:proofErr w:type="spellEnd"/>
      <w:r w:rsidRPr="00303F98">
        <w:rPr>
          <w:color w:val="000000"/>
          <w:sz w:val="28"/>
          <w:szCs w:val="28"/>
        </w:rPr>
        <w:t xml:space="preserve"> в </w:t>
      </w:r>
      <w:proofErr w:type="spellStart"/>
      <w:r w:rsidRPr="00303F98">
        <w:rPr>
          <w:color w:val="000000"/>
          <w:sz w:val="28"/>
          <w:szCs w:val="28"/>
        </w:rPr>
        <w:t>городе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узнают</w:t>
      </w:r>
      <w:proofErr w:type="spellEnd"/>
      <w:r w:rsidRPr="00303F98">
        <w:rPr>
          <w:color w:val="000000"/>
          <w:sz w:val="28"/>
          <w:szCs w:val="28"/>
        </w:rPr>
        <w:t xml:space="preserve"> о </w:t>
      </w:r>
      <w:proofErr w:type="spellStart"/>
      <w:r w:rsidRPr="00303F98">
        <w:rPr>
          <w:color w:val="000000"/>
          <w:sz w:val="28"/>
          <w:szCs w:val="28"/>
        </w:rPr>
        <w:t>лучших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людях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которые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трудом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прославляют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только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свой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город</w:t>
      </w:r>
      <w:proofErr w:type="spellEnd"/>
      <w:r w:rsidRPr="00303F98">
        <w:rPr>
          <w:color w:val="000000"/>
          <w:sz w:val="28"/>
          <w:szCs w:val="28"/>
        </w:rPr>
        <w:t xml:space="preserve"> , </w:t>
      </w:r>
      <w:proofErr w:type="spellStart"/>
      <w:r w:rsidRPr="00303F98">
        <w:rPr>
          <w:color w:val="000000"/>
          <w:sz w:val="28"/>
          <w:szCs w:val="28"/>
        </w:rPr>
        <w:t>но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всю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страну</w:t>
      </w:r>
      <w:proofErr w:type="spellEnd"/>
      <w:r w:rsidRPr="00303F98">
        <w:rPr>
          <w:color w:val="000000"/>
          <w:sz w:val="28"/>
          <w:szCs w:val="28"/>
        </w:rPr>
        <w:t>.</w:t>
      </w:r>
      <w:r w:rsidR="00303F98">
        <w:rPr>
          <w:sz w:val="28"/>
          <w:szCs w:val="28"/>
          <w:lang w:val="ru-RU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Как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сохранить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свою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духовность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разобраться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всём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выбрать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нужные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ориентиры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для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воспитания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детей</w:t>
      </w:r>
      <w:proofErr w:type="spellEnd"/>
      <w:r w:rsidRPr="00303F98">
        <w:rPr>
          <w:color w:val="000000"/>
          <w:sz w:val="28"/>
          <w:szCs w:val="28"/>
        </w:rPr>
        <w:t>?</w:t>
      </w:r>
    </w:p>
    <w:p w:rsidR="00303F98" w:rsidRDefault="002022F3" w:rsidP="00303F98">
      <w:pPr>
        <w:pStyle w:val="Standard"/>
        <w:spacing w:line="330" w:lineRule="atLeast"/>
        <w:jc w:val="both"/>
        <w:rPr>
          <w:color w:val="000000"/>
          <w:sz w:val="28"/>
          <w:szCs w:val="28"/>
          <w:lang w:val="ru-RU"/>
        </w:rPr>
      </w:pPr>
      <w:r w:rsidRPr="00303F98">
        <w:rPr>
          <w:sz w:val="28"/>
          <w:szCs w:val="28"/>
        </w:rPr>
        <w:br/>
      </w:r>
      <w:proofErr w:type="spellStart"/>
      <w:r w:rsidRPr="00303F98">
        <w:rPr>
          <w:color w:val="000000"/>
          <w:sz w:val="28"/>
          <w:szCs w:val="28"/>
        </w:rPr>
        <w:t>Исследовательское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поведение</w:t>
      </w:r>
      <w:proofErr w:type="spellEnd"/>
      <w:r w:rsidRPr="00303F98">
        <w:rPr>
          <w:color w:val="000000"/>
          <w:sz w:val="28"/>
          <w:szCs w:val="28"/>
        </w:rPr>
        <w:t xml:space="preserve">- </w:t>
      </w:r>
      <w:proofErr w:type="spellStart"/>
      <w:r w:rsidRPr="00303F98">
        <w:rPr>
          <w:color w:val="000000"/>
          <w:sz w:val="28"/>
          <w:szCs w:val="28"/>
        </w:rPr>
        <w:t>один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из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важнейших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источников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получения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ребенком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представлений</w:t>
      </w:r>
      <w:proofErr w:type="spellEnd"/>
      <w:r w:rsidRPr="00303F98">
        <w:rPr>
          <w:color w:val="000000"/>
          <w:sz w:val="28"/>
          <w:szCs w:val="28"/>
        </w:rPr>
        <w:t xml:space="preserve"> о </w:t>
      </w:r>
      <w:proofErr w:type="spellStart"/>
      <w:r w:rsidRPr="00303F98">
        <w:rPr>
          <w:color w:val="000000"/>
          <w:sz w:val="28"/>
          <w:szCs w:val="28"/>
        </w:rPr>
        <w:t>мире</w:t>
      </w:r>
      <w:proofErr w:type="spellEnd"/>
      <w:r w:rsidRPr="00303F98">
        <w:rPr>
          <w:color w:val="000000"/>
          <w:sz w:val="28"/>
          <w:szCs w:val="28"/>
        </w:rPr>
        <w:t>.</w:t>
      </w:r>
    </w:p>
    <w:p w:rsidR="00303F98" w:rsidRDefault="002022F3" w:rsidP="00303F98">
      <w:pPr>
        <w:pStyle w:val="Standard"/>
        <w:spacing w:line="330" w:lineRule="atLeast"/>
        <w:jc w:val="both"/>
        <w:rPr>
          <w:color w:val="000000"/>
          <w:sz w:val="28"/>
          <w:szCs w:val="28"/>
          <w:lang w:val="ru-RU"/>
        </w:rPr>
      </w:pPr>
      <w:r w:rsidRPr="00303F98">
        <w:rPr>
          <w:color w:val="000000"/>
          <w:sz w:val="28"/>
          <w:szCs w:val="28"/>
        </w:rPr>
        <w:lastRenderedPageBreak/>
        <w:t xml:space="preserve"> </w:t>
      </w:r>
      <w:proofErr w:type="spellStart"/>
      <w:r w:rsidRPr="00303F98">
        <w:rPr>
          <w:color w:val="000000"/>
          <w:sz w:val="28"/>
          <w:szCs w:val="28"/>
        </w:rPr>
        <w:t>Исследовать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открыть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изучить</w:t>
      </w:r>
      <w:proofErr w:type="spellEnd"/>
      <w:r w:rsidRPr="00303F98">
        <w:rPr>
          <w:color w:val="000000"/>
          <w:sz w:val="28"/>
          <w:szCs w:val="28"/>
        </w:rPr>
        <w:t xml:space="preserve">- </w:t>
      </w:r>
      <w:proofErr w:type="spellStart"/>
      <w:r w:rsidRPr="00303F98">
        <w:rPr>
          <w:color w:val="000000"/>
          <w:sz w:val="28"/>
          <w:szCs w:val="28"/>
        </w:rPr>
        <w:t>значит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сделать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шаг</w:t>
      </w:r>
      <w:proofErr w:type="spellEnd"/>
      <w:r w:rsidRPr="00303F98">
        <w:rPr>
          <w:color w:val="000000"/>
          <w:sz w:val="28"/>
          <w:szCs w:val="28"/>
        </w:rPr>
        <w:t xml:space="preserve"> в </w:t>
      </w:r>
      <w:proofErr w:type="spellStart"/>
      <w:r w:rsidRPr="00303F98">
        <w:rPr>
          <w:color w:val="000000"/>
          <w:sz w:val="28"/>
          <w:szCs w:val="28"/>
        </w:rPr>
        <w:t>неизведанное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непознанное</w:t>
      </w:r>
      <w:proofErr w:type="spellEnd"/>
      <w:r w:rsidRPr="00303F98">
        <w:rPr>
          <w:color w:val="000000"/>
          <w:sz w:val="28"/>
          <w:szCs w:val="28"/>
        </w:rPr>
        <w:t>.</w:t>
      </w:r>
      <w:r w:rsidR="00303F98">
        <w:rPr>
          <w:sz w:val="28"/>
          <w:szCs w:val="28"/>
          <w:lang w:val="ru-RU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своей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природе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дети</w:t>
      </w:r>
      <w:proofErr w:type="spellEnd"/>
      <w:r w:rsidRPr="00303F98">
        <w:rPr>
          <w:color w:val="000000"/>
          <w:sz w:val="28"/>
          <w:szCs w:val="28"/>
        </w:rPr>
        <w:t xml:space="preserve"> – </w:t>
      </w:r>
      <w:proofErr w:type="spellStart"/>
      <w:r w:rsidRPr="00303F98">
        <w:rPr>
          <w:color w:val="000000"/>
          <w:sz w:val="28"/>
          <w:szCs w:val="28"/>
        </w:rPr>
        <w:t>исследователи</w:t>
      </w:r>
      <w:proofErr w:type="spellEnd"/>
      <w:r w:rsidRPr="00303F98">
        <w:rPr>
          <w:color w:val="000000"/>
          <w:sz w:val="28"/>
          <w:szCs w:val="28"/>
        </w:rPr>
        <w:t xml:space="preserve">. </w:t>
      </w:r>
      <w:proofErr w:type="spellStart"/>
      <w:r w:rsidRPr="00303F98">
        <w:rPr>
          <w:color w:val="000000"/>
          <w:sz w:val="28"/>
          <w:szCs w:val="28"/>
        </w:rPr>
        <w:t>Важно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научить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наблюдать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сравнивать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воспитать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желание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найти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ответ.</w:t>
      </w:r>
      <w:proofErr w:type="spellEnd"/>
      <w:r w:rsidR="00303F98">
        <w:rPr>
          <w:sz w:val="28"/>
          <w:szCs w:val="28"/>
          <w:lang w:val="ru-RU"/>
        </w:rPr>
        <w:t xml:space="preserve"> </w:t>
      </w:r>
      <w:r w:rsidRPr="00303F98">
        <w:rPr>
          <w:color w:val="000000"/>
          <w:sz w:val="28"/>
          <w:szCs w:val="28"/>
        </w:rPr>
        <w:t xml:space="preserve">В </w:t>
      </w:r>
      <w:proofErr w:type="spellStart"/>
      <w:r w:rsidRPr="00303F98">
        <w:rPr>
          <w:color w:val="000000"/>
          <w:sz w:val="28"/>
          <w:szCs w:val="28"/>
        </w:rPr>
        <w:t>настоящее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время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важность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этого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вопроса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отражена</w:t>
      </w:r>
      <w:proofErr w:type="spellEnd"/>
      <w:r w:rsidRPr="00303F98">
        <w:rPr>
          <w:color w:val="000000"/>
          <w:sz w:val="28"/>
          <w:szCs w:val="28"/>
        </w:rPr>
        <w:t xml:space="preserve"> в «</w:t>
      </w:r>
      <w:proofErr w:type="spellStart"/>
      <w:r w:rsidRPr="00303F98">
        <w:rPr>
          <w:color w:val="000000"/>
          <w:sz w:val="28"/>
          <w:szCs w:val="28"/>
        </w:rPr>
        <w:t>Национальной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доктрине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образования</w:t>
      </w:r>
      <w:proofErr w:type="spellEnd"/>
      <w:r w:rsidRPr="00303F98">
        <w:rPr>
          <w:color w:val="000000"/>
          <w:sz w:val="28"/>
          <w:szCs w:val="28"/>
        </w:rPr>
        <w:t xml:space="preserve"> в </w:t>
      </w:r>
      <w:proofErr w:type="spellStart"/>
      <w:r w:rsidRPr="00303F98">
        <w:rPr>
          <w:color w:val="000000"/>
          <w:sz w:val="28"/>
          <w:szCs w:val="28"/>
        </w:rPr>
        <w:t>Российской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Федерации</w:t>
      </w:r>
      <w:proofErr w:type="spellEnd"/>
      <w:r w:rsidRPr="00303F98">
        <w:rPr>
          <w:color w:val="000000"/>
          <w:sz w:val="28"/>
          <w:szCs w:val="28"/>
        </w:rPr>
        <w:t>.</w:t>
      </w:r>
      <w:r w:rsidR="00303F98">
        <w:rPr>
          <w:sz w:val="28"/>
          <w:szCs w:val="28"/>
          <w:lang w:val="ru-RU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Где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подчёркивается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что</w:t>
      </w:r>
      <w:proofErr w:type="spellEnd"/>
      <w:r w:rsidRPr="00303F98">
        <w:rPr>
          <w:color w:val="000000"/>
          <w:sz w:val="28"/>
          <w:szCs w:val="28"/>
        </w:rPr>
        <w:t xml:space="preserve"> «</w:t>
      </w:r>
      <w:proofErr w:type="spellStart"/>
      <w:r w:rsidRPr="00303F98">
        <w:rPr>
          <w:color w:val="000000"/>
          <w:sz w:val="28"/>
          <w:szCs w:val="28"/>
        </w:rPr>
        <w:t>система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образования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призвана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обеспечить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воспитание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патриотов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России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граждан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правового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демократического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социального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государства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уважающих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права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свободы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личности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обладающих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высокой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нравственностью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проявляющих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национальную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религиозную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терпимость</w:t>
      </w:r>
      <w:proofErr w:type="spellEnd"/>
      <w:r w:rsidRPr="00303F98">
        <w:rPr>
          <w:color w:val="000000"/>
          <w:sz w:val="28"/>
          <w:szCs w:val="28"/>
        </w:rPr>
        <w:t>».</w:t>
      </w:r>
    </w:p>
    <w:p w:rsidR="00303F98" w:rsidRDefault="002022F3" w:rsidP="00303F98">
      <w:pPr>
        <w:pStyle w:val="Standard"/>
        <w:spacing w:line="330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303F98">
        <w:rPr>
          <w:color w:val="000000"/>
          <w:sz w:val="28"/>
          <w:szCs w:val="28"/>
        </w:rPr>
        <w:t>Свою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работу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нравственному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воспитанию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мы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строим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так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чтобы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каждый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воспитанник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проникся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славой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родного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края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почувствовал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свою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причастность</w:t>
      </w:r>
      <w:proofErr w:type="spellEnd"/>
      <w:r w:rsidRPr="00303F98">
        <w:rPr>
          <w:color w:val="000000"/>
          <w:sz w:val="28"/>
          <w:szCs w:val="28"/>
        </w:rPr>
        <w:t xml:space="preserve"> к </w:t>
      </w:r>
      <w:proofErr w:type="spellStart"/>
      <w:r w:rsidRPr="00303F98">
        <w:rPr>
          <w:color w:val="000000"/>
          <w:sz w:val="28"/>
          <w:szCs w:val="28"/>
        </w:rPr>
        <w:t>общественным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событиям</w:t>
      </w:r>
      <w:proofErr w:type="spellEnd"/>
      <w:r w:rsidRPr="00303F98">
        <w:rPr>
          <w:color w:val="000000"/>
          <w:sz w:val="28"/>
          <w:szCs w:val="28"/>
        </w:rPr>
        <w:t>.</w:t>
      </w:r>
    </w:p>
    <w:p w:rsidR="002022F3" w:rsidRPr="00303F98" w:rsidRDefault="002022F3" w:rsidP="00303F98">
      <w:pPr>
        <w:pStyle w:val="Standard"/>
        <w:spacing w:line="330" w:lineRule="atLeast"/>
        <w:jc w:val="both"/>
        <w:rPr>
          <w:sz w:val="28"/>
          <w:szCs w:val="28"/>
        </w:rPr>
      </w:pPr>
      <w:r w:rsidRPr="00303F98">
        <w:rPr>
          <w:sz w:val="28"/>
          <w:szCs w:val="28"/>
        </w:rPr>
        <w:br/>
      </w:r>
      <w:proofErr w:type="spellStart"/>
      <w:r w:rsidRPr="00303F98">
        <w:rPr>
          <w:color w:val="000000"/>
          <w:sz w:val="28"/>
          <w:szCs w:val="28"/>
        </w:rPr>
        <w:t>Продолжить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свое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выступление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хочу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r w:rsidRPr="00303F98">
        <w:rPr>
          <w:color w:val="000000"/>
          <w:sz w:val="28"/>
          <w:szCs w:val="28"/>
          <w:lang w:val="ru-RU"/>
        </w:rPr>
        <w:t>отрывком из</w:t>
      </w:r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стихотворения</w:t>
      </w:r>
      <w:proofErr w:type="spellEnd"/>
      <w:r w:rsidRPr="00303F98">
        <w:rPr>
          <w:color w:val="000000"/>
          <w:sz w:val="28"/>
          <w:szCs w:val="28"/>
        </w:rPr>
        <w:t> </w:t>
      </w:r>
      <w:proofErr w:type="spellStart"/>
      <w:r w:rsidRPr="00303F98">
        <w:rPr>
          <w:color w:val="000000"/>
          <w:sz w:val="28"/>
          <w:szCs w:val="28"/>
        </w:rPr>
        <w:t>Федора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Ивановича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Тютчева</w:t>
      </w:r>
      <w:proofErr w:type="spellEnd"/>
      <w:r w:rsidRPr="00303F98">
        <w:rPr>
          <w:color w:val="000000"/>
          <w:sz w:val="28"/>
          <w:szCs w:val="28"/>
        </w:rPr>
        <w:t> </w:t>
      </w:r>
    </w:p>
    <w:p w:rsidR="00303F98" w:rsidRDefault="002022F3" w:rsidP="002022F3">
      <w:pPr>
        <w:pStyle w:val="Standard"/>
        <w:spacing w:line="330" w:lineRule="atLeast"/>
        <w:rPr>
          <w:color w:val="000000"/>
          <w:sz w:val="28"/>
          <w:szCs w:val="28"/>
          <w:lang w:val="ru-RU"/>
        </w:rPr>
      </w:pPr>
      <w:r w:rsidRPr="00303F98">
        <w:rPr>
          <w:rStyle w:val="StrongEmphasis"/>
          <w:color w:val="000000"/>
          <w:sz w:val="28"/>
          <w:szCs w:val="28"/>
        </w:rPr>
        <w:t>"</w:t>
      </w:r>
      <w:proofErr w:type="spellStart"/>
      <w:r w:rsidRPr="00303F98">
        <w:rPr>
          <w:rStyle w:val="StrongEmphasis"/>
          <w:color w:val="000000"/>
          <w:sz w:val="28"/>
          <w:szCs w:val="28"/>
        </w:rPr>
        <w:t>Нам</w:t>
      </w:r>
      <w:proofErr w:type="spellEnd"/>
      <w:r w:rsidRPr="00303F98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303F98">
        <w:rPr>
          <w:rStyle w:val="StrongEmphasis"/>
          <w:color w:val="000000"/>
          <w:sz w:val="28"/>
          <w:szCs w:val="28"/>
        </w:rPr>
        <w:t>не</w:t>
      </w:r>
      <w:proofErr w:type="spellEnd"/>
      <w:r w:rsidRPr="00303F98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303F98">
        <w:rPr>
          <w:rStyle w:val="StrongEmphasis"/>
          <w:color w:val="000000"/>
          <w:sz w:val="28"/>
          <w:szCs w:val="28"/>
        </w:rPr>
        <w:t>дано</w:t>
      </w:r>
      <w:proofErr w:type="spellEnd"/>
      <w:r w:rsidRPr="00303F98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303F98">
        <w:rPr>
          <w:rStyle w:val="StrongEmphasis"/>
          <w:color w:val="000000"/>
          <w:sz w:val="28"/>
          <w:szCs w:val="28"/>
        </w:rPr>
        <w:t>предугадать</w:t>
      </w:r>
      <w:proofErr w:type="spellEnd"/>
      <w:r w:rsidRPr="00303F98">
        <w:rPr>
          <w:rStyle w:val="StrongEmphasis"/>
          <w:color w:val="000000"/>
          <w:sz w:val="28"/>
          <w:szCs w:val="28"/>
        </w:rPr>
        <w:t>:"</w:t>
      </w:r>
      <w:r w:rsidRPr="00303F98">
        <w:rPr>
          <w:sz w:val="28"/>
          <w:szCs w:val="28"/>
        </w:rPr>
        <w:br/>
      </w:r>
      <w:proofErr w:type="spellStart"/>
      <w:r w:rsidRPr="00303F98">
        <w:rPr>
          <w:i/>
          <w:color w:val="000000"/>
          <w:sz w:val="28"/>
          <w:szCs w:val="28"/>
        </w:rPr>
        <w:t>Нам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не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дано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предугадать</w:t>
      </w:r>
      <w:proofErr w:type="spellEnd"/>
      <w:r w:rsidRPr="00303F98">
        <w:rPr>
          <w:i/>
          <w:color w:val="000000"/>
          <w:sz w:val="28"/>
          <w:szCs w:val="28"/>
        </w:rPr>
        <w:t>, </w:t>
      </w:r>
      <w:r w:rsidRPr="00303F98">
        <w:rPr>
          <w:i/>
          <w:color w:val="000000"/>
          <w:sz w:val="28"/>
          <w:szCs w:val="28"/>
        </w:rPr>
        <w:br/>
      </w:r>
      <w:proofErr w:type="spellStart"/>
      <w:r w:rsidRPr="00303F98">
        <w:rPr>
          <w:i/>
          <w:color w:val="000000"/>
          <w:sz w:val="28"/>
          <w:szCs w:val="28"/>
        </w:rPr>
        <w:t>Как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наше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слово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отзовется</w:t>
      </w:r>
      <w:proofErr w:type="spellEnd"/>
      <w:r w:rsidRPr="00303F98">
        <w:rPr>
          <w:i/>
          <w:color w:val="000000"/>
          <w:sz w:val="28"/>
          <w:szCs w:val="28"/>
        </w:rPr>
        <w:t>.</w:t>
      </w:r>
      <w:r w:rsidRPr="00303F98">
        <w:rPr>
          <w:i/>
          <w:color w:val="000000"/>
          <w:sz w:val="28"/>
          <w:szCs w:val="28"/>
        </w:rPr>
        <w:br/>
      </w:r>
      <w:proofErr w:type="spellStart"/>
      <w:r w:rsidRPr="00303F98">
        <w:rPr>
          <w:i/>
          <w:color w:val="000000"/>
          <w:sz w:val="28"/>
          <w:szCs w:val="28"/>
        </w:rPr>
        <w:t>Посеять</w:t>
      </w:r>
      <w:proofErr w:type="spellEnd"/>
      <w:r w:rsidRPr="00303F98">
        <w:rPr>
          <w:i/>
          <w:color w:val="000000"/>
          <w:sz w:val="28"/>
          <w:szCs w:val="28"/>
        </w:rPr>
        <w:t xml:space="preserve"> в </w:t>
      </w:r>
      <w:proofErr w:type="spellStart"/>
      <w:r w:rsidRPr="00303F98">
        <w:rPr>
          <w:i/>
          <w:color w:val="000000"/>
          <w:sz w:val="28"/>
          <w:szCs w:val="28"/>
        </w:rPr>
        <w:t>душах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благодать</w:t>
      </w:r>
      <w:proofErr w:type="spellEnd"/>
      <w:r w:rsidRPr="00303F98">
        <w:rPr>
          <w:i/>
          <w:color w:val="000000"/>
          <w:sz w:val="28"/>
          <w:szCs w:val="28"/>
        </w:rPr>
        <w:t>.</w:t>
      </w:r>
      <w:r w:rsidRPr="00303F98">
        <w:rPr>
          <w:i/>
          <w:color w:val="000000"/>
          <w:sz w:val="28"/>
          <w:szCs w:val="28"/>
        </w:rPr>
        <w:br/>
      </w:r>
      <w:proofErr w:type="spellStart"/>
      <w:r w:rsidRPr="00303F98">
        <w:rPr>
          <w:i/>
          <w:color w:val="000000"/>
          <w:sz w:val="28"/>
          <w:szCs w:val="28"/>
        </w:rPr>
        <w:t>Увы</w:t>
      </w:r>
      <w:proofErr w:type="spellEnd"/>
      <w:r w:rsidRPr="00303F98">
        <w:rPr>
          <w:i/>
          <w:color w:val="000000"/>
          <w:sz w:val="28"/>
          <w:szCs w:val="28"/>
        </w:rPr>
        <w:t xml:space="preserve">, </w:t>
      </w:r>
      <w:proofErr w:type="spellStart"/>
      <w:r w:rsidRPr="00303F98">
        <w:rPr>
          <w:i/>
          <w:color w:val="000000"/>
          <w:sz w:val="28"/>
          <w:szCs w:val="28"/>
        </w:rPr>
        <w:t>не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каждый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раз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дается</w:t>
      </w:r>
      <w:proofErr w:type="spellEnd"/>
      <w:r w:rsidRPr="00303F98">
        <w:rPr>
          <w:i/>
          <w:color w:val="000000"/>
          <w:sz w:val="28"/>
          <w:szCs w:val="28"/>
        </w:rPr>
        <w:t>.</w:t>
      </w:r>
      <w:r w:rsidRPr="00303F98">
        <w:rPr>
          <w:i/>
          <w:color w:val="000000"/>
          <w:sz w:val="28"/>
          <w:szCs w:val="28"/>
        </w:rPr>
        <w:br/>
        <w:t xml:space="preserve">И </w:t>
      </w:r>
      <w:proofErr w:type="spellStart"/>
      <w:r w:rsidRPr="00303F98">
        <w:rPr>
          <w:i/>
          <w:color w:val="000000"/>
          <w:sz w:val="28"/>
          <w:szCs w:val="28"/>
        </w:rPr>
        <w:t>мы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обязаны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творить</w:t>
      </w:r>
      <w:proofErr w:type="spellEnd"/>
      <w:r w:rsidRPr="00303F98">
        <w:rPr>
          <w:i/>
          <w:color w:val="000000"/>
          <w:sz w:val="28"/>
          <w:szCs w:val="28"/>
        </w:rPr>
        <w:t>.</w:t>
      </w:r>
      <w:r w:rsidRPr="00303F98">
        <w:rPr>
          <w:i/>
          <w:color w:val="000000"/>
          <w:sz w:val="28"/>
          <w:szCs w:val="28"/>
        </w:rPr>
        <w:br/>
      </w:r>
      <w:proofErr w:type="spellStart"/>
      <w:r w:rsidRPr="00303F98">
        <w:rPr>
          <w:i/>
          <w:color w:val="000000"/>
          <w:sz w:val="28"/>
          <w:szCs w:val="28"/>
        </w:rPr>
        <w:t>Презрев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все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тяготы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мирские</w:t>
      </w:r>
      <w:proofErr w:type="spellEnd"/>
      <w:r w:rsidRPr="00303F98">
        <w:rPr>
          <w:i/>
          <w:color w:val="000000"/>
          <w:sz w:val="28"/>
          <w:szCs w:val="28"/>
        </w:rPr>
        <w:t>,</w:t>
      </w:r>
      <w:r w:rsidRPr="00303F98">
        <w:rPr>
          <w:i/>
          <w:color w:val="000000"/>
          <w:sz w:val="28"/>
          <w:szCs w:val="28"/>
        </w:rPr>
        <w:br/>
      </w:r>
      <w:proofErr w:type="spellStart"/>
      <w:r w:rsidRPr="00303F98">
        <w:rPr>
          <w:i/>
          <w:color w:val="000000"/>
          <w:sz w:val="28"/>
          <w:szCs w:val="28"/>
        </w:rPr>
        <w:t>Чтоб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истин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светлых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заложить</w:t>
      </w:r>
      <w:proofErr w:type="spellEnd"/>
      <w:r w:rsidRPr="00303F98">
        <w:rPr>
          <w:i/>
          <w:color w:val="000000"/>
          <w:sz w:val="28"/>
          <w:szCs w:val="28"/>
        </w:rPr>
        <w:br/>
      </w:r>
      <w:proofErr w:type="spellStart"/>
      <w:r w:rsidRPr="00303F98">
        <w:rPr>
          <w:i/>
          <w:color w:val="000000"/>
          <w:sz w:val="28"/>
          <w:szCs w:val="28"/>
        </w:rPr>
        <w:t>Зачатки</w:t>
      </w:r>
      <w:proofErr w:type="spellEnd"/>
      <w:r w:rsidRPr="00303F98">
        <w:rPr>
          <w:i/>
          <w:color w:val="000000"/>
          <w:sz w:val="28"/>
          <w:szCs w:val="28"/>
        </w:rPr>
        <w:t xml:space="preserve"> в </w:t>
      </w:r>
      <w:proofErr w:type="spellStart"/>
      <w:r w:rsidRPr="00303F98">
        <w:rPr>
          <w:i/>
          <w:color w:val="000000"/>
          <w:sz w:val="28"/>
          <w:szCs w:val="28"/>
        </w:rPr>
        <w:t>жизни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молодые</w:t>
      </w:r>
      <w:proofErr w:type="spellEnd"/>
      <w:r w:rsidRPr="00303F98">
        <w:rPr>
          <w:i/>
          <w:color w:val="000000"/>
          <w:sz w:val="28"/>
          <w:szCs w:val="28"/>
        </w:rPr>
        <w:t>.</w:t>
      </w:r>
      <w:r w:rsidRPr="00303F98">
        <w:rPr>
          <w:i/>
          <w:color w:val="000000"/>
          <w:sz w:val="28"/>
          <w:szCs w:val="28"/>
        </w:rPr>
        <w:br/>
      </w:r>
      <w:proofErr w:type="spellStart"/>
      <w:r w:rsidRPr="00303F98">
        <w:rPr>
          <w:i/>
          <w:color w:val="000000"/>
          <w:sz w:val="28"/>
          <w:szCs w:val="28"/>
        </w:rPr>
        <w:t>Чтоб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верный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путь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им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указать</w:t>
      </w:r>
      <w:proofErr w:type="spellEnd"/>
      <w:r w:rsidRPr="00303F98">
        <w:rPr>
          <w:i/>
          <w:color w:val="000000"/>
          <w:sz w:val="28"/>
          <w:szCs w:val="28"/>
        </w:rPr>
        <w:t>,</w:t>
      </w:r>
      <w:r w:rsidRPr="00303F98">
        <w:rPr>
          <w:i/>
          <w:color w:val="000000"/>
          <w:sz w:val="28"/>
          <w:szCs w:val="28"/>
        </w:rPr>
        <w:br/>
      </w:r>
      <w:proofErr w:type="spellStart"/>
      <w:r w:rsidRPr="00303F98">
        <w:rPr>
          <w:i/>
          <w:color w:val="000000"/>
          <w:sz w:val="28"/>
          <w:szCs w:val="28"/>
        </w:rPr>
        <w:t>Помочь</w:t>
      </w:r>
      <w:proofErr w:type="spellEnd"/>
      <w:r w:rsidRPr="00303F98">
        <w:rPr>
          <w:i/>
          <w:color w:val="000000"/>
          <w:sz w:val="28"/>
          <w:szCs w:val="28"/>
        </w:rPr>
        <w:t xml:space="preserve"> в </w:t>
      </w:r>
      <w:proofErr w:type="spellStart"/>
      <w:r w:rsidRPr="00303F98">
        <w:rPr>
          <w:i/>
          <w:color w:val="000000"/>
          <w:sz w:val="28"/>
          <w:szCs w:val="28"/>
        </w:rPr>
        <w:t>толпе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не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раствориться</w:t>
      </w:r>
      <w:proofErr w:type="spellEnd"/>
      <w:r w:rsidRPr="00303F98">
        <w:rPr>
          <w:i/>
          <w:color w:val="000000"/>
          <w:sz w:val="28"/>
          <w:szCs w:val="28"/>
        </w:rPr>
        <w:t>...</w:t>
      </w:r>
      <w:r w:rsidRPr="00303F98">
        <w:rPr>
          <w:i/>
          <w:color w:val="000000"/>
          <w:sz w:val="28"/>
          <w:szCs w:val="28"/>
        </w:rPr>
        <w:br/>
      </w:r>
      <w:proofErr w:type="spellStart"/>
      <w:r w:rsidRPr="00303F98">
        <w:rPr>
          <w:i/>
          <w:color w:val="000000"/>
          <w:sz w:val="28"/>
          <w:szCs w:val="28"/>
        </w:rPr>
        <w:t>Нам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не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дано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предугадать</w:t>
      </w:r>
      <w:proofErr w:type="spellEnd"/>
      <w:r w:rsidRPr="00303F98">
        <w:rPr>
          <w:i/>
          <w:color w:val="000000"/>
          <w:sz w:val="28"/>
          <w:szCs w:val="28"/>
        </w:rPr>
        <w:t>,</w:t>
      </w:r>
      <w:r w:rsidRPr="00303F98">
        <w:rPr>
          <w:i/>
          <w:color w:val="000000"/>
          <w:sz w:val="28"/>
          <w:szCs w:val="28"/>
        </w:rPr>
        <w:br/>
      </w:r>
      <w:proofErr w:type="spellStart"/>
      <w:r w:rsidRPr="00303F98">
        <w:rPr>
          <w:i/>
          <w:color w:val="000000"/>
          <w:sz w:val="28"/>
          <w:szCs w:val="28"/>
        </w:rPr>
        <w:t>Но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мы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обязаны</w:t>
      </w:r>
      <w:proofErr w:type="spellEnd"/>
      <w:r w:rsidRPr="00303F98">
        <w:rPr>
          <w:i/>
          <w:color w:val="000000"/>
          <w:sz w:val="28"/>
          <w:szCs w:val="28"/>
        </w:rPr>
        <w:t xml:space="preserve"> </w:t>
      </w:r>
      <w:proofErr w:type="spellStart"/>
      <w:r w:rsidRPr="00303F98">
        <w:rPr>
          <w:i/>
          <w:color w:val="000000"/>
          <w:sz w:val="28"/>
          <w:szCs w:val="28"/>
        </w:rPr>
        <w:t>стремиться</w:t>
      </w:r>
      <w:proofErr w:type="spellEnd"/>
      <w:r w:rsidRPr="00303F98">
        <w:rPr>
          <w:color w:val="000000"/>
          <w:sz w:val="28"/>
          <w:szCs w:val="28"/>
        </w:rPr>
        <w:t> </w:t>
      </w:r>
    </w:p>
    <w:p w:rsidR="002022F3" w:rsidRPr="00303F98" w:rsidRDefault="002022F3" w:rsidP="00303F98">
      <w:pPr>
        <w:pStyle w:val="Standard"/>
        <w:spacing w:line="330" w:lineRule="atLeast"/>
        <w:jc w:val="both"/>
        <w:rPr>
          <w:sz w:val="28"/>
          <w:szCs w:val="28"/>
        </w:rPr>
      </w:pPr>
      <w:r w:rsidRPr="00303F98">
        <w:rPr>
          <w:sz w:val="28"/>
          <w:szCs w:val="28"/>
        </w:rPr>
        <w:br/>
      </w:r>
      <w:proofErr w:type="spellStart"/>
      <w:r w:rsidRPr="00303F98">
        <w:rPr>
          <w:color w:val="000000"/>
          <w:sz w:val="28"/>
          <w:szCs w:val="28"/>
        </w:rPr>
        <w:t>Введение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элементов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краеведения</w:t>
      </w:r>
      <w:proofErr w:type="spellEnd"/>
      <w:r w:rsidRPr="00303F98">
        <w:rPr>
          <w:color w:val="000000"/>
          <w:sz w:val="28"/>
          <w:szCs w:val="28"/>
        </w:rPr>
        <w:t xml:space="preserve"> в </w:t>
      </w:r>
      <w:proofErr w:type="spellStart"/>
      <w:r w:rsidRPr="00303F98">
        <w:rPr>
          <w:color w:val="000000"/>
          <w:sz w:val="28"/>
          <w:szCs w:val="28"/>
        </w:rPr>
        <w:t>структуру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проектов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способствует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раннему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формированию</w:t>
      </w:r>
      <w:proofErr w:type="spellEnd"/>
      <w:r w:rsidRPr="00303F98">
        <w:rPr>
          <w:color w:val="000000"/>
          <w:sz w:val="28"/>
          <w:szCs w:val="28"/>
        </w:rPr>
        <w:t xml:space="preserve"> «</w:t>
      </w:r>
      <w:proofErr w:type="spellStart"/>
      <w:r w:rsidRPr="00303F98">
        <w:rPr>
          <w:color w:val="000000"/>
          <w:sz w:val="28"/>
          <w:szCs w:val="28"/>
        </w:rPr>
        <w:t>исторического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чувства</w:t>
      </w:r>
      <w:proofErr w:type="spellEnd"/>
      <w:r w:rsidRPr="00303F98">
        <w:rPr>
          <w:color w:val="000000"/>
          <w:sz w:val="28"/>
          <w:szCs w:val="28"/>
        </w:rPr>
        <w:t xml:space="preserve">», </w:t>
      </w:r>
      <w:proofErr w:type="spellStart"/>
      <w:r w:rsidRPr="00303F98">
        <w:rPr>
          <w:color w:val="000000"/>
          <w:sz w:val="28"/>
          <w:szCs w:val="28"/>
        </w:rPr>
        <w:t>чувства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сопричастности</w:t>
      </w:r>
      <w:proofErr w:type="spellEnd"/>
      <w:r w:rsidRPr="00303F98">
        <w:rPr>
          <w:color w:val="000000"/>
          <w:sz w:val="28"/>
          <w:szCs w:val="28"/>
        </w:rPr>
        <w:t xml:space="preserve"> к </w:t>
      </w:r>
      <w:proofErr w:type="spellStart"/>
      <w:r w:rsidRPr="00303F98">
        <w:rPr>
          <w:color w:val="000000"/>
          <w:sz w:val="28"/>
          <w:szCs w:val="28"/>
        </w:rPr>
        <w:t>прошлому</w:t>
      </w:r>
      <w:proofErr w:type="spellEnd"/>
      <w:r w:rsidRPr="00303F98">
        <w:rPr>
          <w:color w:val="000000"/>
          <w:sz w:val="28"/>
          <w:szCs w:val="28"/>
        </w:rPr>
        <w:t xml:space="preserve">. </w:t>
      </w:r>
      <w:proofErr w:type="spellStart"/>
      <w:r w:rsidRPr="00303F98">
        <w:rPr>
          <w:color w:val="000000"/>
          <w:sz w:val="28"/>
          <w:szCs w:val="28"/>
        </w:rPr>
        <w:t>Изучение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краеведения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становится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основой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для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гармонического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всестороннего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развития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дошкольников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создает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тот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стержень</w:t>
      </w:r>
      <w:proofErr w:type="spellEnd"/>
      <w:r w:rsidRPr="00303F98">
        <w:rPr>
          <w:color w:val="000000"/>
          <w:sz w:val="28"/>
          <w:szCs w:val="28"/>
        </w:rPr>
        <w:t xml:space="preserve"> , </w:t>
      </w:r>
      <w:proofErr w:type="spellStart"/>
      <w:r w:rsidRPr="00303F98">
        <w:rPr>
          <w:color w:val="000000"/>
          <w:sz w:val="28"/>
          <w:szCs w:val="28"/>
        </w:rPr>
        <w:t>который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поможет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юному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человеку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сохранять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богатые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традиции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родного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народа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своего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города</w:t>
      </w:r>
      <w:proofErr w:type="spellEnd"/>
      <w:r w:rsidRPr="00303F98">
        <w:rPr>
          <w:color w:val="000000"/>
          <w:sz w:val="28"/>
          <w:szCs w:val="28"/>
        </w:rPr>
        <w:t>.</w:t>
      </w:r>
      <w:r w:rsidRPr="00303F98">
        <w:rPr>
          <w:sz w:val="28"/>
          <w:szCs w:val="28"/>
        </w:rPr>
        <w:br/>
      </w:r>
      <w:proofErr w:type="spellStart"/>
      <w:r w:rsidRPr="00303F98">
        <w:rPr>
          <w:color w:val="000000"/>
          <w:sz w:val="28"/>
          <w:szCs w:val="28"/>
        </w:rPr>
        <w:t>Работая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над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проектом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дети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учатся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самостоятельно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находить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ответы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на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поставленные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вопросы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получать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знания</w:t>
      </w:r>
      <w:proofErr w:type="spellEnd"/>
      <w:r w:rsidRPr="00303F98">
        <w:rPr>
          <w:color w:val="000000"/>
          <w:sz w:val="28"/>
          <w:szCs w:val="28"/>
        </w:rPr>
        <w:t xml:space="preserve"> и </w:t>
      </w:r>
      <w:proofErr w:type="spellStart"/>
      <w:r w:rsidRPr="00303F98">
        <w:rPr>
          <w:color w:val="000000"/>
          <w:sz w:val="28"/>
          <w:szCs w:val="28"/>
        </w:rPr>
        <w:t>отвечать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на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вопросы</w:t>
      </w:r>
      <w:proofErr w:type="spellEnd"/>
      <w:r w:rsidRPr="00303F98">
        <w:rPr>
          <w:color w:val="000000"/>
          <w:sz w:val="28"/>
          <w:szCs w:val="28"/>
        </w:rPr>
        <w:t xml:space="preserve">. </w:t>
      </w:r>
      <w:r w:rsidRPr="00303F98">
        <w:rPr>
          <w:sz w:val="28"/>
          <w:szCs w:val="28"/>
        </w:rPr>
        <w:br/>
      </w:r>
      <w:proofErr w:type="spellStart"/>
      <w:r w:rsidRPr="00303F98">
        <w:rPr>
          <w:color w:val="000000"/>
          <w:sz w:val="28"/>
          <w:szCs w:val="28"/>
        </w:rPr>
        <w:t>Знакомя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детей</w:t>
      </w:r>
      <w:proofErr w:type="spellEnd"/>
      <w:r w:rsidRPr="00303F98">
        <w:rPr>
          <w:color w:val="000000"/>
          <w:sz w:val="28"/>
          <w:szCs w:val="28"/>
        </w:rPr>
        <w:t xml:space="preserve"> с </w:t>
      </w:r>
      <w:proofErr w:type="spellStart"/>
      <w:r w:rsidRPr="00303F98">
        <w:rPr>
          <w:color w:val="000000"/>
          <w:sz w:val="28"/>
          <w:szCs w:val="28"/>
        </w:rPr>
        <w:t>родным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городом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обраща</w:t>
      </w:r>
      <w:r w:rsidRPr="00303F98">
        <w:rPr>
          <w:color w:val="000000"/>
          <w:sz w:val="28"/>
          <w:szCs w:val="28"/>
          <w:lang w:val="ru-RU"/>
        </w:rPr>
        <w:t>ю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внимание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на</w:t>
      </w:r>
      <w:proofErr w:type="spellEnd"/>
      <w:r w:rsidRPr="00303F98">
        <w:rPr>
          <w:color w:val="000000"/>
          <w:sz w:val="28"/>
          <w:szCs w:val="28"/>
        </w:rPr>
        <w:t xml:space="preserve"> </w:t>
      </w:r>
      <w:proofErr w:type="spellStart"/>
      <w:r w:rsidRPr="00303F98">
        <w:rPr>
          <w:color w:val="000000"/>
          <w:sz w:val="28"/>
          <w:szCs w:val="28"/>
        </w:rPr>
        <w:t>достопримечательности</w:t>
      </w:r>
      <w:proofErr w:type="spellEnd"/>
      <w:r w:rsidRPr="00303F98">
        <w:rPr>
          <w:color w:val="000000"/>
          <w:sz w:val="28"/>
          <w:szCs w:val="28"/>
        </w:rPr>
        <w:t xml:space="preserve">: </w:t>
      </w:r>
      <w:proofErr w:type="spellStart"/>
      <w:r w:rsidRPr="00303F98">
        <w:rPr>
          <w:color w:val="000000"/>
          <w:sz w:val="28"/>
          <w:szCs w:val="28"/>
        </w:rPr>
        <w:t>памятники</w:t>
      </w:r>
      <w:proofErr w:type="spellEnd"/>
      <w:r w:rsidRPr="00303F98">
        <w:rPr>
          <w:color w:val="000000"/>
          <w:sz w:val="28"/>
          <w:szCs w:val="28"/>
        </w:rPr>
        <w:t xml:space="preserve">, </w:t>
      </w:r>
      <w:proofErr w:type="spellStart"/>
      <w:r w:rsidRPr="00303F98">
        <w:rPr>
          <w:color w:val="000000"/>
          <w:sz w:val="28"/>
          <w:szCs w:val="28"/>
        </w:rPr>
        <w:t>музеи</w:t>
      </w:r>
      <w:proofErr w:type="spellEnd"/>
      <w:r w:rsidRPr="00303F98">
        <w:rPr>
          <w:color w:val="000000"/>
          <w:sz w:val="28"/>
          <w:szCs w:val="28"/>
        </w:rPr>
        <w:t>;</w:t>
      </w:r>
      <w:r w:rsidRPr="00303F98">
        <w:rPr>
          <w:rFonts w:ascii="Helvetica Neue" w:hAnsi="Helvetica Neue"/>
          <w:color w:val="000000"/>
          <w:sz w:val="28"/>
          <w:szCs w:val="28"/>
        </w:rPr>
        <w:t xml:space="preserve"> </w:t>
      </w:r>
      <w:proofErr w:type="spellStart"/>
      <w:r w:rsidRPr="00303F98">
        <w:rPr>
          <w:rFonts w:cs="Times New Roman"/>
          <w:color w:val="000000"/>
          <w:sz w:val="28"/>
          <w:szCs w:val="28"/>
        </w:rPr>
        <w:t>подчеркива</w:t>
      </w:r>
      <w:r w:rsidRPr="00303F98">
        <w:rPr>
          <w:rFonts w:cs="Times New Roman"/>
          <w:color w:val="000000"/>
          <w:sz w:val="28"/>
          <w:szCs w:val="28"/>
          <w:lang w:val="ru-RU"/>
        </w:rPr>
        <w:t>ю</w:t>
      </w:r>
      <w:proofErr w:type="spellEnd"/>
      <w:r w:rsidRPr="00303F98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03F98">
        <w:rPr>
          <w:rFonts w:cs="Times New Roman"/>
          <w:color w:val="000000"/>
          <w:sz w:val="28"/>
          <w:szCs w:val="28"/>
        </w:rPr>
        <w:t>что</w:t>
      </w:r>
      <w:proofErr w:type="spellEnd"/>
      <w:r w:rsidRPr="00303F9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03F98">
        <w:rPr>
          <w:rFonts w:cs="Times New Roman"/>
          <w:color w:val="000000"/>
          <w:sz w:val="28"/>
          <w:szCs w:val="28"/>
        </w:rPr>
        <w:t>люди</w:t>
      </w:r>
      <w:proofErr w:type="spellEnd"/>
      <w:r w:rsidRPr="00303F9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03F98">
        <w:rPr>
          <w:rFonts w:cs="Times New Roman"/>
          <w:color w:val="000000"/>
          <w:sz w:val="28"/>
          <w:szCs w:val="28"/>
        </w:rPr>
        <w:t>из</w:t>
      </w:r>
      <w:proofErr w:type="spellEnd"/>
      <w:r w:rsidRPr="00303F9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03F98">
        <w:rPr>
          <w:rFonts w:cs="Times New Roman"/>
          <w:color w:val="000000"/>
          <w:sz w:val="28"/>
          <w:szCs w:val="28"/>
        </w:rPr>
        <w:t>других</w:t>
      </w:r>
      <w:proofErr w:type="spellEnd"/>
      <w:r w:rsidRPr="00303F9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03F98">
        <w:rPr>
          <w:rFonts w:cs="Times New Roman"/>
          <w:color w:val="000000"/>
          <w:sz w:val="28"/>
          <w:szCs w:val="28"/>
        </w:rPr>
        <w:t>городов</w:t>
      </w:r>
      <w:proofErr w:type="spellEnd"/>
      <w:r w:rsidRPr="00303F9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03F98">
        <w:rPr>
          <w:rFonts w:cs="Times New Roman"/>
          <w:color w:val="000000"/>
          <w:sz w:val="28"/>
          <w:szCs w:val="28"/>
        </w:rPr>
        <w:t>приезжают</w:t>
      </w:r>
      <w:proofErr w:type="spellEnd"/>
      <w:r w:rsidRPr="00303F98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03F98">
        <w:rPr>
          <w:rFonts w:cs="Times New Roman"/>
          <w:color w:val="000000"/>
          <w:sz w:val="28"/>
          <w:szCs w:val="28"/>
        </w:rPr>
        <w:t>чтобы</w:t>
      </w:r>
      <w:proofErr w:type="spellEnd"/>
      <w:r w:rsidRPr="00303F9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03F98">
        <w:rPr>
          <w:rFonts w:cs="Times New Roman"/>
          <w:color w:val="000000"/>
          <w:sz w:val="28"/>
          <w:szCs w:val="28"/>
        </w:rPr>
        <w:t>побывать</w:t>
      </w:r>
      <w:proofErr w:type="spellEnd"/>
      <w:r w:rsidRPr="00303F98">
        <w:rPr>
          <w:rFonts w:cs="Times New Roman"/>
          <w:color w:val="000000"/>
          <w:sz w:val="28"/>
          <w:szCs w:val="28"/>
        </w:rPr>
        <w:t xml:space="preserve"> в</w:t>
      </w:r>
    </w:p>
    <w:p w:rsidR="00303F98" w:rsidRDefault="00303F98" w:rsidP="00303F98">
      <w:pPr>
        <w:pStyle w:val="Standard"/>
        <w:spacing w:line="330" w:lineRule="atLeast"/>
        <w:jc w:val="both"/>
        <w:rPr>
          <w:b/>
          <w:bCs/>
          <w:color w:val="000000"/>
          <w:sz w:val="28"/>
          <w:szCs w:val="28"/>
          <w:lang w:val="ru-RU"/>
        </w:rPr>
      </w:pPr>
    </w:p>
    <w:p w:rsidR="00303F98" w:rsidRDefault="00303F98" w:rsidP="00303F98">
      <w:pPr>
        <w:pStyle w:val="Standard"/>
        <w:spacing w:line="330" w:lineRule="atLeast"/>
        <w:jc w:val="both"/>
        <w:rPr>
          <w:b/>
          <w:bCs/>
          <w:color w:val="000000"/>
          <w:sz w:val="28"/>
          <w:szCs w:val="28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022F3" w:rsidRDefault="002022F3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  <w:r w:rsidRPr="00303F98">
        <w:rPr>
          <w:b/>
          <w:bCs/>
          <w:color w:val="000000"/>
          <w:sz w:val="28"/>
          <w:szCs w:val="28"/>
          <w:lang w:val="ru-RU"/>
        </w:rPr>
        <w:t xml:space="preserve">Тульском </w:t>
      </w:r>
      <w:proofErr w:type="gramStart"/>
      <w:r w:rsidRPr="00303F98">
        <w:rPr>
          <w:b/>
          <w:bCs/>
          <w:color w:val="000000"/>
          <w:sz w:val="28"/>
          <w:szCs w:val="28"/>
          <w:lang w:val="ru-RU"/>
        </w:rPr>
        <w:t>Кремле</w:t>
      </w:r>
      <w:proofErr w:type="gramEnd"/>
      <w:r w:rsidRPr="00303F98">
        <w:rPr>
          <w:b/>
          <w:bCs/>
          <w:color w:val="000000"/>
          <w:sz w:val="28"/>
          <w:szCs w:val="28"/>
          <w:lang w:val="ru-RU"/>
        </w:rPr>
        <w:t xml:space="preserve"> (фот</w:t>
      </w:r>
      <w:r>
        <w:rPr>
          <w:b/>
          <w:bCs/>
          <w:color w:val="000000"/>
          <w:sz w:val="32"/>
          <w:szCs w:val="32"/>
          <w:lang w:val="ru-RU"/>
        </w:rPr>
        <w:t>о)</w:t>
      </w: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2022F3" w:rsidRDefault="002022F3" w:rsidP="002022F3">
      <w:pPr>
        <w:pStyle w:val="Standard"/>
        <w:spacing w:line="330" w:lineRule="atLeast"/>
        <w:jc w:val="center"/>
      </w:pPr>
      <w:r>
        <w:rPr>
          <w:rFonts w:ascii="Helvetica Neue" w:hAnsi="Helvetica Neue"/>
          <w:b/>
          <w:bCs/>
          <w:noProof/>
          <w:color w:val="000000"/>
          <w:sz w:val="2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54004</wp:posOffset>
            </wp:positionV>
            <wp:extent cx="5353555" cy="4148998"/>
            <wp:effectExtent l="0" t="0" r="0" b="0"/>
            <wp:wrapSquare wrapText="bothSides"/>
            <wp:docPr id="2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555" cy="4148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022F3" w:rsidRDefault="002022F3" w:rsidP="002022F3">
      <w:pPr>
        <w:pStyle w:val="Standard"/>
        <w:spacing w:line="330" w:lineRule="atLeast"/>
        <w:rPr>
          <w:rFonts w:ascii="Helvetica Neue" w:hAnsi="Helvetica Neue"/>
          <w:color w:val="000000"/>
          <w:sz w:val="22"/>
          <w:lang w:val="ru-RU"/>
        </w:rPr>
      </w:pPr>
      <w:r>
        <w:rPr>
          <w:rFonts w:ascii="Helvetica Neue" w:hAnsi="Helvetica Neue"/>
          <w:color w:val="000000"/>
          <w:sz w:val="22"/>
          <w:lang w:val="ru-RU"/>
        </w:rPr>
        <w:t xml:space="preserve"> </w:t>
      </w:r>
    </w:p>
    <w:p w:rsidR="002022F3" w:rsidRDefault="002022F3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  <w:proofErr w:type="spellStart"/>
      <w:r>
        <w:rPr>
          <w:b/>
          <w:bCs/>
          <w:color w:val="000000"/>
          <w:sz w:val="32"/>
          <w:szCs w:val="32"/>
        </w:rPr>
        <w:t>По</w:t>
      </w:r>
      <w:r>
        <w:rPr>
          <w:b/>
          <w:bCs/>
          <w:color w:val="000000"/>
          <w:sz w:val="32"/>
          <w:szCs w:val="32"/>
          <w:lang w:val="ru-RU"/>
        </w:rPr>
        <w:t>сетить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ru-RU"/>
        </w:rPr>
        <w:t>Тульский Государственный музей оружия.</w:t>
      </w:r>
    </w:p>
    <w:p w:rsidR="00303F98" w:rsidRDefault="00303F98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lang w:val="ru-RU"/>
        </w:rPr>
      </w:pPr>
    </w:p>
    <w:p w:rsidR="00303F98" w:rsidRDefault="00303F98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lang w:val="ru-RU"/>
        </w:rPr>
      </w:pPr>
    </w:p>
    <w:p w:rsidR="00303F98" w:rsidRDefault="00303F98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lang w:val="ru-RU"/>
        </w:rPr>
      </w:pPr>
    </w:p>
    <w:p w:rsidR="00303F98" w:rsidRDefault="00303F98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lang w:val="ru-RU"/>
        </w:rPr>
      </w:pPr>
    </w:p>
    <w:p w:rsidR="00303F98" w:rsidRDefault="00303F98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lang w:val="ru-RU"/>
        </w:rPr>
      </w:pPr>
    </w:p>
    <w:p w:rsidR="00303F98" w:rsidRPr="00303F98" w:rsidRDefault="00303F98" w:rsidP="002022F3">
      <w:pPr>
        <w:pStyle w:val="Standard"/>
        <w:tabs>
          <w:tab w:val="left" w:pos="8550"/>
          <w:tab w:val="left" w:pos="10770"/>
        </w:tabs>
        <w:spacing w:line="330" w:lineRule="atLeast"/>
        <w:jc w:val="center"/>
        <w:rPr>
          <w:lang w:val="ru-RU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color w:val="000000"/>
          <w:sz w:val="22"/>
          <w:lang w:val="ru-RU"/>
        </w:rPr>
      </w:pPr>
    </w:p>
    <w:p w:rsidR="002022F3" w:rsidRDefault="002022F3" w:rsidP="002022F3">
      <w:pPr>
        <w:pStyle w:val="Standard"/>
        <w:spacing w:line="330" w:lineRule="atLeast"/>
        <w:jc w:val="both"/>
      </w:pPr>
      <w:r>
        <w:rPr>
          <w:rFonts w:ascii="Helvetica Neue" w:hAnsi="Helvetica Neue"/>
          <w:color w:val="000000"/>
          <w:sz w:val="22"/>
          <w:lang w:val="ru-RU"/>
        </w:rPr>
        <w:t xml:space="preserve"> </w:t>
      </w:r>
      <w:r>
        <w:rPr>
          <w:rFonts w:ascii="Helvetica Neue" w:hAnsi="Helvetica Neue"/>
          <w:noProof/>
          <w:color w:val="000000"/>
          <w:sz w:val="2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81199" cy="3666963"/>
            <wp:effectExtent l="0" t="0" r="0" b="0"/>
            <wp:wrapSquare wrapText="bothSides"/>
            <wp:docPr id="3" name="Графический объект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199" cy="3666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color w:val="000000"/>
          <w:sz w:val="22"/>
          <w:lang w:val="ru-RU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  <w:t>.</w:t>
      </w:r>
    </w:p>
    <w:p w:rsidR="002022F3" w:rsidRDefault="002022F3" w:rsidP="002022F3">
      <w:pPr>
        <w:pStyle w:val="Standard"/>
        <w:spacing w:line="330" w:lineRule="atLeast"/>
        <w:jc w:val="center"/>
        <w:rPr>
          <w:color w:val="000000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color w:val="000000"/>
          <w:sz w:val="2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color w:val="000000"/>
          <w:sz w:val="2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</w:rPr>
        <w:t xml:space="preserve">В </w:t>
      </w:r>
      <w:r>
        <w:rPr>
          <w:b/>
          <w:bCs/>
          <w:color w:val="000000"/>
          <w:sz w:val="32"/>
          <w:szCs w:val="32"/>
          <w:lang w:val="ru-RU"/>
        </w:rPr>
        <w:t xml:space="preserve">тульском </w:t>
      </w:r>
      <w:proofErr w:type="spellStart"/>
      <w:r>
        <w:rPr>
          <w:b/>
          <w:bCs/>
          <w:color w:val="000000"/>
          <w:sz w:val="32"/>
          <w:szCs w:val="32"/>
          <w:lang w:val="ru-RU"/>
        </w:rPr>
        <w:t>экзотариуме</w:t>
      </w:r>
      <w:proofErr w:type="spellEnd"/>
      <w:r>
        <w:rPr>
          <w:b/>
          <w:bCs/>
          <w:color w:val="000000"/>
          <w:sz w:val="32"/>
          <w:szCs w:val="32"/>
          <w:lang w:val="ru-RU"/>
        </w:rPr>
        <w:t xml:space="preserve"> посмотреть на удивительных животных</w:t>
      </w: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</w:pPr>
    </w:p>
    <w:p w:rsidR="002022F3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431800</wp:posOffset>
            </wp:positionV>
            <wp:extent cx="5562600" cy="3981450"/>
            <wp:effectExtent l="19050" t="0" r="0" b="0"/>
            <wp:wrapSquare wrapText="bothSides"/>
            <wp:docPr id="4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981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022F3" w:rsidRDefault="002022F3" w:rsidP="002022F3">
      <w:pPr>
        <w:pStyle w:val="Standard"/>
        <w:spacing w:line="330" w:lineRule="atLeast"/>
        <w:jc w:val="center"/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  <w:t xml:space="preserve"> </w:t>
      </w: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rFonts w:ascii="Helvetica Neue" w:hAnsi="Helvetica Neue"/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2022F3" w:rsidRDefault="002022F3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2022F3" w:rsidRDefault="002022F3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  <w:proofErr w:type="spellStart"/>
      <w:r>
        <w:rPr>
          <w:b/>
          <w:bCs/>
          <w:color w:val="000000"/>
          <w:sz w:val="32"/>
          <w:szCs w:val="32"/>
        </w:rPr>
        <w:t>По</w:t>
      </w:r>
      <w:proofErr w:type="spellEnd"/>
      <w:r>
        <w:rPr>
          <w:b/>
          <w:bCs/>
          <w:color w:val="000000"/>
          <w:sz w:val="32"/>
          <w:szCs w:val="32"/>
          <w:lang w:val="ru-RU"/>
        </w:rPr>
        <w:t>чтить память павших в боях воинов Великой Отечественной войны на Площади Победы</w:t>
      </w: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303F98" w:rsidRDefault="00303F98" w:rsidP="002022F3">
      <w:pPr>
        <w:pStyle w:val="Standard"/>
        <w:spacing w:line="330" w:lineRule="atLeast"/>
        <w:jc w:val="center"/>
      </w:pPr>
    </w:p>
    <w:p w:rsidR="002022F3" w:rsidRDefault="00303F98" w:rsidP="002022F3">
      <w:pPr>
        <w:pStyle w:val="Standard"/>
        <w:spacing w:line="330" w:lineRule="atLeast"/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393700</wp:posOffset>
            </wp:positionV>
            <wp:extent cx="6038850" cy="4162425"/>
            <wp:effectExtent l="19050" t="0" r="0" b="0"/>
            <wp:wrapSquare wrapText="bothSides"/>
            <wp:docPr id="5" name="Графический объект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162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022F3" w:rsidRDefault="002022F3" w:rsidP="002022F3">
      <w:pPr>
        <w:pStyle w:val="Standard"/>
        <w:spacing w:line="330" w:lineRule="atLeast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 xml:space="preserve">      </w:t>
      </w:r>
    </w:p>
    <w:p w:rsidR="002022F3" w:rsidRDefault="002022F3" w:rsidP="002022F3">
      <w:pPr>
        <w:pStyle w:val="Standard"/>
        <w:spacing w:line="330" w:lineRule="atLeast"/>
        <w:rPr>
          <w:b/>
          <w:bCs/>
          <w:color w:val="000000"/>
          <w:sz w:val="32"/>
          <w:szCs w:val="32"/>
          <w:lang w:val="ru-RU"/>
        </w:rPr>
      </w:pPr>
    </w:p>
    <w:p w:rsidR="002022F3" w:rsidRDefault="002022F3" w:rsidP="002022F3">
      <w:pPr>
        <w:pStyle w:val="Standard"/>
        <w:spacing w:line="330" w:lineRule="atLeast"/>
        <w:rPr>
          <w:b/>
          <w:bCs/>
          <w:color w:val="000000"/>
          <w:sz w:val="32"/>
          <w:szCs w:val="32"/>
          <w:lang w:val="ru-RU"/>
        </w:rPr>
      </w:pPr>
    </w:p>
    <w:p w:rsidR="002022F3" w:rsidRDefault="002022F3" w:rsidP="002022F3">
      <w:pPr>
        <w:pStyle w:val="Standard"/>
        <w:spacing w:line="330" w:lineRule="atLeast"/>
        <w:rPr>
          <w:b/>
          <w:bCs/>
          <w:color w:val="000000"/>
          <w:sz w:val="32"/>
          <w:szCs w:val="32"/>
          <w:lang w:val="ru-RU"/>
        </w:rPr>
      </w:pPr>
    </w:p>
    <w:p w:rsidR="002022F3" w:rsidRDefault="002022F3" w:rsidP="002022F3">
      <w:pPr>
        <w:pStyle w:val="Standard"/>
        <w:spacing w:line="330" w:lineRule="atLeast"/>
        <w:rPr>
          <w:b/>
          <w:bCs/>
          <w:color w:val="000000"/>
          <w:sz w:val="32"/>
          <w:szCs w:val="32"/>
          <w:lang w:val="ru-RU"/>
        </w:rPr>
      </w:pPr>
    </w:p>
    <w:p w:rsidR="002022F3" w:rsidRDefault="002022F3" w:rsidP="002022F3">
      <w:pPr>
        <w:pStyle w:val="Standard"/>
        <w:spacing w:line="330" w:lineRule="atLeast"/>
        <w:rPr>
          <w:b/>
          <w:bCs/>
          <w:color w:val="000000"/>
          <w:sz w:val="32"/>
          <w:szCs w:val="32"/>
          <w:lang w:val="ru-RU"/>
        </w:rPr>
      </w:pPr>
    </w:p>
    <w:p w:rsidR="002022F3" w:rsidRDefault="002022F3" w:rsidP="002022F3">
      <w:pPr>
        <w:pStyle w:val="Standard"/>
        <w:spacing w:line="330" w:lineRule="atLeast"/>
        <w:rPr>
          <w:b/>
          <w:bCs/>
          <w:color w:val="000000"/>
          <w:sz w:val="32"/>
          <w:szCs w:val="32"/>
          <w:lang w:val="ru-RU"/>
        </w:rPr>
      </w:pPr>
    </w:p>
    <w:p w:rsidR="002022F3" w:rsidRDefault="002022F3" w:rsidP="002022F3">
      <w:pPr>
        <w:pStyle w:val="Standard"/>
        <w:spacing w:line="330" w:lineRule="atLeast"/>
        <w:rPr>
          <w:b/>
          <w:bCs/>
          <w:color w:val="000000"/>
          <w:sz w:val="32"/>
          <w:szCs w:val="32"/>
          <w:lang w:val="ru-RU"/>
        </w:rPr>
      </w:pPr>
    </w:p>
    <w:p w:rsidR="002022F3" w:rsidRDefault="002022F3" w:rsidP="002022F3">
      <w:pPr>
        <w:pStyle w:val="Standard"/>
        <w:spacing w:line="330" w:lineRule="atLeast"/>
        <w:rPr>
          <w:b/>
          <w:bCs/>
          <w:color w:val="000000"/>
          <w:sz w:val="32"/>
          <w:szCs w:val="32"/>
          <w:lang w:val="ru-RU"/>
        </w:rPr>
      </w:pPr>
    </w:p>
    <w:p w:rsidR="002022F3" w:rsidRDefault="002022F3" w:rsidP="002022F3">
      <w:pPr>
        <w:pStyle w:val="Standard"/>
        <w:spacing w:line="330" w:lineRule="atLeast"/>
        <w:rPr>
          <w:b/>
          <w:bCs/>
          <w:color w:val="000000"/>
          <w:sz w:val="32"/>
          <w:szCs w:val="32"/>
          <w:lang w:val="ru-RU"/>
        </w:rPr>
      </w:pPr>
    </w:p>
    <w:p w:rsidR="002022F3" w:rsidRDefault="002022F3" w:rsidP="002022F3">
      <w:pPr>
        <w:pStyle w:val="Standard"/>
        <w:spacing w:line="330" w:lineRule="atLeast"/>
        <w:rPr>
          <w:b/>
          <w:bCs/>
          <w:color w:val="000000"/>
          <w:sz w:val="32"/>
          <w:szCs w:val="32"/>
          <w:lang w:val="ru-RU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sz w:val="26"/>
          <w:szCs w:val="26"/>
          <w:lang w:val="ru-RU"/>
        </w:rPr>
      </w:pPr>
      <w:r w:rsidRPr="00875F6C">
        <w:rPr>
          <w:bCs/>
          <w:color w:val="000000"/>
          <w:lang w:val="ru-RU"/>
        </w:rPr>
        <w:lastRenderedPageBreak/>
        <w:t>Свою работу по</w:t>
      </w:r>
      <w:r>
        <w:rPr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color w:val="000000"/>
          <w:sz w:val="26"/>
          <w:szCs w:val="26"/>
        </w:rPr>
        <w:t>нравственному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воспитанию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стро</w:t>
      </w:r>
      <w:r>
        <w:rPr>
          <w:color w:val="000000"/>
          <w:sz w:val="26"/>
          <w:szCs w:val="26"/>
          <w:lang w:val="ru-RU"/>
        </w:rPr>
        <w:t>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так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чтобы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каждый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воспитанник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проникся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славой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родного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края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почувствовал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свою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причастность</w:t>
      </w:r>
      <w:proofErr w:type="spellEnd"/>
      <w:r>
        <w:rPr>
          <w:color w:val="000000"/>
          <w:sz w:val="26"/>
          <w:szCs w:val="26"/>
        </w:rPr>
        <w:t xml:space="preserve"> к </w:t>
      </w:r>
      <w:proofErr w:type="spellStart"/>
      <w:r>
        <w:rPr>
          <w:color w:val="000000"/>
          <w:sz w:val="26"/>
          <w:szCs w:val="26"/>
        </w:rPr>
        <w:t>общественным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событиям</w:t>
      </w:r>
      <w:proofErr w:type="spellEnd"/>
      <w:r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Отбор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систематизация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знаний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которыми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должны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овладеть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дошкольники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проводятся</w:t>
      </w:r>
      <w:proofErr w:type="spellEnd"/>
      <w:r>
        <w:rPr>
          <w:color w:val="000000"/>
          <w:sz w:val="26"/>
          <w:szCs w:val="26"/>
        </w:rPr>
        <w:t xml:space="preserve"> с </w:t>
      </w:r>
      <w:proofErr w:type="spellStart"/>
      <w:r>
        <w:rPr>
          <w:color w:val="000000"/>
          <w:sz w:val="26"/>
          <w:szCs w:val="26"/>
        </w:rPr>
        <w:t>учётом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умственных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возможностей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принимается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внимание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характер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мышления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способность</w:t>
      </w:r>
      <w:proofErr w:type="spellEnd"/>
      <w:r>
        <w:rPr>
          <w:color w:val="000000"/>
          <w:sz w:val="26"/>
          <w:szCs w:val="26"/>
        </w:rPr>
        <w:t xml:space="preserve"> к </w:t>
      </w:r>
      <w:proofErr w:type="spellStart"/>
      <w:r>
        <w:rPr>
          <w:color w:val="000000"/>
          <w:sz w:val="26"/>
          <w:szCs w:val="26"/>
        </w:rPr>
        <w:t>обобщению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анализу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Таким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образом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уровень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умственного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развития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ребёнка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служит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своеобразной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предпосылкой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необходимым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условием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воспитания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начал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патриотических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чувств</w:t>
      </w:r>
      <w:proofErr w:type="spellEnd"/>
      <w:r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Используя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своей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работе</w:t>
      </w:r>
      <w:proofErr w:type="spellEnd"/>
      <w:r>
        <w:rPr>
          <w:color w:val="000000"/>
          <w:sz w:val="26"/>
          <w:szCs w:val="26"/>
        </w:rPr>
        <w:t xml:space="preserve"> с </w:t>
      </w:r>
      <w:proofErr w:type="spellStart"/>
      <w:r>
        <w:rPr>
          <w:color w:val="000000"/>
          <w:sz w:val="26"/>
          <w:szCs w:val="26"/>
        </w:rPr>
        <w:t>детьми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краеведческий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материал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воспитываем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патриотические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чувства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которые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сохраняются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жизнь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служат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духовному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развитию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личности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воспитывая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детей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событиях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тесно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связанных</w:t>
      </w:r>
      <w:proofErr w:type="spellEnd"/>
      <w:r>
        <w:rPr>
          <w:color w:val="000000"/>
          <w:sz w:val="26"/>
          <w:szCs w:val="26"/>
        </w:rPr>
        <w:t xml:space="preserve"> с </w:t>
      </w:r>
      <w:proofErr w:type="spellStart"/>
      <w:r>
        <w:rPr>
          <w:color w:val="000000"/>
          <w:sz w:val="26"/>
          <w:szCs w:val="26"/>
        </w:rPr>
        <w:t>историей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природой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родного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края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самым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формируем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глубокую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привязанность</w:t>
      </w:r>
      <w:proofErr w:type="spellEnd"/>
      <w:r>
        <w:rPr>
          <w:color w:val="000000"/>
          <w:sz w:val="26"/>
          <w:szCs w:val="26"/>
        </w:rPr>
        <w:t xml:space="preserve"> к </w:t>
      </w:r>
      <w:proofErr w:type="spellStart"/>
      <w:r>
        <w:rPr>
          <w:color w:val="000000"/>
          <w:sz w:val="26"/>
          <w:szCs w:val="26"/>
        </w:rPr>
        <w:t>нему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чувство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гордости</w:t>
      </w:r>
      <w:proofErr w:type="spellEnd"/>
      <w:r>
        <w:rPr>
          <w:color w:val="000000"/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2022F3" w:rsidRDefault="002022F3" w:rsidP="002022F3">
      <w:pPr>
        <w:pStyle w:val="Standard"/>
        <w:spacing w:line="330" w:lineRule="atLeast"/>
        <w:jc w:val="both"/>
        <w:rPr>
          <w:color w:val="000000"/>
          <w:sz w:val="26"/>
          <w:szCs w:val="26"/>
          <w:lang w:val="ru-RU"/>
        </w:rPr>
      </w:pPr>
      <w:proofErr w:type="spellStart"/>
      <w:r>
        <w:rPr>
          <w:color w:val="000000"/>
          <w:sz w:val="26"/>
          <w:szCs w:val="26"/>
        </w:rPr>
        <w:t>Приобщение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детей</w:t>
      </w:r>
      <w:proofErr w:type="spellEnd"/>
      <w:r>
        <w:rPr>
          <w:color w:val="000000"/>
          <w:sz w:val="26"/>
          <w:szCs w:val="26"/>
        </w:rPr>
        <w:t xml:space="preserve"> к </w:t>
      </w:r>
      <w:proofErr w:type="spellStart"/>
      <w:r>
        <w:rPr>
          <w:color w:val="000000"/>
          <w:sz w:val="26"/>
          <w:szCs w:val="26"/>
        </w:rPr>
        <w:t>традициям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народа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важное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средство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патриотического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воспитания</w:t>
      </w:r>
      <w:proofErr w:type="spellEnd"/>
      <w:r>
        <w:rPr>
          <w:color w:val="000000"/>
          <w:sz w:val="26"/>
          <w:szCs w:val="26"/>
        </w:rPr>
        <w:t>. </w:t>
      </w:r>
      <w:r>
        <w:rPr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Работа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данном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направлении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ведётся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систематически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за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это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время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был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отобран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соответствующий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материал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данной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теме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позволяющий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сформировать</w:t>
      </w:r>
      <w:proofErr w:type="spellEnd"/>
      <w:r>
        <w:rPr>
          <w:color w:val="000000"/>
          <w:sz w:val="26"/>
          <w:szCs w:val="26"/>
        </w:rPr>
        <w:t xml:space="preserve"> у </w:t>
      </w:r>
      <w:proofErr w:type="spellStart"/>
      <w:r>
        <w:rPr>
          <w:color w:val="000000"/>
          <w:sz w:val="26"/>
          <w:szCs w:val="26"/>
        </w:rPr>
        <w:t>дошкольников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представления</w:t>
      </w:r>
      <w:proofErr w:type="spellEnd"/>
      <w:r>
        <w:rPr>
          <w:color w:val="000000"/>
          <w:sz w:val="26"/>
          <w:szCs w:val="26"/>
        </w:rPr>
        <w:t xml:space="preserve"> о </w:t>
      </w:r>
      <w:proofErr w:type="spellStart"/>
      <w:r>
        <w:rPr>
          <w:color w:val="000000"/>
          <w:sz w:val="26"/>
          <w:szCs w:val="26"/>
        </w:rPr>
        <w:t>том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славен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наш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край</w:t>
      </w:r>
      <w:proofErr w:type="spellEnd"/>
      <w:r>
        <w:rPr>
          <w:color w:val="000000"/>
          <w:sz w:val="26"/>
          <w:szCs w:val="26"/>
        </w:rPr>
        <w:t xml:space="preserve">. В </w:t>
      </w:r>
      <w:proofErr w:type="spellStart"/>
      <w:r>
        <w:rPr>
          <w:color w:val="000000"/>
          <w:sz w:val="26"/>
          <w:szCs w:val="26"/>
        </w:rPr>
        <w:t>группе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создан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уголок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патриотическому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воспитанию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изготовлен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макет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ознакомлению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детей</w:t>
      </w:r>
      <w:proofErr w:type="spellEnd"/>
      <w:r>
        <w:rPr>
          <w:color w:val="000000"/>
          <w:sz w:val="26"/>
          <w:szCs w:val="26"/>
        </w:rPr>
        <w:t xml:space="preserve"> с </w:t>
      </w:r>
      <w:proofErr w:type="spellStart"/>
      <w:r>
        <w:rPr>
          <w:color w:val="000000"/>
          <w:sz w:val="26"/>
          <w:szCs w:val="26"/>
        </w:rPr>
        <w:t>родным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краем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собраны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открытки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книги</w:t>
      </w:r>
      <w:proofErr w:type="spellEnd"/>
      <w:r>
        <w:rPr>
          <w:color w:val="000000"/>
          <w:sz w:val="26"/>
          <w:szCs w:val="26"/>
        </w:rPr>
        <w:t xml:space="preserve"> о </w:t>
      </w:r>
      <w:r>
        <w:rPr>
          <w:color w:val="000000"/>
          <w:sz w:val="26"/>
          <w:szCs w:val="26"/>
          <w:lang w:val="ru-RU"/>
        </w:rPr>
        <w:t>Туле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ru-RU"/>
        </w:rPr>
        <w:t>Куликовом поле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ru-RU"/>
        </w:rPr>
        <w:t>промыслах Тульской Губернии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России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изготовлены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альбомы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стихами</w:t>
      </w:r>
      <w:proofErr w:type="spellEnd"/>
      <w:r>
        <w:rPr>
          <w:color w:val="000000"/>
          <w:sz w:val="26"/>
          <w:szCs w:val="26"/>
        </w:rPr>
        <w:t xml:space="preserve"> о</w:t>
      </w:r>
      <w:r w:rsidR="00303F98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 xml:space="preserve">Тульском 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крае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памятниках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ru-RU"/>
        </w:rPr>
        <w:t>и музеях города</w:t>
      </w:r>
      <w:r>
        <w:rPr>
          <w:color w:val="000000"/>
          <w:sz w:val="26"/>
          <w:szCs w:val="26"/>
        </w:rPr>
        <w:t>. </w:t>
      </w:r>
      <w:r w:rsidR="00303F98">
        <w:rPr>
          <w:sz w:val="26"/>
          <w:szCs w:val="26"/>
          <w:lang w:val="ru-RU"/>
        </w:rPr>
        <w:t xml:space="preserve"> </w:t>
      </w:r>
      <w:proofErr w:type="spellStart"/>
      <w:r>
        <w:rPr>
          <w:color w:val="000000"/>
          <w:sz w:val="26"/>
          <w:szCs w:val="26"/>
        </w:rPr>
        <w:t>Наша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Родина</w:t>
      </w:r>
      <w:proofErr w:type="spellEnd"/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это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наша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Россия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наш</w:t>
      </w:r>
      <w:proofErr w:type="spellEnd"/>
      <w:r>
        <w:rPr>
          <w:color w:val="000000"/>
          <w:sz w:val="26"/>
          <w:szCs w:val="26"/>
          <w:lang w:val="ru-RU"/>
        </w:rPr>
        <w:t>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ru-RU"/>
        </w:rPr>
        <w:t>Тула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наша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малая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Родина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место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где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родились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живем.Воспитание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гражданина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патриота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знающего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любящего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свою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Родину</w:t>
      </w:r>
      <w:proofErr w:type="spellEnd"/>
      <w:r>
        <w:rPr>
          <w:color w:val="000000"/>
          <w:sz w:val="26"/>
          <w:szCs w:val="26"/>
        </w:rPr>
        <w:t xml:space="preserve">, - </w:t>
      </w:r>
      <w:proofErr w:type="spellStart"/>
      <w:r>
        <w:rPr>
          <w:color w:val="000000"/>
          <w:sz w:val="26"/>
          <w:szCs w:val="26"/>
        </w:rPr>
        <w:t>задача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особенно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актуальная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сегодня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может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быть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успешно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решена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без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глубокого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познания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духовного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богатства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своего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народа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освоения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народной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культуры</w:t>
      </w:r>
      <w:proofErr w:type="spellEnd"/>
      <w:r>
        <w:rPr>
          <w:color w:val="000000"/>
          <w:sz w:val="26"/>
          <w:szCs w:val="26"/>
        </w:rPr>
        <w:t>.</w:t>
      </w:r>
    </w:p>
    <w:p w:rsidR="002022F3" w:rsidRPr="00875F6C" w:rsidRDefault="002022F3" w:rsidP="002022F3">
      <w:pPr>
        <w:pStyle w:val="Standard"/>
        <w:spacing w:line="330" w:lineRule="atLeast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Спасибо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Вам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всем</w:t>
      </w:r>
      <w:proofErr w:type="spellEnd"/>
      <w:r>
        <w:rPr>
          <w:color w:val="000000"/>
          <w:sz w:val="26"/>
          <w:szCs w:val="26"/>
        </w:rPr>
        <w:t xml:space="preserve">!!! </w:t>
      </w:r>
      <w:proofErr w:type="spellStart"/>
      <w:r>
        <w:rPr>
          <w:color w:val="000000"/>
          <w:sz w:val="26"/>
          <w:szCs w:val="26"/>
        </w:rPr>
        <w:t>Успехов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вашей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нелегкой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творческой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работе</w:t>
      </w:r>
      <w:proofErr w:type="spellEnd"/>
      <w:r>
        <w:rPr>
          <w:color w:val="000000"/>
          <w:sz w:val="26"/>
          <w:szCs w:val="26"/>
        </w:rPr>
        <w:t>!</w:t>
      </w:r>
    </w:p>
    <w:p w:rsidR="002022F3" w:rsidRDefault="002022F3" w:rsidP="002022F3">
      <w:pPr>
        <w:pStyle w:val="Standard"/>
        <w:spacing w:line="330" w:lineRule="atLeast"/>
        <w:rPr>
          <w:sz w:val="26"/>
          <w:szCs w:val="26"/>
        </w:rPr>
      </w:pPr>
    </w:p>
    <w:p w:rsidR="002022F3" w:rsidRDefault="002022F3" w:rsidP="002022F3">
      <w:pPr>
        <w:pStyle w:val="Standard"/>
        <w:spacing w:line="330" w:lineRule="atLeast"/>
        <w:jc w:val="both"/>
        <w:rPr>
          <w:sz w:val="26"/>
          <w:szCs w:val="26"/>
        </w:rPr>
      </w:pPr>
    </w:p>
    <w:p w:rsidR="002022F3" w:rsidRDefault="002022F3" w:rsidP="002022F3">
      <w:pPr>
        <w:pStyle w:val="Standard"/>
        <w:spacing w:line="330" w:lineRule="atLeast"/>
        <w:jc w:val="both"/>
      </w:pPr>
    </w:p>
    <w:p w:rsidR="002022F3" w:rsidRDefault="002022F3" w:rsidP="002022F3">
      <w:pPr>
        <w:pStyle w:val="Standard"/>
        <w:spacing w:line="330" w:lineRule="atLeast"/>
        <w:jc w:val="both"/>
      </w:pPr>
    </w:p>
    <w:p w:rsidR="002022F3" w:rsidRDefault="002022F3" w:rsidP="002022F3">
      <w:pPr>
        <w:pStyle w:val="Standard"/>
        <w:spacing w:line="330" w:lineRule="atLeast"/>
        <w:jc w:val="both"/>
      </w:pPr>
    </w:p>
    <w:p w:rsidR="002022F3" w:rsidRDefault="002022F3" w:rsidP="002022F3">
      <w:pPr>
        <w:pStyle w:val="Standard"/>
        <w:spacing w:line="330" w:lineRule="atLeast"/>
        <w:jc w:val="both"/>
      </w:pPr>
    </w:p>
    <w:p w:rsidR="002022F3" w:rsidRDefault="002022F3" w:rsidP="002022F3">
      <w:pPr>
        <w:pStyle w:val="Standard"/>
        <w:spacing w:line="330" w:lineRule="atLeast"/>
        <w:jc w:val="both"/>
      </w:pPr>
    </w:p>
    <w:p w:rsidR="002022F3" w:rsidRDefault="002022F3" w:rsidP="002022F3">
      <w:pPr>
        <w:pStyle w:val="Standard"/>
        <w:spacing w:line="330" w:lineRule="atLeast"/>
        <w:jc w:val="both"/>
      </w:pPr>
    </w:p>
    <w:p w:rsidR="0084055C" w:rsidRPr="002022F3" w:rsidRDefault="0084055C">
      <w:pPr>
        <w:rPr>
          <w:lang w:val="de-DE"/>
        </w:rPr>
      </w:pPr>
    </w:p>
    <w:sectPr w:rsidR="0084055C" w:rsidRPr="002022F3" w:rsidSect="0084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2F3"/>
    <w:rsid w:val="00131965"/>
    <w:rsid w:val="002022F3"/>
    <w:rsid w:val="00303F98"/>
    <w:rsid w:val="005B2AC6"/>
    <w:rsid w:val="0084055C"/>
    <w:rsid w:val="00E4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2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202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smolensk.ofisnet.ru/images/places/1250/27048472d962f85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foretime.ru/wp-content/uploads/2011/08/dinozavr-tula02.jpg" TargetMode="External"/><Relationship Id="rId5" Type="http://schemas.openxmlformats.org/officeDocument/2006/relationships/image" Target="http://news-r.ru/upload/iblock/081/08103f090bcb278110e622cd809c67c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95</dc:creator>
  <cp:keywords/>
  <dc:description/>
  <cp:lastModifiedBy>мбдоу 95</cp:lastModifiedBy>
  <cp:revision>3</cp:revision>
  <cp:lastPrinted>2015-12-01T06:27:00Z</cp:lastPrinted>
  <dcterms:created xsi:type="dcterms:W3CDTF">2015-12-01T06:08:00Z</dcterms:created>
  <dcterms:modified xsi:type="dcterms:W3CDTF">2015-12-01T06:29:00Z</dcterms:modified>
</cp:coreProperties>
</file>