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8D" w:rsidRDefault="00C64C7D">
      <w:r>
        <w:t>П</w:t>
      </w:r>
      <w:r w:rsidRPr="00C64C7D">
        <w:t xml:space="preserve">ериод от рождения ребенка до его поступления в школу является возрастом наиболее стремительного физического и психического развития человека, первоначального формирования качеств, необходимых в течение всей последующей жизни. Отличительной особенностью этого периода является то, что именно в дошкольном возрасте обеспечивается общее развитие, служащее основой для приобретения в дальнейшем любых специальных знаний и навыков освоения различных видов деятельности. В дошкольном возрасте ребёнок приобретает основы личной культуры, её базис, соответствующий духовным ценностям. </w:t>
      </w:r>
    </w:p>
    <w:p w:rsidR="00C64C7D" w:rsidRDefault="00C64C7D">
      <w:r w:rsidRPr="00C64C7D">
        <w:t>Целевое назначение игровых приемов: элементы игры во время отработки различных плавательных умений, навыков делают процесс обучения увлекательным, лишают его однообразия и монотонности, психологически не оправданных в работе с детьми-дошкольниками, способствуют созданию внешней и внутренней мотивации.</w:t>
      </w:r>
    </w:p>
    <w:p w:rsidR="00C64C7D" w:rsidRDefault="00C64C7D" w:rsidP="00C64C7D">
      <w:r>
        <w:t>Использование игровых заданий и подвижных игр при обучении плаванию детей дошкольного возраста.</w:t>
      </w:r>
    </w:p>
    <w:p w:rsidR="00C64C7D" w:rsidRDefault="00C64C7D" w:rsidP="00C64C7D">
      <w:r>
        <w:t xml:space="preserve">Приемы «Надень шляпу», «Вырос гриб» направлены на обучение </w:t>
      </w:r>
      <w:proofErr w:type="spellStart"/>
      <w:r>
        <w:t>подныриванию</w:t>
      </w:r>
      <w:proofErr w:type="spellEnd"/>
      <w:r>
        <w:t xml:space="preserve"> под различные предметы. Детям предлагается надеть на голову плавающий на поверхности спасательный круг, поднырнув под него, то есть изобразить выросший из воды гриб или надетую на голову шляпу.</w:t>
      </w:r>
    </w:p>
    <w:p w:rsidR="00C64C7D" w:rsidRDefault="00C64C7D" w:rsidP="00C64C7D">
      <w:r>
        <w:t>Приемы «Надуй шар», «Лопнул шар» направлены на обучение нырянию и погружению в воду. Дети должны усвоить, что невозможно нырять, если легкие заполнены воздухом. Чтобы убедить их в этом, предлагается присесть в воду после глубокого вдоха («шар надут») и после энергичного выдоха («шар лопнул»).</w:t>
      </w:r>
    </w:p>
    <w:p w:rsidR="00C64C7D" w:rsidRDefault="00C64C7D" w:rsidP="00C64C7D">
      <w:r>
        <w:t xml:space="preserve">Прием «Крокодил» используется для получения представлений о плавучести тел и действии выталкивающей среды. По методике </w:t>
      </w:r>
      <w:proofErr w:type="spellStart"/>
      <w:r>
        <w:t>Т.И.Осокиной</w:t>
      </w:r>
      <w:proofErr w:type="spellEnd"/>
      <w:r>
        <w:t xml:space="preserve"> упражнение выполняется следующим образом: «Лежать, упираясь на руки, держа голову над водой и вытянув назад ноги… Попробовать лежа оттолкнуться руками от дна и отвести сразу обе руки к бедрам, расслабиться и немного полежать в таком положении». Я предлагаю другой вариант выполнения данного упражнения. Ребенку удобнее вытянуть руки вперед, а не к бедрам, так он сразу сможет найти опору, если захочет встать. Во время выполнения упражнения необходимо добиться правильного дыхания - чередования короткого вдоха и медленного выдоха.</w:t>
      </w:r>
    </w:p>
    <w:p w:rsidR="00C64C7D" w:rsidRDefault="00C64C7D" w:rsidP="00C64C7D">
      <w:r>
        <w:t>Прием «Стрела» используется для того, чтобы обучить ребенка лежать на большой глубине. Зацепившись руками за лестницу, ребенок должен лечь в положение «стрела», разжать кисти рук и в такой позе немного полежать (выполнятся с постепенным увеличением счета).</w:t>
      </w:r>
    </w:p>
    <w:p w:rsidR="00C64C7D" w:rsidRDefault="00C64C7D" w:rsidP="00C64C7D">
      <w:r>
        <w:t>Прием «Носик и животик вверх» помогает научиться лежать на спине в мелкой воде. Сидя на дне и слегка опираясь локтями, ребенок пытается лечь на спину, затем расслабиться и спокойно полежать, не запрокидывая голову назад и не прижимая подбородок к груди.</w:t>
      </w:r>
    </w:p>
    <w:p w:rsidR="00C64C7D" w:rsidRDefault="00C64C7D" w:rsidP="00C64C7D">
      <w:r>
        <w:t xml:space="preserve">Прием «Привет» используется для обучения скольжению. Чтобы ребенок мог ощутить продвижение в воде, я использую традиционные упражнения с буксировкой, а также </w:t>
      </w:r>
      <w:proofErr w:type="spellStart"/>
      <w:r>
        <w:t>проныривание</w:t>
      </w:r>
      <w:proofErr w:type="spellEnd"/>
      <w:r>
        <w:t xml:space="preserve"> в вертикально стоящие обручи (это может быть серия обручей разного диаметра). Проныривая в обруч, ребенок протягивает преподавателю руку для рукопожатия («Привет!»), тот в свою очередь придает телу ребенка ускорение. Далее скольжение выполняется самостоятельно до полной остановки.</w:t>
      </w:r>
    </w:p>
    <w:p w:rsidR="00C64C7D" w:rsidRDefault="00C64C7D" w:rsidP="00C64C7D">
      <w:r>
        <w:t>Серия игровых приемов для обучения элементарным прыжкам ногами вниз. Прием «В колодец» предполагает прыжки в обручи разного диаметра, лежащие на поверхности воды. Прием «В глубокий колодец - из колодца» предусматривает прыжок с погружением в воду и выныривание из обруча под водой. Прием «Оседлай коня» используется для прыжков в воду на надувные подушки.</w:t>
      </w:r>
    </w:p>
    <w:p w:rsidR="00C64C7D" w:rsidRDefault="00C64C7D" w:rsidP="00C64C7D">
      <w:r>
        <w:lastRenderedPageBreak/>
        <w:t>Прием «Прыжок тигра в горящее кольцо» предназначен для обучения поверхностным прыжкам головой вперед. Инструктор держит вертикально стоящий обруч, ребенок прыгает в него «как тигр». Расстояние между тумбочкой и обручем постепенно увеличивается индивидуально для каждого ребенка.</w:t>
      </w:r>
      <w:bookmarkStart w:id="0" w:name="_GoBack"/>
      <w:bookmarkEnd w:id="0"/>
    </w:p>
    <w:p w:rsidR="00C64C7D" w:rsidRDefault="00C64C7D" w:rsidP="00C64C7D">
      <w:r>
        <w:t>Прием «Лодка». Для обучения детей умению анализировать и контролировать собственные плавательные движения я использую образ лодки, плывущей от берега до берега. Упражнение сопровождается беседой: -- Какая лодка будет плыть быстрее: равномерно двигающаяся или раскачивающаяся с боку на бок? (Контролируем боковые колебания туловища).</w:t>
      </w:r>
    </w:p>
    <w:p w:rsidR="00C64C7D" w:rsidRDefault="00C64C7D" w:rsidP="00C64C7D">
      <w:r>
        <w:t xml:space="preserve"> -- Что нужно лодке для того, чтобы плыть быстрее? -- Весла! -- А какие: прямые или сломанные? -- Прямые! (Контролируем гребок прямой рукой и длину «шага»).</w:t>
      </w:r>
    </w:p>
    <w:p w:rsidR="00C64C7D" w:rsidRDefault="00C64C7D" w:rsidP="00C64C7D">
      <w:r>
        <w:t xml:space="preserve"> -- Что нужно лодке, кроме весел? -- Мотор! -- Поскольку наша лодка небольшая, нам нужен маленький моторчик. (Работаем только носочками).</w:t>
      </w:r>
    </w:p>
    <w:p w:rsidR="00C64C7D" w:rsidRDefault="00C64C7D" w:rsidP="00C64C7D">
      <w:r>
        <w:t xml:space="preserve"> -- Что еще может понадобиться в пути? -- Бензин! (Набираем побольше воздуха).</w:t>
      </w:r>
    </w:p>
    <w:p w:rsidR="00C64C7D" w:rsidRDefault="00C64C7D" w:rsidP="00C64C7D">
      <w:r>
        <w:t>В дальнейшем, заметив ошибку, инструктор возвращает детей к образу лодки, и его краткие замечания (типа: «Весла сломались!») или жесты понятны ребенку, их достаточно, чтобы тот скорректировал свои действия.</w:t>
      </w:r>
    </w:p>
    <w:p w:rsidR="00217D7C" w:rsidRDefault="00217D7C" w:rsidP="00C64C7D"/>
    <w:p w:rsidR="00C64C7D" w:rsidRDefault="00C64C7D" w:rsidP="00C64C7D">
      <w:r>
        <w:t>Список использованной литературы</w:t>
      </w:r>
    </w:p>
    <w:p w:rsidR="00C64C7D" w:rsidRDefault="00C64C7D" w:rsidP="00C64C7D">
      <w:r>
        <w:t>1. Булгакова Н.Ж. Учить детей плавать. - М. 1977 стр. 8 - 16</w:t>
      </w:r>
    </w:p>
    <w:p w:rsidR="00C64C7D" w:rsidRDefault="00C64C7D" w:rsidP="00C64C7D">
      <w:r>
        <w:t xml:space="preserve">2. Васильева </w:t>
      </w:r>
      <w:proofErr w:type="gramStart"/>
      <w:r>
        <w:t>В.С. ,</w:t>
      </w:r>
      <w:proofErr w:type="gramEnd"/>
      <w:r>
        <w:t xml:space="preserve"> Никитинский Б.Н. Обучение детей плаванию. М. 1973 стр. 45-80</w:t>
      </w:r>
    </w:p>
    <w:p w:rsidR="00C64C7D" w:rsidRDefault="00C64C7D" w:rsidP="00C64C7D">
      <w:r>
        <w:t>3. Левин Г. Плавание для малышей. - М.1974 стр. 65 - 86</w:t>
      </w:r>
    </w:p>
    <w:p w:rsidR="00C64C7D" w:rsidRDefault="00C64C7D" w:rsidP="00C64C7D">
      <w:r>
        <w:t>4. Макаренко Л.Т. Плавание - М.2002 стр. 25 - 56</w:t>
      </w:r>
    </w:p>
    <w:p w:rsidR="00C64C7D" w:rsidRDefault="00C64C7D" w:rsidP="00C64C7D">
      <w:r>
        <w:t>5. Осокина Т.И. Как научить детей плавать - М. 1985 стр. 104 -123</w:t>
      </w:r>
    </w:p>
    <w:p w:rsidR="00C64C7D" w:rsidRDefault="00C64C7D" w:rsidP="00C64C7D">
      <w:r>
        <w:t xml:space="preserve">6. </w:t>
      </w:r>
      <w:proofErr w:type="spellStart"/>
      <w:r>
        <w:t>Алямовская</w:t>
      </w:r>
      <w:proofErr w:type="spellEnd"/>
      <w:r>
        <w:t xml:space="preserve"> В.Г. Как воспитывать здорового ребенка. Стр. 67 - 89</w:t>
      </w:r>
    </w:p>
    <w:p w:rsidR="00C64C7D" w:rsidRDefault="00C64C7D" w:rsidP="00C64C7D">
      <w:r>
        <w:t xml:space="preserve">7. Тимофеева Е.А. Осокина Т.И. Обучение плавания в д/с М.- 2001 </w:t>
      </w:r>
      <w:proofErr w:type="spellStart"/>
      <w:r>
        <w:t>Богина</w:t>
      </w:r>
      <w:proofErr w:type="spellEnd"/>
      <w:r>
        <w:t xml:space="preserve"> Т.Л. стр. 45 - 67</w:t>
      </w:r>
    </w:p>
    <w:p w:rsidR="00C64C7D" w:rsidRDefault="00C64C7D" w:rsidP="00C64C7D">
      <w:r>
        <w:t>8. Шебек В.Н. Ермак Н.Н. Шишкина В.А. Физическое воспитание дошкольника. Москва Просвещение - 2000 стр. 123 - 145</w:t>
      </w:r>
    </w:p>
    <w:p w:rsidR="00C64C7D" w:rsidRPr="00C64C7D" w:rsidRDefault="00C64C7D" w:rsidP="00C64C7D"/>
    <w:sectPr w:rsidR="00C64C7D" w:rsidRPr="00C6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7D"/>
    <w:rsid w:val="00217D7C"/>
    <w:rsid w:val="002F2A8D"/>
    <w:rsid w:val="00C6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B6069-C0E0-488B-B8AE-DC0C1136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2015-11-14T17:33:00Z</dcterms:created>
  <dcterms:modified xsi:type="dcterms:W3CDTF">2015-11-15T14:18:00Z</dcterms:modified>
</cp:coreProperties>
</file>