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4" w:rsidRPr="00041875" w:rsidRDefault="00A55DE4" w:rsidP="0005589C">
      <w:pPr>
        <w:ind w:firstLine="708"/>
        <w:rPr>
          <w:i/>
          <w:iCs/>
          <w:sz w:val="26"/>
          <w:szCs w:val="26"/>
        </w:rPr>
      </w:pPr>
    </w:p>
    <w:p w:rsidR="00A55DE4" w:rsidRPr="007C1739" w:rsidRDefault="008C37B4" w:rsidP="0005589C">
      <w:pPr>
        <w:ind w:firstLine="708"/>
      </w:pPr>
      <w:r>
        <w:rPr>
          <w:i/>
          <w:iCs/>
        </w:rPr>
        <w:t>Тип урока: закрепление ранее изученного</w:t>
      </w:r>
    </w:p>
    <w:p w:rsidR="00A55DE4" w:rsidRPr="007C1739" w:rsidRDefault="008C37B4" w:rsidP="0005589C">
      <w:pPr>
        <w:ind w:firstLine="708"/>
      </w:pPr>
      <w:r>
        <w:t>Класс: 3 «е</w:t>
      </w:r>
      <w:r w:rsidR="00A55DE4" w:rsidRPr="007C1739">
        <w:t>»</w:t>
      </w:r>
    </w:p>
    <w:p w:rsidR="00A55DE4" w:rsidRPr="007C1739" w:rsidRDefault="00A55DE4" w:rsidP="00FB56D9">
      <w:pPr>
        <w:jc w:val="center"/>
        <w:rPr>
          <w:i/>
          <w:iCs/>
        </w:rPr>
      </w:pPr>
      <w:r w:rsidRPr="007C1739">
        <w:rPr>
          <w:b/>
          <w:bCs/>
        </w:rPr>
        <w:t>Технологическая карта урока физической культуры.</w:t>
      </w: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Тема урока</w:t>
            </w:r>
          </w:p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A55DE4" w:rsidRPr="007C1739" w:rsidRDefault="008C37B4" w:rsidP="008C37B4">
            <w:r>
              <w:t>Легкая атлетика</w:t>
            </w:r>
          </w:p>
        </w:tc>
      </w:tr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Цель</w:t>
            </w:r>
          </w:p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A55DE4" w:rsidRPr="007C1739" w:rsidRDefault="00A55DE4" w:rsidP="00857345">
            <w:r w:rsidRPr="007C1739">
              <w:t>Формирование физических кач</w:t>
            </w:r>
            <w:r>
              <w:t>ест</w:t>
            </w:r>
            <w:r w:rsidRPr="007C1739">
              <w:t>в, двигательных умений и навыков обучающихся с помощью эстафет, подвижных игр.</w:t>
            </w:r>
          </w:p>
        </w:tc>
      </w:tr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Задачи</w:t>
            </w:r>
          </w:p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A55DE4" w:rsidRPr="007C1739" w:rsidRDefault="00A55DE4" w:rsidP="00770FE4">
            <w:pPr>
              <w:jc w:val="both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</w:rPr>
              <w:t>Образовательные:</w:t>
            </w:r>
          </w:p>
          <w:p w:rsidR="00A55DE4" w:rsidRPr="007C1739" w:rsidRDefault="00A55DE4" w:rsidP="00770FE4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</w:rPr>
              <w:t>1) Способствовать совершенствованию жизненно важных навыков и умений в подвижных играх.</w:t>
            </w:r>
          </w:p>
          <w:p w:rsidR="00A55DE4" w:rsidRPr="007C1739" w:rsidRDefault="00A55DE4" w:rsidP="00770FE4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</w:rPr>
              <w:t>2) Обучать  подвижным играм «Братец Кролик, братец Лис», «Два мороза», «Воробьи и вороны»</w:t>
            </w:r>
          </w:p>
          <w:p w:rsidR="00A55DE4" w:rsidRPr="007C1739" w:rsidRDefault="00A55DE4" w:rsidP="0005589C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3)Способствовать развитию основных физических качеств: ловкости, быстроты, выносливости.</w:t>
            </w:r>
          </w:p>
          <w:p w:rsidR="00A55DE4" w:rsidRPr="007C1739" w:rsidRDefault="00A55DE4" w:rsidP="00770FE4">
            <w:pPr>
              <w:rPr>
                <w:b/>
                <w:bCs/>
              </w:rPr>
            </w:pPr>
            <w:r w:rsidRPr="007C1739">
              <w:rPr>
                <w:b/>
                <w:bCs/>
                <w:i/>
                <w:iCs/>
              </w:rPr>
              <w:t>Развивающие</w:t>
            </w:r>
            <w:r w:rsidRPr="007C1739">
              <w:rPr>
                <w:b/>
                <w:bCs/>
              </w:rPr>
              <w:t>:</w:t>
            </w:r>
          </w:p>
          <w:p w:rsidR="00A55DE4" w:rsidRPr="007C1739" w:rsidRDefault="00A55DE4" w:rsidP="00770FE4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1)Развивать умение планировать, контролировать и давать оценку своим двигательным действиям</w:t>
            </w:r>
          </w:p>
          <w:p w:rsidR="00A55DE4" w:rsidRPr="007C1739" w:rsidRDefault="00A55DE4" w:rsidP="00770FE4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2)Формировать умение обучающихся взаимодействовать со сверстниками в игровой деятельности.</w:t>
            </w:r>
          </w:p>
          <w:p w:rsidR="00A55DE4" w:rsidRPr="007C1739" w:rsidRDefault="00A55DE4" w:rsidP="00770FE4">
            <w:pPr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</w:rPr>
              <w:t xml:space="preserve">Воспитательные: </w:t>
            </w:r>
          </w:p>
          <w:p w:rsidR="00A55DE4" w:rsidRPr="007C1739" w:rsidRDefault="00A55DE4" w:rsidP="00770FE4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1)Воспитывать интерес к самостоятельным занятиям физическим упражнениям и подвижными играми.</w:t>
            </w:r>
          </w:p>
          <w:p w:rsidR="00A55DE4" w:rsidRPr="007C1739" w:rsidRDefault="00A55DE4" w:rsidP="003468E9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2)Формировать самооценку и личностное самоопределение к видам деятельности.</w:t>
            </w:r>
          </w:p>
          <w:p w:rsidR="00A55DE4" w:rsidRPr="007C1739" w:rsidRDefault="00A55DE4" w:rsidP="00407059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3)Формировать умение проявлять дисциплинированность, трудолюбие и упорство в достижение поставленной цели.</w:t>
            </w:r>
          </w:p>
        </w:tc>
      </w:tr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Планируемые результаты</w:t>
            </w:r>
          </w:p>
        </w:tc>
        <w:tc>
          <w:tcPr>
            <w:tcW w:w="12048" w:type="dxa"/>
          </w:tcPr>
          <w:p w:rsidR="00A55DE4" w:rsidRPr="00214A88" w:rsidRDefault="00A55DE4" w:rsidP="00E02798">
            <w:pPr>
              <w:rPr>
                <w:b/>
                <w:bCs/>
                <w:i/>
                <w:iCs/>
              </w:rPr>
            </w:pPr>
            <w:r w:rsidRPr="00214A88">
              <w:rPr>
                <w:b/>
                <w:bCs/>
                <w:i/>
                <w:iCs/>
              </w:rPr>
              <w:t>Предметные</w:t>
            </w:r>
            <w:r w:rsidR="0077054B" w:rsidRPr="00214A88">
              <w:rPr>
                <w:b/>
                <w:bCs/>
                <w:i/>
                <w:iCs/>
              </w:rPr>
              <w:t>:</w:t>
            </w:r>
          </w:p>
          <w:p w:rsidR="00A55DE4" w:rsidRPr="007C1739" w:rsidRDefault="00A55DE4" w:rsidP="00E02798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1)Комплекс обще-развивающих упражнений.</w:t>
            </w:r>
          </w:p>
          <w:p w:rsidR="00A55DE4" w:rsidRPr="007C1739" w:rsidRDefault="00A55DE4" w:rsidP="008E3B23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2) Знать и уметь играть в подвижные игры.</w:t>
            </w:r>
          </w:p>
          <w:p w:rsidR="00A55DE4" w:rsidRDefault="00A55DE4" w:rsidP="008E3B23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>3)Уметь выполнять важные навыки и умения в подвижных играх.</w:t>
            </w:r>
          </w:p>
          <w:p w:rsidR="00A55DE4" w:rsidRPr="007C1739" w:rsidRDefault="00A55DE4" w:rsidP="008E3B23">
            <w:pPr>
              <w:rPr>
                <w:i/>
                <w:iCs/>
              </w:rPr>
            </w:pPr>
            <w:r w:rsidRPr="00B82F08">
              <w:rPr>
                <w:i/>
                <w:iCs/>
              </w:rPr>
              <w:t>4) Выполнение жизненно важных двигательных навыков и умений различными способами, в различных условиях</w:t>
            </w:r>
            <w:r>
              <w:t>.</w:t>
            </w:r>
          </w:p>
          <w:p w:rsidR="00A55DE4" w:rsidRPr="00214A88" w:rsidRDefault="00A55DE4" w:rsidP="008E3B23">
            <w:pPr>
              <w:rPr>
                <w:b/>
                <w:bCs/>
                <w:i/>
                <w:iCs/>
              </w:rPr>
            </w:pPr>
            <w:r w:rsidRPr="00214A88">
              <w:rPr>
                <w:b/>
                <w:bCs/>
                <w:i/>
                <w:iCs/>
              </w:rPr>
              <w:t>Формируемые УУД</w:t>
            </w:r>
          </w:p>
          <w:p w:rsidR="00A55DE4" w:rsidRPr="007C1739" w:rsidRDefault="00A55DE4" w:rsidP="008E3B23">
            <w:pPr>
              <w:rPr>
                <w:i/>
                <w:iCs/>
              </w:rPr>
            </w:pPr>
            <w:r w:rsidRPr="007C1739">
              <w:rPr>
                <w:i/>
                <w:iCs/>
              </w:rPr>
              <w:t xml:space="preserve">- Личностные </w:t>
            </w:r>
          </w:p>
          <w:p w:rsidR="00A55DE4" w:rsidRPr="007C1739" w:rsidRDefault="00A55DE4" w:rsidP="008E3B23">
            <w:pPr>
              <w:rPr>
                <w:color w:val="170E02"/>
              </w:rPr>
            </w:pPr>
            <w:r w:rsidRPr="007C1739">
              <w:rPr>
                <w:i/>
                <w:iCs/>
              </w:rPr>
              <w:t xml:space="preserve">- </w:t>
            </w:r>
            <w:r w:rsidRPr="007C1739">
              <w:rPr>
                <w:i/>
                <w:iCs/>
                <w:color w:val="170E02"/>
              </w:rPr>
              <w:t xml:space="preserve">Регулятивные  </w:t>
            </w:r>
          </w:p>
          <w:p w:rsidR="00A55DE4" w:rsidRPr="007C1739" w:rsidRDefault="00A55DE4" w:rsidP="008E3B23">
            <w:pPr>
              <w:rPr>
                <w:color w:val="170E02"/>
              </w:rPr>
            </w:pPr>
            <w:r w:rsidRPr="007C1739">
              <w:rPr>
                <w:color w:val="170E02"/>
              </w:rPr>
              <w:t xml:space="preserve">- </w:t>
            </w:r>
            <w:r w:rsidRPr="007C1739">
              <w:rPr>
                <w:i/>
                <w:iCs/>
                <w:color w:val="170E02"/>
              </w:rPr>
              <w:t xml:space="preserve">Коммуникативные  </w:t>
            </w:r>
          </w:p>
          <w:p w:rsidR="00A55DE4" w:rsidRPr="007C1739" w:rsidRDefault="00A55DE4" w:rsidP="00F316A6">
            <w:pPr>
              <w:jc w:val="both"/>
              <w:rPr>
                <w:i/>
                <w:iCs/>
              </w:rPr>
            </w:pPr>
            <w:r w:rsidRPr="007C1739">
              <w:rPr>
                <w:color w:val="170E02"/>
              </w:rPr>
              <w:t xml:space="preserve">- </w:t>
            </w:r>
            <w:r w:rsidRPr="007C1739">
              <w:rPr>
                <w:i/>
                <w:iCs/>
              </w:rPr>
              <w:t xml:space="preserve">Познавательные  </w:t>
            </w:r>
          </w:p>
        </w:tc>
      </w:tr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Основные понятия</w:t>
            </w:r>
          </w:p>
        </w:tc>
        <w:tc>
          <w:tcPr>
            <w:tcW w:w="12048" w:type="dxa"/>
          </w:tcPr>
          <w:p w:rsidR="00A55DE4" w:rsidRPr="007C1739" w:rsidRDefault="00A55DE4" w:rsidP="00AD095A">
            <w:r w:rsidRPr="007C1739">
              <w:t>К</w:t>
            </w:r>
            <w:r w:rsidR="00AD095A">
              <w:t xml:space="preserve">омплекс ОРУ, темп, </w:t>
            </w:r>
            <w:r w:rsidRPr="007C1739">
              <w:t xml:space="preserve"> двигательн</w:t>
            </w:r>
            <w:r w:rsidR="00AD095A">
              <w:t>ы</w:t>
            </w:r>
            <w:r w:rsidRPr="007C1739">
              <w:t>е качеств</w:t>
            </w:r>
            <w:r w:rsidR="00AD095A">
              <w:t xml:space="preserve">а </w:t>
            </w:r>
            <w:proofErr w:type="gramStart"/>
            <w:r w:rsidR="00AD095A">
              <w:t xml:space="preserve">( </w:t>
            </w:r>
            <w:proofErr w:type="gramEnd"/>
            <w:r w:rsidR="00AD095A">
              <w:t>ловкость, быстрота)</w:t>
            </w:r>
            <w:r w:rsidRPr="007C1739">
              <w:t>, исходное положение, эстафета</w:t>
            </w:r>
            <w:r>
              <w:t>, основная стойка</w:t>
            </w:r>
            <w:r w:rsidR="00AD095A">
              <w:t>.</w:t>
            </w:r>
          </w:p>
        </w:tc>
      </w:tr>
      <w:tr w:rsidR="00A55DE4" w:rsidRPr="007C1739">
        <w:tc>
          <w:tcPr>
            <w:tcW w:w="3402" w:type="dxa"/>
          </w:tcPr>
          <w:p w:rsidR="00A55DE4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proofErr w:type="spellStart"/>
            <w:r w:rsidRPr="007C1739">
              <w:rPr>
                <w:b/>
                <w:bCs/>
              </w:rPr>
              <w:t>Межпредметные</w:t>
            </w:r>
            <w:proofErr w:type="spellEnd"/>
            <w:r w:rsidRPr="007C1739">
              <w:rPr>
                <w:b/>
                <w:bCs/>
              </w:rPr>
              <w:t xml:space="preserve"> связи </w:t>
            </w:r>
          </w:p>
          <w:p w:rsidR="00AD095A" w:rsidRPr="007C1739" w:rsidRDefault="00AD095A" w:rsidP="00B15181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A55DE4" w:rsidRPr="007C1739" w:rsidRDefault="00A55DE4" w:rsidP="00C62394">
            <w:r w:rsidRPr="007C1739">
              <w:t>Математика</w:t>
            </w:r>
          </w:p>
        </w:tc>
      </w:tr>
      <w:tr w:rsidR="00A55DE4" w:rsidRPr="007C1739">
        <w:tc>
          <w:tcPr>
            <w:tcW w:w="3402" w:type="dxa"/>
          </w:tcPr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  <w:r w:rsidRPr="007C1739">
              <w:rPr>
                <w:b/>
                <w:bCs/>
              </w:rPr>
              <w:t>Оборудование</w:t>
            </w:r>
          </w:p>
          <w:p w:rsidR="00A55DE4" w:rsidRPr="007C1739" w:rsidRDefault="00A55DE4" w:rsidP="00B15181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048" w:type="dxa"/>
          </w:tcPr>
          <w:p w:rsidR="00A55DE4" w:rsidRPr="007C1739" w:rsidRDefault="00A55DE4" w:rsidP="00E97DE9">
            <w:proofErr w:type="gramStart"/>
            <w:r w:rsidRPr="007C1739">
              <w:t>Свисток,  протокол эстафет, 3 скакалки, 3 мяча, 3 обруча, картонные кружки зеленого, желтого и красного цветов, кегли (флажки), 9 кубиков</w:t>
            </w:r>
            <w:proofErr w:type="gramEnd"/>
          </w:p>
        </w:tc>
      </w:tr>
    </w:tbl>
    <w:p w:rsidR="00A55DE4" w:rsidRDefault="00A55DE4" w:rsidP="004B389A">
      <w:pPr>
        <w:rPr>
          <w:b/>
          <w:bCs/>
        </w:rPr>
      </w:pPr>
    </w:p>
    <w:p w:rsidR="00A55DE4" w:rsidRDefault="00A55DE4" w:rsidP="004B389A">
      <w:pPr>
        <w:rPr>
          <w:b/>
          <w:bCs/>
        </w:rPr>
      </w:pPr>
    </w:p>
    <w:p w:rsidR="00A55DE4" w:rsidRDefault="00A55DE4" w:rsidP="004B389A">
      <w:pPr>
        <w:rPr>
          <w:b/>
          <w:bCs/>
        </w:rPr>
      </w:pPr>
    </w:p>
    <w:p w:rsidR="00A55DE4" w:rsidRPr="001705A1" w:rsidRDefault="00A55DE4" w:rsidP="004B389A">
      <w:pPr>
        <w:rPr>
          <w:b/>
          <w:bCs/>
        </w:rPr>
      </w:pPr>
    </w:p>
    <w:tbl>
      <w:tblPr>
        <w:tblpPr w:leftFromText="180" w:rightFromText="180" w:vertAnchor="text" w:horzAnchor="margin" w:tblpXSpec="center" w:tblpY="6"/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3"/>
        <w:gridCol w:w="6630"/>
        <w:gridCol w:w="2385"/>
        <w:gridCol w:w="1584"/>
        <w:gridCol w:w="2376"/>
        <w:gridCol w:w="675"/>
      </w:tblGrid>
      <w:tr w:rsidR="00A55DE4" w:rsidRPr="007C1739">
        <w:tc>
          <w:tcPr>
            <w:tcW w:w="1983" w:type="dxa"/>
            <w:vMerge w:val="restart"/>
          </w:tcPr>
          <w:p w:rsidR="00A55DE4" w:rsidRPr="007C1739" w:rsidRDefault="00A55DE4" w:rsidP="00192F9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lastRenderedPageBreak/>
              <w:t xml:space="preserve"> Задачи  этапа урока</w:t>
            </w:r>
          </w:p>
          <w:p w:rsidR="00A55DE4" w:rsidRPr="007C1739" w:rsidRDefault="00A55DE4" w:rsidP="00192F9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 xml:space="preserve"> (вида работ)</w:t>
            </w:r>
          </w:p>
        </w:tc>
        <w:tc>
          <w:tcPr>
            <w:tcW w:w="6630" w:type="dxa"/>
            <w:vMerge w:val="restart"/>
          </w:tcPr>
          <w:p w:rsidR="00A55DE4" w:rsidRPr="007C1739" w:rsidRDefault="00A55DE4" w:rsidP="00070457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Деятельность</w:t>
            </w:r>
          </w:p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 xml:space="preserve">учителя </w:t>
            </w:r>
          </w:p>
          <w:p w:rsidR="00A55DE4" w:rsidRPr="007C1739" w:rsidRDefault="00A55DE4" w:rsidP="00070457">
            <w:pPr>
              <w:jc w:val="center"/>
            </w:pPr>
            <w:r w:rsidRPr="007C1739">
              <w:rPr>
                <w:b/>
                <w:bCs/>
                <w:sz w:val="22"/>
                <w:szCs w:val="22"/>
              </w:rPr>
              <w:t xml:space="preserve">Задания для учащихся </w:t>
            </w:r>
          </w:p>
        </w:tc>
        <w:tc>
          <w:tcPr>
            <w:tcW w:w="2385" w:type="dxa"/>
            <w:vMerge w:val="restart"/>
          </w:tcPr>
          <w:p w:rsidR="00A55DE4" w:rsidRPr="007C1739" w:rsidRDefault="00A55DE4" w:rsidP="00070457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Деятельность</w:t>
            </w:r>
          </w:p>
          <w:p w:rsidR="00A55DE4" w:rsidRPr="007C1739" w:rsidRDefault="00A55DE4" w:rsidP="00070457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учеников</w:t>
            </w:r>
          </w:p>
        </w:tc>
        <w:tc>
          <w:tcPr>
            <w:tcW w:w="3960" w:type="dxa"/>
            <w:gridSpan w:val="2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675" w:type="dxa"/>
            <w:vMerge w:val="restart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Время</w:t>
            </w:r>
          </w:p>
        </w:tc>
      </w:tr>
      <w:tr w:rsidR="00A55DE4" w:rsidRPr="007C1739" w:rsidTr="00AD095A">
        <w:trPr>
          <w:trHeight w:val="781"/>
        </w:trPr>
        <w:tc>
          <w:tcPr>
            <w:tcW w:w="1983" w:type="dxa"/>
            <w:vMerge/>
          </w:tcPr>
          <w:p w:rsidR="00A55DE4" w:rsidRPr="007C1739" w:rsidRDefault="00A55DE4" w:rsidP="00D277D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6630" w:type="dxa"/>
            <w:vMerge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  <w:vMerge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376" w:type="dxa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675" w:type="dxa"/>
            <w:vMerge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</w:tr>
      <w:tr w:rsidR="00A55DE4" w:rsidRPr="007C1739" w:rsidTr="00AD095A">
        <w:tc>
          <w:tcPr>
            <w:tcW w:w="1983" w:type="dxa"/>
          </w:tcPr>
          <w:p w:rsidR="00A55DE4" w:rsidRPr="007C1739" w:rsidRDefault="00A55DE4" w:rsidP="00D277D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9015" w:type="dxa"/>
            <w:gridSpan w:val="2"/>
          </w:tcPr>
          <w:p w:rsidR="00A55DE4" w:rsidRPr="007C1739" w:rsidRDefault="00A55DE4" w:rsidP="001022BD">
            <w:pPr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C1739">
              <w:rPr>
                <w:b/>
                <w:bCs/>
                <w:sz w:val="22"/>
                <w:szCs w:val="22"/>
              </w:rPr>
              <w:t>. Вводная часть</w:t>
            </w:r>
          </w:p>
        </w:tc>
        <w:tc>
          <w:tcPr>
            <w:tcW w:w="1584" w:type="dxa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</w:tcPr>
          <w:p w:rsidR="00A55DE4" w:rsidRPr="007C1739" w:rsidRDefault="00A55DE4" w:rsidP="00D277D5">
            <w:pPr>
              <w:jc w:val="center"/>
              <w:rPr>
                <w:b/>
                <w:bCs/>
              </w:rPr>
            </w:pPr>
          </w:p>
        </w:tc>
      </w:tr>
      <w:tr w:rsidR="00A55DE4" w:rsidRPr="007C1739" w:rsidTr="00AD095A">
        <w:trPr>
          <w:trHeight w:val="345"/>
        </w:trPr>
        <w:tc>
          <w:tcPr>
            <w:tcW w:w="1983" w:type="dxa"/>
          </w:tcPr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  <w:u w:val="single"/>
              </w:rPr>
              <w:t>Задачи:</w:t>
            </w:r>
          </w:p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</w:rPr>
              <w:t>Организовать класс на работу, познакомится.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CC2D5B">
            <w:r w:rsidRPr="007C1739">
              <w:rPr>
                <w:sz w:val="22"/>
                <w:szCs w:val="22"/>
              </w:rPr>
              <w:t>Мотивировать учащихся к учебной деятельности.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</w:rPr>
              <w:t xml:space="preserve">Актуализировать значимость умения прыгать.  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</w:tc>
        <w:tc>
          <w:tcPr>
            <w:tcW w:w="6630" w:type="dxa"/>
          </w:tcPr>
          <w:p w:rsidR="00A55DE4" w:rsidRPr="007C1739" w:rsidRDefault="00A55DE4" w:rsidP="007422A3">
            <w:proofErr w:type="gramStart"/>
            <w:r w:rsidRPr="007C1739">
              <w:rPr>
                <w:sz w:val="22"/>
                <w:szCs w:val="22"/>
              </w:rPr>
              <w:t>Организует</w:t>
            </w:r>
            <w:proofErr w:type="gramEnd"/>
            <w:r w:rsidRPr="007C1739">
              <w:rPr>
                <w:sz w:val="22"/>
                <w:szCs w:val="22"/>
              </w:rPr>
              <w:t xml:space="preserve">   строит детей , приветствует ,ставит задачи урока.</w:t>
            </w: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Равняйсь 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!С</w:t>
            </w:r>
            <w:proofErr w:type="gramEnd"/>
            <w:r w:rsidRPr="007C1739">
              <w:rPr>
                <w:i/>
                <w:iCs/>
                <w:sz w:val="22"/>
                <w:szCs w:val="22"/>
              </w:rPr>
              <w:t>мирно!</w:t>
            </w:r>
          </w:p>
          <w:p w:rsidR="00A55DE4" w:rsidRPr="007C1739" w:rsidRDefault="00A55DE4" w:rsidP="007422A3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Задачи нашего урока</w:t>
            </w:r>
          </w:p>
          <w:p w:rsidR="00A55DE4" w:rsidRPr="007C1739" w:rsidRDefault="00A55DE4" w:rsidP="00214A88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Развитие двигательных качеств: </w:t>
            </w:r>
            <w:r>
              <w:rPr>
                <w:i/>
                <w:iCs/>
                <w:sz w:val="22"/>
                <w:szCs w:val="22"/>
              </w:rPr>
              <w:t>ловкости</w:t>
            </w:r>
            <w:r w:rsidRPr="007C1739">
              <w:rPr>
                <w:i/>
                <w:iCs/>
                <w:sz w:val="22"/>
                <w:szCs w:val="22"/>
              </w:rPr>
              <w:t>, выносливости  и силы.</w:t>
            </w:r>
          </w:p>
          <w:p w:rsidR="00A55DE4" w:rsidRPr="007C1739" w:rsidRDefault="00A55DE4" w:rsidP="00214A88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Эти двигательные качества мы будем развивать с помощью эстафет и подвижных игр.</w:t>
            </w:r>
          </w:p>
          <w:p w:rsidR="00A55DE4" w:rsidRPr="007C1739" w:rsidRDefault="00A55DE4" w:rsidP="007422A3">
            <w:pPr>
              <w:rPr>
                <w:i/>
                <w:iCs/>
              </w:rPr>
            </w:pPr>
            <w:proofErr w:type="spellStart"/>
            <w:proofErr w:type="gramStart"/>
            <w:r w:rsidRPr="007C1739">
              <w:rPr>
                <w:i/>
                <w:iCs/>
                <w:sz w:val="22"/>
                <w:szCs w:val="22"/>
              </w:rPr>
              <w:t>Напра-во</w:t>
            </w:r>
            <w:proofErr w:type="spellEnd"/>
            <w:proofErr w:type="gramEnd"/>
            <w:r w:rsidRPr="007C1739">
              <w:rPr>
                <w:i/>
                <w:iCs/>
                <w:sz w:val="22"/>
                <w:szCs w:val="22"/>
              </w:rPr>
              <w:t>!</w:t>
            </w:r>
          </w:p>
          <w:p w:rsidR="00A55DE4" w:rsidRPr="007C1739" w:rsidRDefault="00A55DE4" w:rsidP="007422A3">
            <w:pPr>
              <w:rPr>
                <w:u w:val="single"/>
              </w:rPr>
            </w:pPr>
            <w:r w:rsidRPr="007C1739">
              <w:rPr>
                <w:i/>
                <w:iCs/>
                <w:sz w:val="22"/>
                <w:szCs w:val="22"/>
              </w:rPr>
              <w:t>За направляющим по залу  шагом марш!</w:t>
            </w:r>
          </w:p>
          <w:p w:rsidR="00A55DE4" w:rsidRPr="009B36FF" w:rsidRDefault="00A55DE4" w:rsidP="009B36FF">
            <w:pPr>
              <w:ind w:left="113" w:firstLine="284"/>
              <w:jc w:val="center"/>
              <w:rPr>
                <w:b/>
                <w:bCs/>
                <w:u w:val="single"/>
              </w:rPr>
            </w:pPr>
            <w:r w:rsidRPr="009B36FF">
              <w:rPr>
                <w:b/>
                <w:bCs/>
                <w:sz w:val="22"/>
                <w:szCs w:val="22"/>
                <w:u w:val="single"/>
              </w:rPr>
              <w:t>Разминка в движении по кругу.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1) Обычная ходьба (о.5 круг под счет учителя)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2) Ходьба на носках (0,5 круга) (плечи развернуть, голову поднять): 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   -руки на пояс 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   – руки в стороны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    -вверх руки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3) Ходьба на пятках (о, 5 круга</w:t>
            </w:r>
            <w:proofErr w:type="gramStart"/>
            <w:r w:rsidRPr="007C1739">
              <w:rPr>
                <w:sz w:val="22"/>
                <w:szCs w:val="22"/>
              </w:rPr>
              <w:t>)(</w:t>
            </w:r>
            <w:proofErr w:type="gramEnd"/>
            <w:r w:rsidRPr="007C1739">
              <w:rPr>
                <w:sz w:val="22"/>
                <w:szCs w:val="22"/>
              </w:rPr>
              <w:t xml:space="preserve"> руки за головой)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4) Спортивная ходьба (0.5 круг)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5)  Бег (обратить внимание на работу рук, ногу ставить с носка, бежать строго по разметк</w:t>
            </w:r>
            <w:proofErr w:type="gramStart"/>
            <w:r w:rsidRPr="007C1739">
              <w:rPr>
                <w:sz w:val="22"/>
                <w:szCs w:val="22"/>
              </w:rPr>
              <w:t>е-</w:t>
            </w:r>
            <w:proofErr w:type="gramEnd"/>
            <w:r w:rsidRPr="007C1739">
              <w:rPr>
                <w:sz w:val="22"/>
                <w:szCs w:val="22"/>
              </w:rPr>
              <w:t xml:space="preserve"> не срезая круги): 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    -легко (1 круг)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 xml:space="preserve">    -змейка по ширине зала (1 раз) 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6) Бег без задания(1 круг)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7) Переход на ходьбу</w:t>
            </w:r>
          </w:p>
          <w:p w:rsidR="00A55DE4" w:rsidRPr="007C1739" w:rsidRDefault="00A55DE4" w:rsidP="007422A3">
            <w:r w:rsidRPr="007C1739">
              <w:rPr>
                <w:sz w:val="22"/>
                <w:szCs w:val="22"/>
              </w:rPr>
              <w:t>8) Восстановление дыхания.</w:t>
            </w:r>
          </w:p>
          <w:p w:rsidR="00A55DE4" w:rsidRPr="007C1739" w:rsidRDefault="00A55DE4" w:rsidP="007422A3">
            <w:pPr>
              <w:rPr>
                <w:i/>
                <w:iCs/>
              </w:rPr>
            </w:pPr>
            <w:r w:rsidRPr="007C1739">
              <w:rPr>
                <w:sz w:val="22"/>
                <w:szCs w:val="22"/>
              </w:rPr>
              <w:t>Построение в шеренгу</w:t>
            </w:r>
            <w:r w:rsidRPr="007C1739">
              <w:rPr>
                <w:i/>
                <w:iCs/>
                <w:sz w:val="22"/>
                <w:szCs w:val="22"/>
              </w:rPr>
              <w:t xml:space="preserve"> Направляющий на месте стой раз два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!</w:t>
            </w:r>
            <w:r w:rsidRPr="007C1739">
              <w:rPr>
                <w:sz w:val="22"/>
                <w:szCs w:val="22"/>
              </w:rPr>
              <w:t>.</w:t>
            </w:r>
            <w:proofErr w:type="gramEnd"/>
          </w:p>
          <w:p w:rsidR="00A55DE4" w:rsidRPr="007C1739" w:rsidRDefault="00A55DE4" w:rsidP="007422A3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На 1, 2, 3 рас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7C1739">
              <w:rPr>
                <w:i/>
                <w:iCs/>
                <w:sz w:val="22"/>
                <w:szCs w:val="22"/>
              </w:rPr>
              <w:t xml:space="preserve">читайсь. Первые номера 6 шагов вперед, вторые номера 4 шага вперед и третьи </w:t>
            </w:r>
            <w:r>
              <w:rPr>
                <w:i/>
                <w:iCs/>
                <w:sz w:val="22"/>
                <w:szCs w:val="22"/>
              </w:rPr>
              <w:t>номера 1 шаг вперед. В три шеренги стройся(</w:t>
            </w:r>
            <w:r w:rsidRPr="007C1739">
              <w:rPr>
                <w:i/>
                <w:iCs/>
                <w:sz w:val="22"/>
                <w:szCs w:val="22"/>
              </w:rPr>
              <w:t xml:space="preserve">считаю шаги до 1-6) </w:t>
            </w:r>
          </w:p>
          <w:p w:rsidR="00A55DE4" w:rsidRPr="007C1739" w:rsidRDefault="00A55DE4" w:rsidP="007422A3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На вытянутые руки влево разомкнись</w:t>
            </w:r>
          </w:p>
          <w:p w:rsidR="00A55DE4" w:rsidRPr="007C1739" w:rsidRDefault="00A55DE4" w:rsidP="007422A3">
            <w:pPr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Равнение в колоннах</w:t>
            </w:r>
          </w:p>
          <w:p w:rsidR="00A55DE4" w:rsidRPr="009B36FF" w:rsidRDefault="00A55DE4" w:rsidP="007422A3">
            <w:pPr>
              <w:ind w:left="113" w:firstLine="284"/>
              <w:jc w:val="center"/>
              <w:rPr>
                <w:b/>
                <w:bCs/>
                <w:u w:val="single"/>
              </w:rPr>
            </w:pPr>
            <w:r w:rsidRPr="009B36FF">
              <w:rPr>
                <w:b/>
                <w:bCs/>
                <w:sz w:val="22"/>
                <w:szCs w:val="22"/>
                <w:u w:val="single"/>
              </w:rPr>
              <w:t>Комплекс ОРУ:</w:t>
            </w:r>
          </w:p>
          <w:p w:rsidR="00A55DE4" w:rsidRPr="007C1739" w:rsidRDefault="00A55DE4" w:rsidP="007C1739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1)Наклоны туловища влево и вправо.</w:t>
            </w:r>
          </w:p>
          <w:p w:rsidR="00A55DE4" w:rsidRPr="007C1739" w:rsidRDefault="00A55DE4" w:rsidP="007C1739">
            <w:pPr>
              <w:pStyle w:val="a3"/>
              <w:ind w:left="0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И.п. стойка ноги врозь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руки на пояс.</w:t>
            </w:r>
          </w:p>
          <w:p w:rsidR="00A55DE4" w:rsidRPr="007C1739" w:rsidRDefault="00A55DE4" w:rsidP="007C1739">
            <w:pPr>
              <w:pStyle w:val="a3"/>
              <w:ind w:left="0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Влево начинай!</w:t>
            </w:r>
          </w:p>
          <w:p w:rsidR="00A55DE4" w:rsidRPr="007C1739" w:rsidRDefault="00A55DE4" w:rsidP="0024023B">
            <w:pPr>
              <w:pStyle w:val="a3"/>
              <w:ind w:left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1-2  </w:t>
            </w:r>
            <w:r w:rsidRPr="007C1739">
              <w:rPr>
                <w:i/>
                <w:iCs/>
                <w:sz w:val="22"/>
                <w:szCs w:val="22"/>
              </w:rPr>
              <w:t>наклоны влево</w:t>
            </w:r>
          </w:p>
          <w:p w:rsidR="00A55DE4" w:rsidRDefault="00A55DE4" w:rsidP="0024023B">
            <w:pPr>
              <w:pStyle w:val="a3"/>
              <w:ind w:left="0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3-4 наклоны вправо</w:t>
            </w:r>
          </w:p>
          <w:p w:rsidR="00A55DE4" w:rsidRDefault="00A55DE4" w:rsidP="0024023B">
            <w:pPr>
              <w:pStyle w:val="a3"/>
              <w:ind w:left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 (тоже упражнение, только с добавлением руки)</w:t>
            </w:r>
          </w:p>
          <w:p w:rsidR="00A55DE4" w:rsidRPr="007C1739" w:rsidRDefault="00A55DE4" w:rsidP="0024023B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2)Наклоны вперед: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proofErr w:type="spellStart"/>
            <w:r w:rsidRPr="007C1739">
              <w:rPr>
                <w:i/>
                <w:iCs/>
                <w:sz w:val="22"/>
                <w:szCs w:val="22"/>
              </w:rPr>
              <w:t>И.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стойка ноги врозь, руки на пояс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lastRenderedPageBreak/>
              <w:t>1. наклон вперед, коснуться кончиками пальцев пола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2. наклон, положить ладони на пол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3.-2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4.- </w:t>
            </w:r>
            <w:proofErr w:type="spellStart"/>
            <w:r w:rsidRPr="007C1739">
              <w:rPr>
                <w:i/>
                <w:iCs/>
                <w:sz w:val="22"/>
                <w:szCs w:val="22"/>
              </w:rPr>
              <w:t>и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.п</w:t>
            </w:r>
            <w:proofErr w:type="spellEnd"/>
            <w:proofErr w:type="gramEnd"/>
          </w:p>
          <w:p w:rsidR="00A55DE4" w:rsidRPr="007C1739" w:rsidRDefault="00A55DE4" w:rsidP="0024023B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3)Выпады вперед</w:t>
            </w:r>
          </w:p>
          <w:p w:rsidR="00A55DE4" w:rsidRPr="007C1739" w:rsidRDefault="00A55DE4" w:rsidP="00214A88">
            <w:pPr>
              <w:pStyle w:val="a3"/>
              <w:ind w:left="113" w:firstLine="284"/>
              <w:rPr>
                <w:i/>
                <w:iCs/>
              </w:rPr>
            </w:pPr>
            <w:proofErr w:type="spellStart"/>
            <w:r w:rsidRPr="007C1739">
              <w:rPr>
                <w:i/>
                <w:iCs/>
                <w:sz w:val="22"/>
                <w:szCs w:val="22"/>
              </w:rPr>
              <w:t>И.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7C1739">
              <w:rPr>
                <w:i/>
                <w:iCs/>
                <w:sz w:val="22"/>
                <w:szCs w:val="22"/>
              </w:rPr>
              <w:t>о.сс</w:t>
            </w:r>
            <w:proofErr w:type="spellEnd"/>
            <w:r w:rsidRPr="007C1739">
              <w:rPr>
                <w:i/>
                <w:iCs/>
                <w:sz w:val="22"/>
                <w:szCs w:val="22"/>
              </w:rPr>
              <w:t xml:space="preserve"> левой ноги начинай! 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1. выпад левой вперед руки на колено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2-3 пружинящие </w:t>
            </w:r>
            <w:proofErr w:type="spellStart"/>
            <w:r w:rsidRPr="007C1739">
              <w:rPr>
                <w:i/>
                <w:iCs/>
                <w:sz w:val="22"/>
                <w:szCs w:val="22"/>
              </w:rPr>
              <w:t>подседания</w:t>
            </w:r>
            <w:proofErr w:type="spellEnd"/>
            <w:r w:rsidRPr="007C1739">
              <w:rPr>
                <w:i/>
                <w:iCs/>
                <w:sz w:val="22"/>
                <w:szCs w:val="22"/>
              </w:rPr>
              <w:t xml:space="preserve"> на левой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4.  </w:t>
            </w:r>
            <w:proofErr w:type="spellStart"/>
            <w:r w:rsidRPr="007C1739">
              <w:rPr>
                <w:i/>
                <w:iCs/>
                <w:sz w:val="22"/>
                <w:szCs w:val="22"/>
              </w:rPr>
              <w:t>И.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Тоже с правой ноги</w:t>
            </w:r>
          </w:p>
          <w:p w:rsidR="00A55DE4" w:rsidRPr="007C1739" w:rsidRDefault="00A55DE4" w:rsidP="0024023B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4) Махи ногами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proofErr w:type="spellStart"/>
            <w:r w:rsidRPr="007C1739">
              <w:rPr>
                <w:i/>
                <w:iCs/>
                <w:sz w:val="22"/>
                <w:szCs w:val="22"/>
              </w:rPr>
              <w:t>И.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– стойка ноги врозь, руки на поясе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1. мах правой коснуться левой руки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2.и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.п</w:t>
            </w:r>
            <w:proofErr w:type="gramEnd"/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3. мах 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левой</w:t>
            </w:r>
            <w:proofErr w:type="gramEnd"/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Коснуться правой руки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4.и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.п</w:t>
            </w:r>
            <w:proofErr w:type="gramEnd"/>
          </w:p>
          <w:p w:rsidR="00A55DE4" w:rsidRPr="007C1739" w:rsidRDefault="00A55DE4" w:rsidP="0024023B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5) Наклоны в положении сидя</w:t>
            </w:r>
          </w:p>
          <w:p w:rsidR="00A55DE4" w:rsidRPr="007C1739" w:rsidRDefault="00A55DE4" w:rsidP="009B36FF">
            <w:pPr>
              <w:pStyle w:val="a3"/>
              <w:ind w:left="113" w:firstLine="284"/>
              <w:rPr>
                <w:i/>
                <w:iCs/>
              </w:rPr>
            </w:pPr>
            <w:proofErr w:type="spellStart"/>
            <w:r w:rsidRPr="007C1739">
              <w:rPr>
                <w:i/>
                <w:iCs/>
                <w:sz w:val="22"/>
                <w:szCs w:val="22"/>
              </w:rPr>
              <w:t>И.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– сидя, ноги врозь по шире , руки на поясе принять!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1. наклон к левой ноге, коснуться носка.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2.  в середину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3. наклон к 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правой</w:t>
            </w:r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коснуться носка.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4. и. 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п</w:t>
            </w:r>
            <w:proofErr w:type="gramEnd"/>
          </w:p>
          <w:p w:rsidR="00A55DE4" w:rsidRPr="007C1739" w:rsidRDefault="00A55DE4" w:rsidP="0024023B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6) «Велосипед»</w:t>
            </w:r>
          </w:p>
          <w:p w:rsidR="00A55DE4" w:rsidRPr="007C1739" w:rsidRDefault="00A55DE4" w:rsidP="007422A3">
            <w:pPr>
              <w:pStyle w:val="a3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И.п. – сидя на полу опора на локти.</w:t>
            </w:r>
          </w:p>
          <w:p w:rsidR="00A55DE4" w:rsidRDefault="00A55DE4" w:rsidP="0024023B">
            <w:pPr>
              <w:pStyle w:val="a3"/>
              <w:ind w:left="113" w:firstLine="284"/>
            </w:pPr>
            <w:r w:rsidRPr="007C1739">
              <w:t>Выполнять движения ногами, как на велосипеде вперед и назад.</w:t>
            </w:r>
          </w:p>
          <w:p w:rsidR="00A55DE4" w:rsidRPr="0024023B" w:rsidRDefault="00A55DE4" w:rsidP="0024023B">
            <w:pPr>
              <w:pStyle w:val="a3"/>
              <w:ind w:left="0"/>
              <w:rPr>
                <w:i/>
                <w:iCs/>
              </w:rPr>
            </w:pPr>
            <w:r w:rsidRPr="0024023B">
              <w:rPr>
                <w:b/>
                <w:bCs/>
                <w:i/>
                <w:iCs/>
                <w:sz w:val="22"/>
                <w:szCs w:val="22"/>
              </w:rPr>
              <w:t>7) Круговые вращения голеностопом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И. п. – стойк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а-</w:t>
            </w:r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ноги врозь, руки на пояс, левая нога на носок.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1 – 4 – круговые вращения левой ногой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Смена ноги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5-8 - правой</w:t>
            </w:r>
          </w:p>
          <w:p w:rsidR="00A55DE4" w:rsidRPr="007C1739" w:rsidRDefault="00A55DE4" w:rsidP="0024023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8) Прыжки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</w:pPr>
            <w:r w:rsidRPr="007C1739">
              <w:rPr>
                <w:sz w:val="22"/>
                <w:szCs w:val="22"/>
              </w:rPr>
              <w:t>И.п.- стойка ноги врозь, руки согнуты в локтях</w:t>
            </w:r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</w:pPr>
            <w:r w:rsidRPr="007C1739">
              <w:rPr>
                <w:sz w:val="22"/>
                <w:szCs w:val="22"/>
              </w:rPr>
              <w:t xml:space="preserve">1-2- прыжки на </w:t>
            </w:r>
            <w:proofErr w:type="gramStart"/>
            <w:r w:rsidRPr="007C1739">
              <w:rPr>
                <w:sz w:val="22"/>
                <w:szCs w:val="22"/>
              </w:rPr>
              <w:t>левой</w:t>
            </w:r>
            <w:proofErr w:type="gramEnd"/>
          </w:p>
          <w:p w:rsidR="00A55DE4" w:rsidRPr="007C1739" w:rsidRDefault="00A55DE4" w:rsidP="007422A3">
            <w:pPr>
              <w:widowControl w:val="0"/>
              <w:autoSpaceDE w:val="0"/>
              <w:autoSpaceDN w:val="0"/>
              <w:adjustRightInd w:val="0"/>
              <w:ind w:left="113" w:firstLine="284"/>
            </w:pPr>
            <w:r w:rsidRPr="007C1739">
              <w:rPr>
                <w:sz w:val="22"/>
                <w:szCs w:val="22"/>
              </w:rPr>
              <w:t>3-4- на правой</w:t>
            </w:r>
          </w:p>
          <w:p w:rsidR="00A55DE4" w:rsidRPr="007C1739" w:rsidRDefault="00A55DE4" w:rsidP="001E2595">
            <w:pPr>
              <w:widowControl w:val="0"/>
              <w:autoSpaceDE w:val="0"/>
              <w:autoSpaceDN w:val="0"/>
              <w:adjustRightInd w:val="0"/>
              <w:ind w:left="113" w:firstLine="284"/>
              <w:rPr>
                <w:b/>
                <w:bCs/>
              </w:rPr>
            </w:pPr>
            <w:r w:rsidRPr="007C1739">
              <w:rPr>
                <w:sz w:val="22"/>
                <w:szCs w:val="22"/>
              </w:rPr>
              <w:t xml:space="preserve">5-8- на двух </w:t>
            </w:r>
            <w:proofErr w:type="gramStart"/>
            <w:r w:rsidRPr="007C1739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7C1739">
              <w:rPr>
                <w:b/>
                <w:bCs/>
                <w:sz w:val="22"/>
                <w:szCs w:val="22"/>
              </w:rPr>
              <w:t xml:space="preserve"> выше (учитель говорит громко)</w:t>
            </w:r>
          </w:p>
          <w:p w:rsidR="00A55DE4" w:rsidRPr="009B36FF" w:rsidRDefault="00A55DE4" w:rsidP="009B36F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9B36FF">
              <w:rPr>
                <w:i/>
                <w:iCs/>
                <w:sz w:val="22"/>
                <w:szCs w:val="22"/>
              </w:rPr>
              <w:t>Перестроения по командам к старту эстафет.</w:t>
            </w:r>
          </w:p>
          <w:p w:rsidR="00A55DE4" w:rsidRPr="007C1739" w:rsidRDefault="00A55DE4" w:rsidP="007C1739">
            <w:r w:rsidRPr="007C1739">
              <w:rPr>
                <w:sz w:val="22"/>
                <w:szCs w:val="22"/>
              </w:rPr>
              <w:t>Дать название командам и провести перекличку</w:t>
            </w:r>
          </w:p>
        </w:tc>
        <w:tc>
          <w:tcPr>
            <w:tcW w:w="2385" w:type="dxa"/>
          </w:tcPr>
          <w:p w:rsidR="00A55DE4" w:rsidRPr="007C1739" w:rsidRDefault="00A55DE4" w:rsidP="007422A3">
            <w:r>
              <w:rPr>
                <w:sz w:val="22"/>
                <w:szCs w:val="22"/>
              </w:rPr>
              <w:lastRenderedPageBreak/>
              <w:t>Строятся</w:t>
            </w:r>
            <w:r w:rsidRPr="007C1739">
              <w:rPr>
                <w:sz w:val="22"/>
                <w:szCs w:val="22"/>
              </w:rPr>
              <w:t>, выполняют команды, приветствуют учителя.</w:t>
            </w:r>
          </w:p>
          <w:p w:rsidR="00A55DE4" w:rsidRPr="007C1739" w:rsidRDefault="00A55DE4" w:rsidP="007422A3"/>
          <w:p w:rsidR="00A55DE4" w:rsidRPr="007C1739" w:rsidRDefault="00A55DE4" w:rsidP="007422A3"/>
          <w:p w:rsidR="00A55DE4" w:rsidRDefault="00A55DE4" w:rsidP="009C256E">
            <w:r>
              <w:rPr>
                <w:sz w:val="22"/>
                <w:szCs w:val="22"/>
              </w:rPr>
              <w:t>Слушают задачи урока</w:t>
            </w:r>
          </w:p>
          <w:p w:rsidR="00A55DE4" w:rsidRPr="007C1739" w:rsidRDefault="00A55DE4" w:rsidP="007422A3"/>
          <w:p w:rsidR="00A55DE4" w:rsidRPr="007C1739" w:rsidRDefault="00A55DE4" w:rsidP="007422A3"/>
          <w:p w:rsidR="00A55DE4" w:rsidRDefault="00A55DE4" w:rsidP="007422A3"/>
          <w:p w:rsidR="00A55DE4" w:rsidRPr="007C1739" w:rsidRDefault="00A55DE4" w:rsidP="007422A3">
            <w:r>
              <w:rPr>
                <w:sz w:val="22"/>
                <w:szCs w:val="22"/>
              </w:rPr>
              <w:t>Выполняют команду</w:t>
            </w:r>
          </w:p>
          <w:p w:rsidR="00A55DE4" w:rsidRPr="007C1739" w:rsidRDefault="00A55DE4" w:rsidP="007422A3"/>
          <w:p w:rsidR="00A55DE4" w:rsidRPr="007C1739" w:rsidRDefault="00A55DE4" w:rsidP="0024023B">
            <w:r w:rsidRPr="007C1739">
              <w:rPr>
                <w:sz w:val="22"/>
                <w:szCs w:val="22"/>
              </w:rPr>
              <w:t>Дети двигаются по кругу, выполняют задания</w:t>
            </w:r>
          </w:p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Default="00A55DE4" w:rsidP="0024023B">
            <w:r>
              <w:rPr>
                <w:sz w:val="22"/>
                <w:szCs w:val="22"/>
              </w:rPr>
              <w:t>Строятся в 1 шеренгу. Рассчитываются</w:t>
            </w:r>
            <w:r w:rsidRPr="007C1739">
              <w:rPr>
                <w:sz w:val="22"/>
                <w:szCs w:val="22"/>
              </w:rPr>
              <w:t xml:space="preserve"> на 1, 2,3.</w:t>
            </w:r>
          </w:p>
          <w:p w:rsidR="00A55DE4" w:rsidRDefault="00A55DE4" w:rsidP="0024023B"/>
          <w:p w:rsidR="00A55DE4" w:rsidRDefault="00A55DE4" w:rsidP="0024023B">
            <w:r>
              <w:rPr>
                <w:sz w:val="22"/>
                <w:szCs w:val="22"/>
              </w:rPr>
              <w:t>Размыкаются</w:t>
            </w:r>
          </w:p>
          <w:p w:rsidR="00A55DE4" w:rsidRPr="007C1739" w:rsidRDefault="00A55DE4" w:rsidP="0024023B">
            <w:r>
              <w:rPr>
                <w:sz w:val="22"/>
                <w:szCs w:val="22"/>
              </w:rPr>
              <w:t>Равняются</w:t>
            </w:r>
          </w:p>
          <w:p w:rsidR="00A55DE4" w:rsidRPr="007C1739" w:rsidRDefault="00A55DE4" w:rsidP="0024023B"/>
          <w:p w:rsidR="00A55DE4" w:rsidRPr="007C1739" w:rsidRDefault="00A55DE4" w:rsidP="007422A3"/>
          <w:p w:rsidR="00A55DE4" w:rsidRPr="007C1739" w:rsidRDefault="00A55DE4" w:rsidP="0024023B">
            <w:r w:rsidRPr="007C1739">
              <w:rPr>
                <w:sz w:val="22"/>
                <w:szCs w:val="22"/>
              </w:rPr>
              <w:t>Выполняют упражнения заданные учителем</w:t>
            </w:r>
          </w:p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7C1739" w:rsidRDefault="00A55DE4" w:rsidP="007422A3"/>
          <w:p w:rsidR="00A55DE4" w:rsidRPr="00EF6700" w:rsidRDefault="00A55DE4" w:rsidP="00EF6700">
            <w:r>
              <w:rPr>
                <w:sz w:val="22"/>
                <w:szCs w:val="22"/>
              </w:rPr>
              <w:t>Перестраиваются по командам к старту эстафет</w:t>
            </w:r>
          </w:p>
        </w:tc>
        <w:tc>
          <w:tcPr>
            <w:tcW w:w="1584" w:type="dxa"/>
          </w:tcPr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  <w:r>
              <w:rPr>
                <w:sz w:val="22"/>
                <w:szCs w:val="22"/>
              </w:rPr>
              <w:t>Выполнение комплекса ОРУ</w:t>
            </w: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</w:tc>
        <w:tc>
          <w:tcPr>
            <w:tcW w:w="2376" w:type="dxa"/>
          </w:tcPr>
          <w:p w:rsidR="00AD095A" w:rsidRPr="00AD095A" w:rsidRDefault="006351FF" w:rsidP="009C256E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, </w:t>
            </w:r>
            <w:r w:rsidR="00AD095A" w:rsidRPr="00AD095A">
              <w:rPr>
                <w:b/>
                <w:sz w:val="22"/>
                <w:szCs w:val="22"/>
              </w:rPr>
              <w:t>К.:</w:t>
            </w:r>
          </w:p>
          <w:p w:rsidR="00A55DE4" w:rsidRPr="00EF6700" w:rsidRDefault="00AD095A" w:rsidP="009C256E">
            <w:r>
              <w:rPr>
                <w:sz w:val="22"/>
                <w:szCs w:val="22"/>
              </w:rPr>
              <w:t>С</w:t>
            </w:r>
            <w:r w:rsidR="00A55DE4" w:rsidRPr="00EF6700">
              <w:rPr>
                <w:sz w:val="22"/>
                <w:szCs w:val="22"/>
              </w:rPr>
              <w:t xml:space="preserve">облюдать </w:t>
            </w:r>
          </w:p>
          <w:p w:rsidR="00A55DE4" w:rsidRPr="00EF6700" w:rsidRDefault="00A55DE4" w:rsidP="009C256E">
            <w:r w:rsidRPr="00EF6700">
              <w:rPr>
                <w:sz w:val="22"/>
                <w:szCs w:val="22"/>
              </w:rPr>
              <w:t xml:space="preserve">простейшие нормы </w:t>
            </w:r>
          </w:p>
          <w:p w:rsidR="00A55DE4" w:rsidRPr="00EF6700" w:rsidRDefault="00A55DE4" w:rsidP="009C256E">
            <w:r w:rsidRPr="00EF6700">
              <w:rPr>
                <w:sz w:val="22"/>
                <w:szCs w:val="22"/>
              </w:rPr>
              <w:t xml:space="preserve">речевого этикета: </w:t>
            </w:r>
          </w:p>
          <w:p w:rsidR="00A55DE4" w:rsidRPr="00EF6700" w:rsidRDefault="00A55DE4" w:rsidP="009C256E">
            <w:r w:rsidRPr="00EF6700">
              <w:rPr>
                <w:sz w:val="22"/>
                <w:szCs w:val="22"/>
              </w:rPr>
              <w:t xml:space="preserve">здороваться, </w:t>
            </w:r>
          </w:p>
          <w:p w:rsidR="00A55DE4" w:rsidRPr="00EF6700" w:rsidRDefault="00A55DE4" w:rsidP="009C256E">
            <w:r w:rsidRPr="00EF6700">
              <w:rPr>
                <w:sz w:val="22"/>
                <w:szCs w:val="22"/>
              </w:rPr>
              <w:t xml:space="preserve">прощаться, </w:t>
            </w:r>
          </w:p>
          <w:p w:rsidR="00A55DE4" w:rsidRPr="00EF6700" w:rsidRDefault="00A55DE4" w:rsidP="009C256E">
            <w:r w:rsidRPr="00EF6700">
              <w:rPr>
                <w:sz w:val="22"/>
                <w:szCs w:val="22"/>
              </w:rPr>
              <w:t>благодарить.</w:t>
            </w:r>
          </w:p>
          <w:p w:rsidR="00A55DE4" w:rsidRPr="00AD095A" w:rsidRDefault="00A55DE4" w:rsidP="00C252FE">
            <w:pPr>
              <w:pStyle w:val="c4"/>
              <w:rPr>
                <w:rStyle w:val="c30c20"/>
                <w:u w:val="single"/>
              </w:rPr>
            </w:pPr>
          </w:p>
          <w:p w:rsidR="00A55DE4" w:rsidRPr="00AD095A" w:rsidRDefault="00A55DE4" w:rsidP="00C252FE">
            <w:pPr>
              <w:pStyle w:val="c4"/>
              <w:rPr>
                <w:rStyle w:val="c30c20"/>
                <w:u w:val="single"/>
              </w:rPr>
            </w:pPr>
          </w:p>
          <w:p w:rsidR="00A55DE4" w:rsidRDefault="00AD095A" w:rsidP="00AD095A">
            <w:pPr>
              <w:pStyle w:val="c4"/>
              <w:spacing w:before="0" w:beforeAutospacing="0" w:after="0" w:afterAutospacing="0"/>
              <w:rPr>
                <w:rStyle w:val="c30c20"/>
                <w:b/>
              </w:rPr>
            </w:pPr>
            <w:r w:rsidRPr="00AD095A">
              <w:rPr>
                <w:rStyle w:val="c30c20"/>
                <w:b/>
                <w:sz w:val="22"/>
                <w:szCs w:val="22"/>
              </w:rPr>
              <w:t>Р., К.:</w:t>
            </w:r>
          </w:p>
          <w:p w:rsidR="00A55DE4" w:rsidRPr="00EF6700" w:rsidRDefault="00AD095A" w:rsidP="00AD095A">
            <w:pPr>
              <w:pStyle w:val="c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Контроль </w:t>
            </w:r>
            <w:r w:rsidR="00A55DE4" w:rsidRPr="00EF6700">
              <w:rPr>
                <w:sz w:val="22"/>
                <w:szCs w:val="22"/>
              </w:rPr>
              <w:t xml:space="preserve">собственной деятельности, распределение нагрузки и организация </w:t>
            </w:r>
            <w:r w:rsidR="006351FF">
              <w:rPr>
                <w:sz w:val="22"/>
                <w:szCs w:val="22"/>
              </w:rPr>
              <w:t xml:space="preserve">восстановления </w:t>
            </w:r>
            <w:r w:rsidR="00A55DE4" w:rsidRPr="00EF6700">
              <w:rPr>
                <w:sz w:val="22"/>
                <w:szCs w:val="22"/>
              </w:rPr>
              <w:t>в процессе её выполнения</w:t>
            </w:r>
            <w:r w:rsidR="006351FF">
              <w:rPr>
                <w:sz w:val="22"/>
                <w:szCs w:val="22"/>
              </w:rPr>
              <w:t xml:space="preserve"> упражнений</w:t>
            </w:r>
            <w:r w:rsidR="00A55DE4" w:rsidRPr="00EF6700">
              <w:rPr>
                <w:sz w:val="22"/>
                <w:szCs w:val="22"/>
              </w:rPr>
              <w:t>;</w:t>
            </w: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Default="00A55DE4" w:rsidP="00EF6700">
            <w:pPr>
              <w:pStyle w:val="c4"/>
            </w:pPr>
          </w:p>
          <w:p w:rsidR="00A55DE4" w:rsidRPr="00C252FE" w:rsidRDefault="00A55DE4" w:rsidP="009C256E">
            <w:pPr>
              <w:pStyle w:val="c4"/>
            </w:pPr>
          </w:p>
        </w:tc>
        <w:tc>
          <w:tcPr>
            <w:tcW w:w="675" w:type="dxa"/>
          </w:tcPr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lastRenderedPageBreak/>
              <w:t>1 мин</w:t>
            </w: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9B36FF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4 мин</w:t>
            </w: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1 мин</w:t>
            </w: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9B36FF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6 мин</w:t>
            </w: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EF6700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</w:tc>
      </w:tr>
      <w:tr w:rsidR="00A55DE4" w:rsidRPr="007C1739" w:rsidTr="00AD095A">
        <w:trPr>
          <w:trHeight w:val="412"/>
        </w:trPr>
        <w:tc>
          <w:tcPr>
            <w:tcW w:w="1983" w:type="dxa"/>
          </w:tcPr>
          <w:p w:rsidR="00A55DE4" w:rsidRPr="007C1739" w:rsidRDefault="00A55DE4" w:rsidP="007422A3">
            <w:pPr>
              <w:jc w:val="both"/>
              <w:rPr>
                <w:u w:val="single"/>
              </w:rPr>
            </w:pPr>
          </w:p>
        </w:tc>
        <w:tc>
          <w:tcPr>
            <w:tcW w:w="9015" w:type="dxa"/>
            <w:gridSpan w:val="2"/>
          </w:tcPr>
          <w:p w:rsidR="00A55DE4" w:rsidRPr="007C1739" w:rsidRDefault="00A55DE4" w:rsidP="001E2595">
            <w:pPr>
              <w:spacing w:after="120"/>
              <w:ind w:left="113" w:firstLine="284"/>
              <w:jc w:val="both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 Основная часть</w:t>
            </w:r>
          </w:p>
        </w:tc>
        <w:tc>
          <w:tcPr>
            <w:tcW w:w="1584" w:type="dxa"/>
          </w:tcPr>
          <w:p w:rsidR="00A55DE4" w:rsidRPr="007C1739" w:rsidRDefault="00A55DE4" w:rsidP="007422A3">
            <w:pPr>
              <w:jc w:val="both"/>
            </w:pPr>
          </w:p>
        </w:tc>
        <w:tc>
          <w:tcPr>
            <w:tcW w:w="2376" w:type="dxa"/>
          </w:tcPr>
          <w:p w:rsidR="00A55DE4" w:rsidRPr="007C1739" w:rsidRDefault="00A55DE4" w:rsidP="007422A3">
            <w:pPr>
              <w:rPr>
                <w:color w:val="170E02"/>
              </w:rPr>
            </w:pPr>
          </w:p>
        </w:tc>
        <w:tc>
          <w:tcPr>
            <w:tcW w:w="675" w:type="dxa"/>
          </w:tcPr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</w:tc>
      </w:tr>
      <w:tr w:rsidR="00A55DE4" w:rsidRPr="007C1739" w:rsidTr="006E2070">
        <w:trPr>
          <w:trHeight w:val="6222"/>
        </w:trPr>
        <w:tc>
          <w:tcPr>
            <w:tcW w:w="1983" w:type="dxa"/>
          </w:tcPr>
          <w:p w:rsidR="00A55DE4" w:rsidRPr="007C1739" w:rsidRDefault="00A55DE4" w:rsidP="007422A3">
            <w:pPr>
              <w:jc w:val="both"/>
              <w:rPr>
                <w:u w:val="single"/>
              </w:rPr>
            </w:pPr>
            <w:r w:rsidRPr="007C1739">
              <w:rPr>
                <w:sz w:val="22"/>
                <w:szCs w:val="22"/>
                <w:u w:val="single"/>
              </w:rPr>
              <w:lastRenderedPageBreak/>
              <w:t>Задачи</w:t>
            </w:r>
          </w:p>
          <w:p w:rsidR="00A55DE4" w:rsidRPr="007C1739" w:rsidRDefault="00A55DE4" w:rsidP="007422A3">
            <w:pPr>
              <w:rPr>
                <w:b/>
                <w:bCs/>
              </w:rPr>
            </w:pPr>
            <w:r w:rsidRPr="007C1739">
              <w:rPr>
                <w:sz w:val="22"/>
                <w:szCs w:val="22"/>
              </w:rPr>
              <w:t>Организовать выполнение эстафетных заданий.</w:t>
            </w:r>
          </w:p>
          <w:p w:rsidR="00A55DE4" w:rsidRDefault="00A55DE4" w:rsidP="007422A3">
            <w:pPr>
              <w:rPr>
                <w:b/>
                <w:bCs/>
              </w:rPr>
            </w:pPr>
          </w:p>
          <w:p w:rsidR="006351FF" w:rsidRPr="006351FF" w:rsidRDefault="006351FF" w:rsidP="007422A3">
            <w:pPr>
              <w:rPr>
                <w:bCs/>
              </w:rPr>
            </w:pPr>
            <w:r w:rsidRPr="006351FF">
              <w:rPr>
                <w:bCs/>
              </w:rPr>
              <w:t>1. Провести эстафеты</w:t>
            </w:r>
          </w:p>
          <w:p w:rsidR="006351FF" w:rsidRDefault="006351FF" w:rsidP="007422A3">
            <w:pPr>
              <w:rPr>
                <w:bCs/>
              </w:rPr>
            </w:pPr>
            <w:r w:rsidRPr="006351FF">
              <w:rPr>
                <w:bCs/>
              </w:rPr>
              <w:t xml:space="preserve">2. </w:t>
            </w:r>
            <w:r>
              <w:rPr>
                <w:bCs/>
              </w:rPr>
              <w:t>Фиксировать результаты</w:t>
            </w:r>
          </w:p>
          <w:p w:rsidR="006351FF" w:rsidRDefault="006351FF" w:rsidP="007422A3">
            <w:pPr>
              <w:rPr>
                <w:bCs/>
              </w:rPr>
            </w:pPr>
            <w:r>
              <w:rPr>
                <w:bCs/>
              </w:rPr>
              <w:t>3. Подвести итог</w:t>
            </w: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7422A3">
            <w:pPr>
              <w:rPr>
                <w:bCs/>
              </w:rPr>
            </w:pPr>
          </w:p>
          <w:p w:rsidR="006351FF" w:rsidRDefault="006351FF" w:rsidP="006351FF">
            <w:pPr>
              <w:rPr>
                <w:bCs/>
              </w:rPr>
            </w:pPr>
            <w:r>
              <w:rPr>
                <w:bCs/>
              </w:rPr>
              <w:t>1.Объяснить игру</w:t>
            </w:r>
          </w:p>
          <w:p w:rsidR="006351FF" w:rsidRDefault="006351FF" w:rsidP="006351FF">
            <w:pPr>
              <w:rPr>
                <w:bCs/>
              </w:rPr>
            </w:pPr>
            <w:r>
              <w:rPr>
                <w:bCs/>
              </w:rPr>
              <w:t>2.Организовать на игру</w:t>
            </w:r>
          </w:p>
          <w:p w:rsidR="006351FF" w:rsidRDefault="006351FF" w:rsidP="006351FF">
            <w:pPr>
              <w:rPr>
                <w:bCs/>
              </w:rPr>
            </w:pPr>
            <w:r>
              <w:rPr>
                <w:bCs/>
              </w:rPr>
              <w:t>3.Подвести итог</w:t>
            </w:r>
          </w:p>
          <w:p w:rsidR="006E2070" w:rsidRDefault="006E2070" w:rsidP="006351FF">
            <w:pPr>
              <w:rPr>
                <w:bCs/>
              </w:rPr>
            </w:pPr>
          </w:p>
          <w:p w:rsidR="006E2070" w:rsidRDefault="006E2070" w:rsidP="006351FF">
            <w:pPr>
              <w:rPr>
                <w:bCs/>
              </w:rPr>
            </w:pPr>
          </w:p>
          <w:p w:rsidR="006E2070" w:rsidRDefault="006E2070" w:rsidP="006351FF">
            <w:pPr>
              <w:rPr>
                <w:bCs/>
              </w:rPr>
            </w:pPr>
          </w:p>
          <w:p w:rsidR="006E2070" w:rsidRDefault="006E2070" w:rsidP="006351FF">
            <w:pPr>
              <w:rPr>
                <w:bCs/>
              </w:rPr>
            </w:pPr>
          </w:p>
          <w:p w:rsidR="006E2070" w:rsidRDefault="006E2070" w:rsidP="006E2070">
            <w:pPr>
              <w:rPr>
                <w:bCs/>
              </w:rPr>
            </w:pPr>
            <w:r>
              <w:rPr>
                <w:bCs/>
              </w:rPr>
              <w:t xml:space="preserve">1.Объяснить </w:t>
            </w:r>
            <w:r>
              <w:rPr>
                <w:bCs/>
              </w:rPr>
              <w:lastRenderedPageBreak/>
              <w:t>игру</w:t>
            </w:r>
          </w:p>
          <w:p w:rsidR="006E2070" w:rsidRDefault="006E2070" w:rsidP="006E2070">
            <w:pPr>
              <w:rPr>
                <w:bCs/>
              </w:rPr>
            </w:pPr>
            <w:r>
              <w:rPr>
                <w:bCs/>
              </w:rPr>
              <w:t>2.Организовать на игру</w:t>
            </w:r>
          </w:p>
          <w:p w:rsidR="006E2070" w:rsidRDefault="006E2070" w:rsidP="006E2070">
            <w:pPr>
              <w:rPr>
                <w:bCs/>
              </w:rPr>
            </w:pPr>
            <w:r>
              <w:rPr>
                <w:bCs/>
              </w:rPr>
              <w:t>3.Подвести итог</w:t>
            </w:r>
          </w:p>
          <w:p w:rsidR="006E2070" w:rsidRDefault="006E2070" w:rsidP="006351FF">
            <w:pPr>
              <w:rPr>
                <w:bCs/>
              </w:rPr>
            </w:pPr>
          </w:p>
          <w:p w:rsidR="006E2070" w:rsidRPr="006351FF" w:rsidRDefault="006E2070" w:rsidP="006351FF">
            <w:pPr>
              <w:rPr>
                <w:bCs/>
              </w:rPr>
            </w:pPr>
          </w:p>
        </w:tc>
        <w:tc>
          <w:tcPr>
            <w:tcW w:w="6630" w:type="dxa"/>
          </w:tcPr>
          <w:p w:rsidR="00303837" w:rsidRPr="00303837" w:rsidRDefault="00303837" w:rsidP="007C1739">
            <w:pPr>
              <w:rPr>
                <w:b/>
                <w:i/>
                <w:sz w:val="22"/>
                <w:szCs w:val="22"/>
              </w:rPr>
            </w:pPr>
            <w:r w:rsidRPr="00303837">
              <w:rPr>
                <w:b/>
                <w:i/>
                <w:sz w:val="22"/>
                <w:szCs w:val="22"/>
              </w:rPr>
              <w:lastRenderedPageBreak/>
              <w:t xml:space="preserve">Метание мяча. </w:t>
            </w:r>
          </w:p>
          <w:p w:rsidR="00A55DE4" w:rsidRDefault="00303837" w:rsidP="007C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Разделить </w:t>
            </w:r>
            <w:r w:rsidR="00A55DE4" w:rsidRPr="000F652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3</w:t>
            </w:r>
            <w:r w:rsidR="00A55DE4" w:rsidRPr="000F6520">
              <w:rPr>
                <w:sz w:val="22"/>
                <w:szCs w:val="22"/>
              </w:rPr>
              <w:t xml:space="preserve"> команды</w:t>
            </w:r>
            <w:r w:rsidR="007C6873">
              <w:rPr>
                <w:sz w:val="22"/>
                <w:szCs w:val="22"/>
              </w:rPr>
              <w:t>.</w:t>
            </w:r>
          </w:p>
          <w:p w:rsidR="00303837" w:rsidRDefault="00303837" w:rsidP="007C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Объяснить и показать: </w:t>
            </w:r>
          </w:p>
          <w:p w:rsidR="00303837" w:rsidRDefault="00303837" w:rsidP="00303837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правильное удержание мяча </w:t>
            </w:r>
          </w:p>
          <w:p w:rsidR="00303837" w:rsidRDefault="00303837" w:rsidP="00303837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стойку </w:t>
            </w:r>
          </w:p>
          <w:p w:rsidR="00303837" w:rsidRDefault="00303837" w:rsidP="00303837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замах</w:t>
            </w:r>
          </w:p>
          <w:p w:rsidR="00303837" w:rsidRDefault="00303837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Имитировать технику броска 3-5 раз</w:t>
            </w:r>
            <w:r w:rsidR="007C6873">
              <w:rPr>
                <w:sz w:val="22"/>
                <w:szCs w:val="22"/>
              </w:rPr>
              <w:t>.</w:t>
            </w:r>
          </w:p>
          <w:p w:rsidR="007C6873" w:rsidRDefault="007C6873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Первых игроков команд перевести на противоположную сторону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они будут  собирать мячи, после первой попытки)</w:t>
            </w:r>
          </w:p>
          <w:p w:rsidR="007C6873" w:rsidRDefault="007C6873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Выполнение.</w:t>
            </w:r>
          </w:p>
          <w:p w:rsidR="007C6873" w:rsidRDefault="007C6873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Последовательность выполнения первые метают, игроки с противоположной стороны по команде учителя собирают и приносят к старту, сами становятся к конец своих колон.  А первые, которые отметали, бегут на противоположную сторону. Вторые метают.  Первые собирают мячи</w:t>
            </w:r>
            <w:r w:rsidR="00FB3C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приносят на старт и уходят в конец колонны, вторые на противоположную сторону и т.д. </w:t>
            </w:r>
          </w:p>
          <w:p w:rsidR="00735422" w:rsidRDefault="00735422" w:rsidP="00303837">
            <w:pPr>
              <w:rPr>
                <w:b/>
                <w:i/>
                <w:sz w:val="22"/>
                <w:szCs w:val="22"/>
              </w:rPr>
            </w:pPr>
            <w:r w:rsidRPr="00735422">
              <w:rPr>
                <w:b/>
                <w:i/>
                <w:sz w:val="22"/>
                <w:szCs w:val="22"/>
              </w:rPr>
              <w:t>Челночный бег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735422" w:rsidRDefault="00735422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с касанием рукой трех линий.</w:t>
            </w:r>
          </w:p>
          <w:p w:rsidR="00735422" w:rsidRDefault="00735422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по сигналу учителя. (Марш)</w:t>
            </w:r>
          </w:p>
          <w:p w:rsidR="00735422" w:rsidRDefault="00735422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2-3 раза. </w:t>
            </w:r>
          </w:p>
          <w:p w:rsidR="008C37B4" w:rsidRDefault="00FB3CA6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Похвалить,</w:t>
            </w:r>
            <w:r w:rsidR="008C37B4">
              <w:rPr>
                <w:sz w:val="22"/>
                <w:szCs w:val="22"/>
              </w:rPr>
              <w:t xml:space="preserve"> кто </w:t>
            </w:r>
            <w:r>
              <w:rPr>
                <w:sz w:val="22"/>
                <w:szCs w:val="22"/>
              </w:rPr>
              <w:t xml:space="preserve">выиграл. Отобрать победителя в каждой четверке. </w:t>
            </w:r>
          </w:p>
          <w:p w:rsidR="00FB3CA6" w:rsidRPr="00735422" w:rsidRDefault="00FB3CA6" w:rsidP="0030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бегут отдельно.</w:t>
            </w:r>
          </w:p>
          <w:p w:rsidR="00303837" w:rsidRDefault="00303837" w:rsidP="007C1739"/>
          <w:p w:rsidR="00A55DE4" w:rsidRDefault="00A55DE4" w:rsidP="007422A3">
            <w:pPr>
              <w:ind w:left="113"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1739">
              <w:rPr>
                <w:b/>
                <w:bCs/>
                <w:i/>
                <w:iCs/>
                <w:sz w:val="22"/>
                <w:szCs w:val="22"/>
              </w:rPr>
              <w:t>Эстафеты: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b/>
                <w:sz w:val="22"/>
                <w:szCs w:val="22"/>
              </w:rPr>
              <w:t>1.</w:t>
            </w:r>
            <w:r w:rsidRPr="00F62B8B">
              <w:rPr>
                <w:b/>
                <w:i/>
                <w:sz w:val="22"/>
                <w:szCs w:val="22"/>
              </w:rPr>
              <w:t>Передача малог</w:t>
            </w:r>
            <w:proofErr w:type="gramStart"/>
            <w:r w:rsidRPr="00F62B8B">
              <w:rPr>
                <w:b/>
                <w:i/>
                <w:sz w:val="22"/>
                <w:szCs w:val="22"/>
              </w:rPr>
              <w:t>о(</w:t>
            </w:r>
            <w:proofErr w:type="gramEnd"/>
            <w:r w:rsidRPr="00F62B8B">
              <w:rPr>
                <w:b/>
                <w:i/>
                <w:sz w:val="22"/>
                <w:szCs w:val="22"/>
              </w:rPr>
              <w:t>теннисного)мяча</w:t>
            </w:r>
            <w:r w:rsidRPr="00F62B8B">
              <w:rPr>
                <w:sz w:val="22"/>
                <w:szCs w:val="22"/>
              </w:rPr>
              <w:t xml:space="preserve"> бежать до лицевой линии, </w:t>
            </w:r>
            <w:r w:rsidRPr="00F62B8B">
              <w:rPr>
                <w:b/>
                <w:sz w:val="22"/>
                <w:szCs w:val="22"/>
              </w:rPr>
              <w:t>коснуться</w:t>
            </w:r>
            <w:r w:rsidRPr="00F62B8B">
              <w:rPr>
                <w:sz w:val="22"/>
                <w:szCs w:val="22"/>
              </w:rPr>
              <w:t xml:space="preserve"> ее мячом , вернуться и передать мяч следующему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b/>
                <w:sz w:val="22"/>
                <w:szCs w:val="22"/>
              </w:rPr>
              <w:t xml:space="preserve">2. </w:t>
            </w:r>
            <w:r w:rsidRPr="00F62B8B">
              <w:rPr>
                <w:b/>
                <w:i/>
                <w:sz w:val="22"/>
                <w:szCs w:val="22"/>
              </w:rPr>
              <w:t>Эстафета «челночный бег»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t>Каждый член команды с мячом в руках бежит по принципу челночного бега до трёх линий  и передает мяч (эстафету) следующему участнику команды.</w:t>
            </w:r>
          </w:p>
          <w:p w:rsidR="00F62B8B" w:rsidRPr="00F62B8B" w:rsidRDefault="00F62B8B" w:rsidP="00F62B8B">
            <w:pPr>
              <w:rPr>
                <w:b/>
                <w:i/>
                <w:iCs/>
                <w:sz w:val="22"/>
                <w:szCs w:val="22"/>
              </w:rPr>
            </w:pPr>
            <w:r w:rsidRPr="00F62B8B">
              <w:rPr>
                <w:b/>
                <w:i/>
                <w:sz w:val="22"/>
                <w:szCs w:val="22"/>
              </w:rPr>
              <w:t>3.</w:t>
            </w:r>
            <w:r w:rsidRPr="00F62B8B">
              <w:rPr>
                <w:b/>
                <w:bCs/>
                <w:i/>
                <w:iCs/>
                <w:sz w:val="22"/>
                <w:szCs w:val="22"/>
              </w:rPr>
              <w:t>«Бег со скакалкой».</w:t>
            </w:r>
          </w:p>
          <w:p w:rsidR="00F62B8B" w:rsidRPr="00F62B8B" w:rsidRDefault="00F62B8B" w:rsidP="00F62B8B">
            <w:pPr>
              <w:jc w:val="both"/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t>По сигналу судьи первый участник каждой команды выполняет перепрыгивание через скакалку под каждый беговой шаг до обруча, кладет в него скакалку, возвращается назад, предает эстафету рукой. Следующий бежит до обруча, возвращается прыжками через скакалку.</w:t>
            </w:r>
          </w:p>
          <w:p w:rsidR="00F62B8B" w:rsidRPr="00F62B8B" w:rsidRDefault="00F62B8B" w:rsidP="00F62B8B">
            <w:pPr>
              <w:rPr>
                <w:b/>
                <w:i/>
                <w:sz w:val="22"/>
                <w:szCs w:val="22"/>
              </w:rPr>
            </w:pPr>
            <w:r w:rsidRPr="00F62B8B">
              <w:rPr>
                <w:b/>
                <w:sz w:val="22"/>
                <w:szCs w:val="22"/>
              </w:rPr>
              <w:t xml:space="preserve">4. </w:t>
            </w:r>
            <w:r w:rsidRPr="00F62B8B">
              <w:rPr>
                <w:b/>
                <w:i/>
                <w:sz w:val="22"/>
                <w:szCs w:val="22"/>
              </w:rPr>
              <w:t>Эстафета с передачей под ногами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t>Команда стоит плотно, в колонне, в стойке ноги врозь.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t>Капитан по команде выбегает с мячом до противоположной стены, касается линии, возвращается назад, поворачивается спиной к команде и передает мяч под ногами. Последний игрок ловит мяч и бежит, касается, возвращается, передает…и т.д.</w:t>
            </w:r>
          </w:p>
          <w:p w:rsidR="00F62B8B" w:rsidRPr="00F62B8B" w:rsidRDefault="00F62B8B" w:rsidP="00F62B8B">
            <w:pPr>
              <w:rPr>
                <w:b/>
                <w:sz w:val="22"/>
                <w:szCs w:val="22"/>
              </w:rPr>
            </w:pPr>
            <w:r w:rsidRPr="00F62B8B">
              <w:rPr>
                <w:b/>
                <w:sz w:val="22"/>
                <w:szCs w:val="22"/>
              </w:rPr>
              <w:t xml:space="preserve">5. </w:t>
            </w:r>
            <w:r w:rsidRPr="00F62B8B">
              <w:rPr>
                <w:b/>
                <w:i/>
                <w:sz w:val="22"/>
                <w:szCs w:val="22"/>
              </w:rPr>
              <w:t>Передача над головой</w:t>
            </w:r>
          </w:p>
          <w:p w:rsidR="00F62B8B" w:rsidRPr="00F62B8B" w:rsidRDefault="00F62B8B" w:rsidP="00F62B8B">
            <w:pPr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lastRenderedPageBreak/>
              <w:t xml:space="preserve">То же что и </w:t>
            </w:r>
            <w:r w:rsidRPr="00F62B8B">
              <w:rPr>
                <w:b/>
                <w:sz w:val="22"/>
                <w:szCs w:val="22"/>
              </w:rPr>
              <w:t>4</w:t>
            </w:r>
            <w:r w:rsidRPr="00F62B8B">
              <w:rPr>
                <w:sz w:val="22"/>
                <w:szCs w:val="22"/>
              </w:rPr>
              <w:t>, но передача над головой.</w:t>
            </w:r>
          </w:p>
          <w:p w:rsidR="00A55DE4" w:rsidRPr="00F62B8B" w:rsidRDefault="00A55DE4" w:rsidP="001E2595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F62B8B">
              <w:rPr>
                <w:b/>
                <w:bCs/>
                <w:sz w:val="22"/>
                <w:szCs w:val="22"/>
              </w:rPr>
              <w:t>Подведение итогов.</w:t>
            </w:r>
          </w:p>
          <w:p w:rsidR="00A55DE4" w:rsidRPr="00F62B8B" w:rsidRDefault="00A55DE4" w:rsidP="001E2595">
            <w:pPr>
              <w:spacing w:after="120"/>
              <w:rPr>
                <w:sz w:val="22"/>
                <w:szCs w:val="22"/>
              </w:rPr>
            </w:pPr>
            <w:r w:rsidRPr="00F62B8B">
              <w:rPr>
                <w:sz w:val="22"/>
                <w:szCs w:val="22"/>
              </w:rPr>
              <w:t>(Команде победителей оценка за урок 5)</w:t>
            </w:r>
          </w:p>
          <w:p w:rsidR="006E2070" w:rsidRDefault="00A55DE4" w:rsidP="00CA0FFA">
            <w:pPr>
              <w:ind w:left="113" w:firstLine="284"/>
              <w:jc w:val="center"/>
              <w:rPr>
                <w:b/>
                <w:bCs/>
                <w:sz w:val="22"/>
                <w:szCs w:val="22"/>
              </w:rPr>
            </w:pPr>
            <w:r w:rsidRPr="00F62B8B">
              <w:rPr>
                <w:b/>
                <w:bCs/>
                <w:sz w:val="22"/>
                <w:szCs w:val="22"/>
              </w:rPr>
              <w:t>Подвижные игры:</w:t>
            </w:r>
          </w:p>
          <w:p w:rsidR="006A7D55" w:rsidRDefault="006A7D55" w:rsidP="00CA0FFA">
            <w:pPr>
              <w:ind w:left="113"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«Перестрелка»</w:t>
            </w:r>
          </w:p>
          <w:p w:rsidR="006A7D55" w:rsidRDefault="006A7D55" w:rsidP="00CA0FFA">
            <w:pPr>
              <w:ind w:left="113" w:firstLine="284"/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6A7D55" w:rsidRDefault="006A7D55" w:rsidP="00CA0FFA">
            <w:pPr>
              <w:ind w:left="113" w:firstLine="28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7D55">
              <w:rPr>
                <w:b/>
                <w:bCs/>
                <w:i/>
                <w:sz w:val="22"/>
                <w:szCs w:val="22"/>
              </w:rPr>
              <w:t>Запасная</w:t>
            </w:r>
          </w:p>
          <w:p w:rsidR="006A7D55" w:rsidRPr="006A7D55" w:rsidRDefault="006A7D55" w:rsidP="00CA0FFA">
            <w:pPr>
              <w:ind w:left="113" w:firstLine="284"/>
              <w:jc w:val="center"/>
              <w:rPr>
                <w:rStyle w:val="c5c1"/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F62B8B">
              <w:rPr>
                <w:b/>
                <w:bCs/>
                <w:sz w:val="22"/>
                <w:szCs w:val="22"/>
              </w:rPr>
              <w:t>Воробьи и вороны»</w:t>
            </w:r>
          </w:p>
          <w:p w:rsidR="006E2070" w:rsidRPr="00F62B8B" w:rsidRDefault="006E2070" w:rsidP="001E2595">
            <w:pPr>
              <w:rPr>
                <w:sz w:val="22"/>
                <w:szCs w:val="22"/>
              </w:rPr>
            </w:pPr>
            <w:r w:rsidRPr="00F62B8B">
              <w:rPr>
                <w:rStyle w:val="c5c1"/>
                <w:sz w:val="22"/>
                <w:szCs w:val="22"/>
              </w:rPr>
              <w:t>Подготовка к игре «Вороны-Воробьи»</w:t>
            </w:r>
          </w:p>
          <w:p w:rsidR="00A55DE4" w:rsidRPr="00F62B8B" w:rsidRDefault="00A55DE4" w:rsidP="000F6520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F62B8B">
              <w:rPr>
                <w:bCs/>
                <w:sz w:val="22"/>
                <w:szCs w:val="22"/>
              </w:rPr>
              <w:t>построение в одну шеренгу, расчет на 1 и 2</w:t>
            </w:r>
          </w:p>
          <w:p w:rsidR="00A55DE4" w:rsidRPr="006A7D55" w:rsidRDefault="006E2070" w:rsidP="006A7D55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F62B8B">
              <w:rPr>
                <w:bCs/>
                <w:sz w:val="22"/>
                <w:szCs w:val="22"/>
              </w:rPr>
              <w:t xml:space="preserve">команды </w:t>
            </w:r>
            <w:r w:rsidR="00A55DE4" w:rsidRPr="00F62B8B">
              <w:rPr>
                <w:bCs/>
                <w:sz w:val="22"/>
                <w:szCs w:val="22"/>
              </w:rPr>
              <w:t>становятся в центре зала</w:t>
            </w:r>
            <w:r w:rsidRPr="00F62B8B">
              <w:rPr>
                <w:bCs/>
                <w:sz w:val="22"/>
                <w:szCs w:val="22"/>
              </w:rPr>
              <w:t xml:space="preserve"> спиной друг к другу</w:t>
            </w:r>
          </w:p>
          <w:p w:rsidR="00A55DE4" w:rsidRDefault="00A55DE4" w:rsidP="000F652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 xml:space="preserve"> 2 команды:  воробьи и вороны. Обе команды становятся вдоль одной линии спинами друг к другу. Учитель кричит «</w:t>
            </w:r>
            <w:proofErr w:type="spellStart"/>
            <w:proofErr w:type="gramStart"/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>воро-</w:t>
            </w:r>
            <w:r w:rsidRPr="00F62B8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ны</w:t>
            </w:r>
            <w:proofErr w:type="spellEnd"/>
            <w:proofErr w:type="gramEnd"/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>», либо – «</w:t>
            </w:r>
            <w:proofErr w:type="spellStart"/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>воро-</w:t>
            </w:r>
            <w:r w:rsidRPr="00F62B8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бьи</w:t>
            </w:r>
            <w:proofErr w:type="spellEnd"/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>». Если он называет команду ворон, то вороны догоняют воробьев. Если называют команду воробьев, то они догоняют ворон.</w:t>
            </w:r>
            <w:r w:rsidRPr="00F62B8B">
              <w:rPr>
                <w:color w:val="000000"/>
                <w:sz w:val="22"/>
                <w:szCs w:val="22"/>
              </w:rPr>
              <w:br/>
            </w:r>
            <w:r w:rsidRPr="00F62B8B">
              <w:rPr>
                <w:color w:val="000000"/>
                <w:sz w:val="22"/>
                <w:szCs w:val="22"/>
                <w:shd w:val="clear" w:color="auto" w:fill="FFFFFF"/>
              </w:rPr>
              <w:t>Те, кого поймали, становятся членными другой команды.</w:t>
            </w:r>
          </w:p>
          <w:p w:rsidR="00454695" w:rsidRPr="007C1739" w:rsidRDefault="00454695" w:rsidP="000F6520"/>
        </w:tc>
        <w:tc>
          <w:tcPr>
            <w:tcW w:w="2385" w:type="dxa"/>
          </w:tcPr>
          <w:p w:rsidR="00A55DE4" w:rsidRPr="007C1739" w:rsidRDefault="00A55DE4" w:rsidP="009C256E">
            <w:r w:rsidRPr="007C1739">
              <w:rPr>
                <w:sz w:val="22"/>
                <w:szCs w:val="22"/>
              </w:rPr>
              <w:lastRenderedPageBreak/>
              <w:t>Называют</w:t>
            </w:r>
            <w:r>
              <w:rPr>
                <w:sz w:val="22"/>
                <w:szCs w:val="22"/>
              </w:rPr>
              <w:t xml:space="preserve"> названия команд(Мишки, зайчики, </w:t>
            </w:r>
            <w:proofErr w:type="spellStart"/>
            <w:r>
              <w:rPr>
                <w:sz w:val="22"/>
                <w:szCs w:val="22"/>
              </w:rPr>
              <w:t>барсики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B82F08">
            <w:pPr>
              <w:jc w:val="both"/>
            </w:pPr>
            <w:r w:rsidRPr="007C1739">
              <w:rPr>
                <w:sz w:val="22"/>
                <w:szCs w:val="22"/>
              </w:rPr>
              <w:t>Выполняют эстафетные задания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9C256E">
            <w:r>
              <w:t>Рассчитываются, делятся на две команды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9C256E">
            <w:r w:rsidRPr="007C1739">
              <w:rPr>
                <w:sz w:val="22"/>
                <w:szCs w:val="22"/>
              </w:rPr>
              <w:t>Играют в игру</w:t>
            </w:r>
            <w:r>
              <w:rPr>
                <w:sz w:val="22"/>
                <w:szCs w:val="22"/>
              </w:rPr>
              <w:t xml:space="preserve"> «Воробьи и вороны»</w:t>
            </w:r>
          </w:p>
          <w:p w:rsidR="00A55DE4" w:rsidRPr="007C1739" w:rsidRDefault="00A55DE4" w:rsidP="009C256E">
            <w:r>
              <w:t>4-5 раз</w:t>
            </w:r>
          </w:p>
          <w:p w:rsidR="00A55DE4" w:rsidRPr="007C1739" w:rsidRDefault="00A55DE4" w:rsidP="007422A3">
            <w:pPr>
              <w:jc w:val="both"/>
            </w:pPr>
          </w:p>
        </w:tc>
        <w:tc>
          <w:tcPr>
            <w:tcW w:w="1584" w:type="dxa"/>
          </w:tcPr>
          <w:p w:rsidR="00A55DE4" w:rsidRPr="007C1739" w:rsidRDefault="00A55DE4" w:rsidP="007422A3">
            <w:pPr>
              <w:jc w:val="both"/>
              <w:rPr>
                <w:color w:val="170E02"/>
              </w:rPr>
            </w:pPr>
          </w:p>
          <w:p w:rsidR="00A55DE4" w:rsidRPr="007C1739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Pr="00EF6700" w:rsidRDefault="006351FF" w:rsidP="007422A3">
            <w:pPr>
              <w:jc w:val="both"/>
              <w:rPr>
                <w:color w:val="170E02"/>
              </w:rPr>
            </w:pPr>
            <w:r>
              <w:rPr>
                <w:sz w:val="22"/>
                <w:szCs w:val="22"/>
              </w:rPr>
              <w:t>В</w:t>
            </w:r>
            <w:r w:rsidR="00A55DE4" w:rsidRPr="00EF6700">
              <w:rPr>
                <w:sz w:val="22"/>
                <w:szCs w:val="22"/>
              </w:rPr>
              <w:t xml:space="preserve">ыполнение жизненно важных двигательных навыков и умений различными способами, в </w:t>
            </w:r>
            <w:r>
              <w:rPr>
                <w:sz w:val="22"/>
                <w:szCs w:val="22"/>
              </w:rPr>
              <w:t>соревновательных</w:t>
            </w:r>
            <w:r w:rsidR="00A55DE4" w:rsidRPr="00EF6700">
              <w:rPr>
                <w:sz w:val="22"/>
                <w:szCs w:val="22"/>
              </w:rPr>
              <w:t xml:space="preserve"> условиях.</w:t>
            </w: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9C256E">
            <w:pPr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Знать и уметь играть в подвижные игры</w:t>
            </w: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color w:val="170E02"/>
              </w:rPr>
            </w:pPr>
          </w:p>
          <w:p w:rsidR="00A55DE4" w:rsidRDefault="00A55DE4" w:rsidP="006E2070">
            <w:pPr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Уметь выполнять важные навыки и умения в подвижных играх</w:t>
            </w: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Default="006E2070" w:rsidP="006E2070">
            <w:pPr>
              <w:rPr>
                <w:color w:val="170E02"/>
              </w:rPr>
            </w:pPr>
          </w:p>
          <w:p w:rsidR="006E2070" w:rsidRPr="007C1739" w:rsidRDefault="006E2070" w:rsidP="006E2070">
            <w:pPr>
              <w:rPr>
                <w:color w:val="170E02"/>
              </w:rPr>
            </w:pPr>
            <w:r>
              <w:rPr>
                <w:color w:val="170E02"/>
                <w:sz w:val="22"/>
                <w:szCs w:val="22"/>
              </w:rPr>
              <w:t>Уметь выполнять задания по сигналу учителя</w:t>
            </w:r>
          </w:p>
        </w:tc>
        <w:tc>
          <w:tcPr>
            <w:tcW w:w="2376" w:type="dxa"/>
          </w:tcPr>
          <w:p w:rsidR="00A55DE4" w:rsidRPr="007C1739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6351FF" w:rsidRDefault="006351FF" w:rsidP="007422A3">
            <w:pPr>
              <w:jc w:val="both"/>
              <w:rPr>
                <w:i/>
                <w:iCs/>
                <w:color w:val="170E02"/>
              </w:rPr>
            </w:pPr>
          </w:p>
          <w:p w:rsidR="006351FF" w:rsidRDefault="006351FF" w:rsidP="007422A3">
            <w:pPr>
              <w:jc w:val="both"/>
              <w:rPr>
                <w:i/>
                <w:iCs/>
                <w:color w:val="170E02"/>
              </w:rPr>
            </w:pPr>
          </w:p>
          <w:p w:rsidR="006351FF" w:rsidRPr="006351FF" w:rsidRDefault="006351FF" w:rsidP="006351FF">
            <w:pPr>
              <w:jc w:val="both"/>
              <w:rPr>
                <w:b/>
                <w:iCs/>
                <w:color w:val="170E02"/>
              </w:rPr>
            </w:pPr>
            <w:proofErr w:type="gramStart"/>
            <w:r w:rsidRPr="006351FF">
              <w:rPr>
                <w:b/>
                <w:iCs/>
                <w:color w:val="170E02"/>
              </w:rPr>
              <w:t>Р</w:t>
            </w:r>
            <w:proofErr w:type="gramEnd"/>
            <w:r w:rsidRPr="006351FF">
              <w:rPr>
                <w:b/>
                <w:iCs/>
                <w:color w:val="170E02"/>
              </w:rPr>
              <w:t>:</w:t>
            </w:r>
          </w:p>
          <w:p w:rsidR="00A55DE4" w:rsidRPr="009C256E" w:rsidRDefault="00A55DE4" w:rsidP="006351FF">
            <w:pPr>
              <w:pStyle w:val="c4"/>
              <w:spacing w:before="0" w:beforeAutospacing="0" w:after="0" w:afterAutospacing="0"/>
            </w:pPr>
            <w:r w:rsidRPr="00EF6700">
              <w:rPr>
                <w:sz w:val="22"/>
                <w:szCs w:val="22"/>
              </w:rPr>
              <w:t xml:space="preserve">организация самостоятельной деятельности </w:t>
            </w:r>
            <w:r w:rsidR="006351FF">
              <w:rPr>
                <w:sz w:val="22"/>
                <w:szCs w:val="22"/>
              </w:rPr>
              <w:t xml:space="preserve">в соревновательных условиях </w:t>
            </w:r>
            <w:r w:rsidRPr="00EF6700">
              <w:rPr>
                <w:sz w:val="22"/>
                <w:szCs w:val="22"/>
              </w:rPr>
              <w:t>с учётом требовани</w:t>
            </w:r>
            <w:r w:rsidR="006351FF">
              <w:rPr>
                <w:sz w:val="22"/>
                <w:szCs w:val="22"/>
              </w:rPr>
              <w:t xml:space="preserve">й </w:t>
            </w:r>
            <w:r w:rsidRPr="00EF6700">
              <w:rPr>
                <w:sz w:val="22"/>
                <w:szCs w:val="22"/>
              </w:rPr>
              <w:t xml:space="preserve"> её безопасности, сохранности инвентаря и оборудования</w:t>
            </w: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Pr="006E2070" w:rsidRDefault="006E2070" w:rsidP="006E2070">
            <w:pPr>
              <w:jc w:val="both"/>
              <w:rPr>
                <w:b/>
                <w:iCs/>
                <w:color w:val="170E02"/>
              </w:rPr>
            </w:pPr>
            <w:r w:rsidRPr="006E2070">
              <w:rPr>
                <w:b/>
                <w:iCs/>
                <w:color w:val="170E02"/>
              </w:rPr>
              <w:t>Л</w:t>
            </w:r>
            <w:r>
              <w:rPr>
                <w:b/>
                <w:iCs/>
                <w:color w:val="170E02"/>
              </w:rPr>
              <w:t>:</w:t>
            </w:r>
          </w:p>
          <w:p w:rsidR="00A55DE4" w:rsidRDefault="00A55DE4" w:rsidP="006E2070">
            <w:pPr>
              <w:pStyle w:val="c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Личностные: </w:t>
            </w:r>
            <w:r w:rsidRPr="00EF6700">
              <w:rPr>
                <w:sz w:val="22"/>
                <w:szCs w:val="22"/>
              </w:rPr>
              <w:t>активное включение в общение и взаимодействие со сверстниками на принципах уважения и доброжелательност</w:t>
            </w:r>
            <w:r>
              <w:rPr>
                <w:sz w:val="22"/>
                <w:szCs w:val="22"/>
              </w:rPr>
              <w:t>и, взаимопомощи и сопереживания</w:t>
            </w:r>
          </w:p>
          <w:p w:rsidR="006E2070" w:rsidRDefault="006E2070" w:rsidP="006E2070">
            <w:pPr>
              <w:pStyle w:val="c4"/>
              <w:spacing w:before="0" w:beforeAutospacing="0" w:after="0" w:afterAutospacing="0"/>
            </w:pPr>
          </w:p>
          <w:p w:rsidR="006E2070" w:rsidRDefault="006E2070" w:rsidP="006E2070">
            <w:pPr>
              <w:pStyle w:val="c4"/>
              <w:spacing w:before="0" w:beforeAutospacing="0" w:after="0" w:afterAutospacing="0"/>
            </w:pPr>
          </w:p>
          <w:p w:rsidR="006E2070" w:rsidRPr="006E2070" w:rsidRDefault="006E2070" w:rsidP="006E2070">
            <w:pPr>
              <w:pStyle w:val="c4"/>
              <w:spacing w:before="0" w:beforeAutospacing="0" w:after="0" w:afterAutospacing="0"/>
              <w:rPr>
                <w:b/>
              </w:rPr>
            </w:pPr>
            <w:proofErr w:type="gramStart"/>
            <w:r w:rsidRPr="006E2070">
              <w:rPr>
                <w:b/>
                <w:sz w:val="22"/>
                <w:szCs w:val="22"/>
              </w:rPr>
              <w:t>П</w:t>
            </w:r>
            <w:proofErr w:type="gramEnd"/>
            <w:r w:rsidRPr="006E2070">
              <w:rPr>
                <w:b/>
                <w:sz w:val="22"/>
                <w:szCs w:val="22"/>
              </w:rPr>
              <w:t>, Л:</w:t>
            </w:r>
          </w:p>
          <w:p w:rsidR="00A55DE4" w:rsidRDefault="00A55DE4" w:rsidP="006E2070">
            <w:pPr>
              <w:pStyle w:val="c4"/>
              <w:spacing w:before="0" w:beforeAutospacing="0" w:after="0" w:afterAutospacing="0"/>
            </w:pPr>
            <w:r w:rsidRPr="00EF6700">
              <w:rPr>
                <w:sz w:val="22"/>
                <w:szCs w:val="22"/>
              </w:rPr>
              <w:lastRenderedPageBreak/>
              <w:t>правильное в</w:t>
            </w:r>
            <w:r>
              <w:rPr>
                <w:sz w:val="22"/>
                <w:szCs w:val="22"/>
              </w:rPr>
              <w:t xml:space="preserve">ыполнение двигательных </w:t>
            </w:r>
            <w:r w:rsidRPr="00EF6700">
              <w:rPr>
                <w:sz w:val="22"/>
                <w:szCs w:val="22"/>
              </w:rPr>
              <w:t xml:space="preserve">действий использование </w:t>
            </w:r>
            <w:r w:rsidR="006E2070">
              <w:rPr>
                <w:sz w:val="22"/>
                <w:szCs w:val="22"/>
              </w:rPr>
              <w:t xml:space="preserve">их в игровой и </w:t>
            </w:r>
            <w:r w:rsidRPr="00EF6700">
              <w:rPr>
                <w:sz w:val="22"/>
                <w:szCs w:val="22"/>
              </w:rPr>
              <w:t>деятельности</w:t>
            </w:r>
            <w:r w:rsidR="006E2070">
              <w:rPr>
                <w:sz w:val="22"/>
                <w:szCs w:val="22"/>
              </w:rPr>
              <w:t>,</w:t>
            </w:r>
          </w:p>
          <w:p w:rsidR="006E2070" w:rsidRDefault="006E2070" w:rsidP="006E2070">
            <w:pPr>
              <w:pStyle w:val="c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взаимопомощи и сопереживания</w:t>
            </w:r>
          </w:p>
          <w:p w:rsidR="006E2070" w:rsidRDefault="006E2070" w:rsidP="006E2070">
            <w:pPr>
              <w:pStyle w:val="c4"/>
              <w:spacing w:before="0" w:beforeAutospacing="0" w:after="0" w:afterAutospacing="0"/>
            </w:pPr>
          </w:p>
          <w:p w:rsidR="00A55DE4" w:rsidRPr="00EF6700" w:rsidRDefault="00A55DE4" w:rsidP="009C256E">
            <w:pPr>
              <w:pStyle w:val="c4"/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A55DE4" w:rsidRDefault="00A55DE4" w:rsidP="007422A3">
            <w:pPr>
              <w:jc w:val="both"/>
              <w:rPr>
                <w:i/>
                <w:iCs/>
                <w:color w:val="170E02"/>
              </w:rPr>
            </w:pPr>
          </w:p>
          <w:p w:rsidR="006E2070" w:rsidRPr="006351FF" w:rsidRDefault="006E2070" w:rsidP="006E2070">
            <w:pPr>
              <w:jc w:val="both"/>
              <w:rPr>
                <w:b/>
                <w:iCs/>
                <w:color w:val="170E02"/>
              </w:rPr>
            </w:pPr>
            <w:proofErr w:type="gramStart"/>
            <w:r w:rsidRPr="006351FF">
              <w:rPr>
                <w:b/>
                <w:iCs/>
                <w:color w:val="170E02"/>
              </w:rPr>
              <w:t>Р</w:t>
            </w:r>
            <w:proofErr w:type="gramEnd"/>
            <w:r w:rsidRPr="006351FF">
              <w:rPr>
                <w:b/>
                <w:iCs/>
                <w:color w:val="170E02"/>
              </w:rPr>
              <w:t>:</w:t>
            </w:r>
          </w:p>
          <w:p w:rsidR="00A55DE4" w:rsidRPr="007C1739" w:rsidRDefault="006E2070" w:rsidP="006E2070">
            <w:pPr>
              <w:rPr>
                <w:i/>
                <w:iCs/>
                <w:color w:val="170E02"/>
              </w:rPr>
            </w:pPr>
            <w:r w:rsidRPr="00EF6700">
              <w:rPr>
                <w:sz w:val="22"/>
                <w:szCs w:val="22"/>
              </w:rPr>
              <w:t xml:space="preserve">организация самостоятельной деятельности </w:t>
            </w:r>
            <w:r>
              <w:rPr>
                <w:sz w:val="22"/>
                <w:szCs w:val="22"/>
              </w:rPr>
              <w:t>в соревновательных условиях</w:t>
            </w:r>
          </w:p>
        </w:tc>
        <w:tc>
          <w:tcPr>
            <w:tcW w:w="675" w:type="dxa"/>
          </w:tcPr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A55DE4" w:rsidRPr="007C1739">
              <w:rPr>
                <w:i/>
                <w:iCs/>
                <w:sz w:val="22"/>
                <w:szCs w:val="22"/>
              </w:rPr>
              <w:t>мин</w:t>
            </w: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Default="00735422" w:rsidP="009B36F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735422" w:rsidRPr="007C1739" w:rsidRDefault="00735422" w:rsidP="009B36FF">
            <w:pPr>
              <w:jc w:val="both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7 мин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9B36FF" w:rsidRDefault="006E2070" w:rsidP="007422A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A55DE4" w:rsidRPr="009B36FF">
              <w:rPr>
                <w:i/>
                <w:iCs/>
                <w:sz w:val="22"/>
                <w:szCs w:val="22"/>
              </w:rPr>
              <w:t>мин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6E2070" w:rsidRDefault="006E2070" w:rsidP="007422A3">
            <w:pPr>
              <w:jc w:val="both"/>
              <w:rPr>
                <w:i/>
              </w:rPr>
            </w:pPr>
            <w:r w:rsidRPr="006E2070">
              <w:rPr>
                <w:i/>
              </w:rPr>
              <w:t>9 мин.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</w:tc>
      </w:tr>
      <w:tr w:rsidR="00A55DE4" w:rsidRPr="007C1739" w:rsidTr="00AD095A">
        <w:trPr>
          <w:trHeight w:val="412"/>
        </w:trPr>
        <w:tc>
          <w:tcPr>
            <w:tcW w:w="1983" w:type="dxa"/>
          </w:tcPr>
          <w:p w:rsidR="00A55DE4" w:rsidRPr="007C1739" w:rsidRDefault="00A55DE4" w:rsidP="007422A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015" w:type="dxa"/>
            <w:gridSpan w:val="2"/>
          </w:tcPr>
          <w:p w:rsidR="00A55DE4" w:rsidRPr="007C1739" w:rsidRDefault="00A55DE4" w:rsidP="007422A3">
            <w:pPr>
              <w:spacing w:after="120"/>
              <w:ind w:left="113" w:firstLine="284"/>
              <w:jc w:val="center"/>
              <w:rPr>
                <w:b/>
                <w:bCs/>
              </w:rPr>
            </w:pPr>
            <w:r w:rsidRPr="007C173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C1739">
              <w:rPr>
                <w:b/>
                <w:bCs/>
                <w:sz w:val="22"/>
                <w:szCs w:val="22"/>
              </w:rPr>
              <w:t>. Заключительная часть</w:t>
            </w:r>
          </w:p>
        </w:tc>
        <w:tc>
          <w:tcPr>
            <w:tcW w:w="1584" w:type="dxa"/>
          </w:tcPr>
          <w:p w:rsidR="00A55DE4" w:rsidRPr="007C1739" w:rsidRDefault="00A55DE4" w:rsidP="007422A3">
            <w:pPr>
              <w:jc w:val="both"/>
            </w:pPr>
          </w:p>
        </w:tc>
        <w:tc>
          <w:tcPr>
            <w:tcW w:w="2376" w:type="dxa"/>
          </w:tcPr>
          <w:p w:rsidR="00A55DE4" w:rsidRPr="007C1739" w:rsidRDefault="00A55DE4" w:rsidP="007422A3">
            <w:pPr>
              <w:rPr>
                <w:color w:val="170E02"/>
              </w:rPr>
            </w:pPr>
          </w:p>
        </w:tc>
        <w:tc>
          <w:tcPr>
            <w:tcW w:w="675" w:type="dxa"/>
          </w:tcPr>
          <w:p w:rsidR="00A55DE4" w:rsidRPr="007C1739" w:rsidRDefault="00A55DE4" w:rsidP="007422A3">
            <w:pPr>
              <w:jc w:val="both"/>
              <w:rPr>
                <w:i/>
                <w:iCs/>
              </w:rPr>
            </w:pPr>
          </w:p>
        </w:tc>
      </w:tr>
      <w:tr w:rsidR="00A55DE4" w:rsidRPr="007C1739" w:rsidTr="00AD095A">
        <w:trPr>
          <w:trHeight w:val="991"/>
        </w:trPr>
        <w:tc>
          <w:tcPr>
            <w:tcW w:w="1983" w:type="dxa"/>
          </w:tcPr>
          <w:p w:rsidR="00A55DE4" w:rsidRPr="007C1739" w:rsidRDefault="00A55DE4" w:rsidP="007422A3">
            <w:pPr>
              <w:jc w:val="both"/>
              <w:rPr>
                <w:u w:val="single"/>
              </w:rPr>
            </w:pPr>
            <w:r w:rsidRPr="007C1739">
              <w:rPr>
                <w:sz w:val="22"/>
                <w:szCs w:val="22"/>
                <w:u w:val="single"/>
              </w:rPr>
              <w:t>Задачи</w:t>
            </w:r>
          </w:p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</w:rPr>
              <w:t>Снизить нагрузку.</w:t>
            </w:r>
          </w:p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</w:rPr>
              <w:t>Восстановить, успокоить детей.</w:t>
            </w:r>
          </w:p>
          <w:p w:rsidR="00A55DE4" w:rsidRPr="007C1739" w:rsidRDefault="00A55DE4" w:rsidP="007422A3">
            <w:pPr>
              <w:jc w:val="both"/>
            </w:pPr>
            <w:r w:rsidRPr="007C1739">
              <w:rPr>
                <w:sz w:val="22"/>
                <w:szCs w:val="22"/>
              </w:rPr>
              <w:t>Подвести итоги урока.</w:t>
            </w:r>
          </w:p>
          <w:p w:rsidR="00A55DE4" w:rsidRPr="007C1739" w:rsidRDefault="00A55DE4" w:rsidP="007422A3">
            <w:pPr>
              <w:jc w:val="both"/>
              <w:rPr>
                <w:b/>
                <w:bCs/>
              </w:rPr>
            </w:pPr>
            <w:r w:rsidRPr="007C1739">
              <w:rPr>
                <w:sz w:val="22"/>
                <w:szCs w:val="22"/>
              </w:rPr>
              <w:t>Дать задание на дом</w:t>
            </w:r>
          </w:p>
        </w:tc>
        <w:tc>
          <w:tcPr>
            <w:tcW w:w="6630" w:type="dxa"/>
          </w:tcPr>
          <w:p w:rsidR="00A55DE4" w:rsidRPr="007C1739" w:rsidRDefault="00A55DE4" w:rsidP="001E2595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t>Класс</w:t>
            </w:r>
            <w:r w:rsidR="00FD7536">
              <w:rPr>
                <w:i/>
                <w:iCs/>
                <w:sz w:val="22"/>
                <w:szCs w:val="22"/>
              </w:rPr>
              <w:t xml:space="preserve">, </w:t>
            </w:r>
            <w:r w:rsidRPr="007C1739">
              <w:rPr>
                <w:i/>
                <w:iCs/>
                <w:sz w:val="22"/>
                <w:szCs w:val="22"/>
              </w:rPr>
              <w:t xml:space="preserve"> за направляющим в обход по залу</w:t>
            </w:r>
            <w:r w:rsidR="00FD7536">
              <w:rPr>
                <w:i/>
                <w:iCs/>
                <w:sz w:val="22"/>
                <w:szCs w:val="22"/>
              </w:rPr>
              <w:t xml:space="preserve"> шагом</w:t>
            </w:r>
            <w:r w:rsidRPr="007C1739">
              <w:rPr>
                <w:i/>
                <w:iCs/>
                <w:sz w:val="22"/>
                <w:szCs w:val="22"/>
              </w:rPr>
              <w:t xml:space="preserve"> марш!</w:t>
            </w:r>
          </w:p>
          <w:p w:rsidR="00A55DE4" w:rsidRPr="007C1739" w:rsidRDefault="00A55DE4" w:rsidP="001E2595">
            <w:pPr>
              <w:jc w:val="both"/>
              <w:rPr>
                <w:i/>
                <w:iCs/>
              </w:rPr>
            </w:pPr>
            <w:r w:rsidRPr="007C1739">
              <w:rPr>
                <w:sz w:val="22"/>
                <w:szCs w:val="22"/>
              </w:rPr>
              <w:t>Восстановление дыхания.</w:t>
            </w:r>
          </w:p>
          <w:p w:rsidR="00A55DE4" w:rsidRPr="007C1739" w:rsidRDefault="00A55DE4" w:rsidP="001E2595">
            <w:pPr>
              <w:jc w:val="both"/>
            </w:pPr>
            <w:r w:rsidRPr="007C1739">
              <w:rPr>
                <w:sz w:val="22"/>
                <w:szCs w:val="22"/>
              </w:rPr>
              <w:t>Построение в одну шеренгу.</w:t>
            </w:r>
          </w:p>
          <w:p w:rsidR="00454695" w:rsidRPr="00454695" w:rsidRDefault="00454695" w:rsidP="00454695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4695">
              <w:rPr>
                <w:rFonts w:ascii="Times New Roman" w:hAnsi="Times New Roman" w:cs="Times New Roman"/>
                <w:sz w:val="22"/>
                <w:szCs w:val="22"/>
              </w:rPr>
              <w:t>2).</w:t>
            </w:r>
            <w:r w:rsidRPr="00454695">
              <w:rPr>
                <w:rFonts w:ascii="Times New Roman" w:hAnsi="Times New Roman" w:cs="Times New Roman"/>
                <w:b/>
                <w:sz w:val="22"/>
                <w:szCs w:val="22"/>
              </w:rPr>
              <w:t>Малоподвижная игра на внимание</w:t>
            </w:r>
          </w:p>
          <w:p w:rsidR="00454695" w:rsidRPr="00454695" w:rsidRDefault="00454695" w:rsidP="0045469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54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Запрещённое движение»</w:t>
            </w:r>
          </w:p>
          <w:p w:rsidR="00454695" w:rsidRPr="00454695" w:rsidRDefault="00454695" w:rsidP="0045469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54695">
              <w:rPr>
                <w:rFonts w:ascii="Times New Roman" w:hAnsi="Times New Roman" w:cs="Times New Roman"/>
                <w:sz w:val="22"/>
                <w:szCs w:val="22"/>
              </w:rPr>
              <w:t>За каждую ошибку – шаг вперед.</w:t>
            </w:r>
          </w:p>
          <w:p w:rsidR="00454695" w:rsidRPr="00454695" w:rsidRDefault="00454695" w:rsidP="00454695">
            <w:pPr>
              <w:jc w:val="both"/>
              <w:rPr>
                <w:sz w:val="22"/>
                <w:szCs w:val="22"/>
              </w:rPr>
            </w:pPr>
            <w:r w:rsidRPr="00454695">
              <w:rPr>
                <w:sz w:val="22"/>
                <w:szCs w:val="22"/>
              </w:rPr>
              <w:t xml:space="preserve">Подведение итогов: </w:t>
            </w:r>
            <w:r w:rsidRPr="00454695">
              <w:rPr>
                <w:sz w:val="22"/>
                <w:szCs w:val="22"/>
                <w:u w:val="single"/>
              </w:rPr>
              <w:t>самые внимательные</w:t>
            </w:r>
            <w:r w:rsidRPr="00454695">
              <w:rPr>
                <w:sz w:val="22"/>
                <w:szCs w:val="22"/>
              </w:rPr>
              <w:t xml:space="preserve"> остались на первой линии</w:t>
            </w:r>
          </w:p>
          <w:p w:rsidR="00FD7536" w:rsidRDefault="00FD7536" w:rsidP="00FD7536">
            <w:pPr>
              <w:pStyle w:val="c9c37"/>
              <w:spacing w:before="0" w:beforeAutospacing="0" w:after="0" w:afterAutospacing="0"/>
              <w:rPr>
                <w:rStyle w:val="c2c6"/>
              </w:rPr>
            </w:pPr>
          </w:p>
          <w:p w:rsidR="00FD7536" w:rsidRPr="007C1739" w:rsidRDefault="00FD7536" w:rsidP="00FD7536">
            <w:pPr>
              <w:pStyle w:val="c9c37"/>
              <w:spacing w:before="0" w:beforeAutospacing="0" w:after="0" w:afterAutospacing="0"/>
            </w:pPr>
            <w:r w:rsidRPr="007C1739">
              <w:rPr>
                <w:sz w:val="22"/>
                <w:szCs w:val="22"/>
              </w:rPr>
              <w:t>Подведение итогов.</w:t>
            </w:r>
          </w:p>
          <w:p w:rsidR="00A55DE4" w:rsidRPr="007C1739" w:rsidRDefault="00A55DE4" w:rsidP="001E2595">
            <w:pPr>
              <w:jc w:val="both"/>
              <w:rPr>
                <w:i/>
                <w:iCs/>
              </w:rPr>
            </w:pPr>
            <w:r w:rsidRPr="007C1739">
              <w:rPr>
                <w:i/>
                <w:iCs/>
                <w:sz w:val="22"/>
                <w:szCs w:val="22"/>
              </w:rPr>
              <w:lastRenderedPageBreak/>
              <w:t xml:space="preserve">Оценки 5 за урок получают игроки </w:t>
            </w:r>
            <w:proofErr w:type="gramStart"/>
            <w:r w:rsidRPr="007C1739">
              <w:rPr>
                <w:i/>
                <w:iCs/>
                <w:sz w:val="22"/>
                <w:szCs w:val="22"/>
              </w:rPr>
              <w:t>команды</w:t>
            </w:r>
            <w:proofErr w:type="gramEnd"/>
            <w:r w:rsidRPr="007C1739">
              <w:rPr>
                <w:i/>
                <w:iCs/>
                <w:sz w:val="22"/>
                <w:szCs w:val="22"/>
              </w:rPr>
              <w:t xml:space="preserve"> победившие в эстафете.</w:t>
            </w:r>
          </w:p>
          <w:p w:rsidR="00A55DE4" w:rsidRPr="007C1739" w:rsidRDefault="00A55DE4" w:rsidP="007C1739">
            <w:pPr>
              <w:jc w:val="both"/>
            </w:pPr>
            <w:r w:rsidRPr="007C1739">
              <w:rPr>
                <w:i/>
                <w:iCs/>
                <w:sz w:val="22"/>
                <w:szCs w:val="22"/>
              </w:rPr>
              <w:t>Спасибо за урок!</w:t>
            </w:r>
          </w:p>
        </w:tc>
        <w:tc>
          <w:tcPr>
            <w:tcW w:w="2385" w:type="dxa"/>
          </w:tcPr>
          <w:p w:rsidR="00A55DE4" w:rsidRDefault="00A55DE4" w:rsidP="007422A3">
            <w:pPr>
              <w:jc w:val="both"/>
            </w:pPr>
            <w:r>
              <w:rPr>
                <w:sz w:val="22"/>
                <w:szCs w:val="22"/>
              </w:rPr>
              <w:lastRenderedPageBreak/>
              <w:t>Восстанавливают дыхание</w:t>
            </w:r>
          </w:p>
          <w:p w:rsidR="00A55DE4" w:rsidRPr="007C1739" w:rsidRDefault="00A55DE4" w:rsidP="00FD7536">
            <w:r>
              <w:rPr>
                <w:sz w:val="22"/>
                <w:szCs w:val="22"/>
              </w:rPr>
              <w:t>Перестраиваются в одну шеренгу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FD7536" w:rsidP="00FD7536">
            <w:r>
              <w:rPr>
                <w:sz w:val="22"/>
                <w:szCs w:val="22"/>
              </w:rPr>
              <w:t>Играют в</w:t>
            </w:r>
            <w:r w:rsidR="00A55DE4">
              <w:rPr>
                <w:sz w:val="22"/>
                <w:szCs w:val="22"/>
              </w:rPr>
              <w:t xml:space="preserve"> игру «Светофор»</w:t>
            </w:r>
            <w:r w:rsidR="00A55DE4" w:rsidRPr="007C1739">
              <w:rPr>
                <w:sz w:val="22"/>
                <w:szCs w:val="22"/>
              </w:rPr>
              <w:t>, внимательно следят</w:t>
            </w:r>
            <w:r>
              <w:rPr>
                <w:sz w:val="22"/>
                <w:szCs w:val="22"/>
              </w:rPr>
              <w:t xml:space="preserve"> и выполняют задания</w:t>
            </w:r>
          </w:p>
          <w:p w:rsidR="00A55DE4" w:rsidRPr="007C1739" w:rsidRDefault="00A55DE4" w:rsidP="007422A3">
            <w:pPr>
              <w:jc w:val="both"/>
            </w:pPr>
          </w:p>
          <w:p w:rsidR="00A55DE4" w:rsidRPr="007C1739" w:rsidRDefault="00A55DE4" w:rsidP="007422A3">
            <w:pPr>
              <w:jc w:val="both"/>
            </w:pPr>
          </w:p>
        </w:tc>
        <w:tc>
          <w:tcPr>
            <w:tcW w:w="1584" w:type="dxa"/>
          </w:tcPr>
          <w:p w:rsidR="00A55DE4" w:rsidRPr="007C1739" w:rsidRDefault="00FD7536" w:rsidP="00FD7536">
            <w:pPr>
              <w:rPr>
                <w:color w:val="170E0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7C1739">
              <w:rPr>
                <w:sz w:val="22"/>
                <w:szCs w:val="22"/>
              </w:rPr>
              <w:t>нимательно след</w:t>
            </w:r>
            <w:r>
              <w:rPr>
                <w:sz w:val="22"/>
                <w:szCs w:val="22"/>
              </w:rPr>
              <w:t>и</w:t>
            </w:r>
            <w:r w:rsidRPr="007C173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и выполнять задания</w:t>
            </w:r>
          </w:p>
        </w:tc>
        <w:tc>
          <w:tcPr>
            <w:tcW w:w="2376" w:type="dxa"/>
          </w:tcPr>
          <w:p w:rsidR="00FD7536" w:rsidRPr="00FD7536" w:rsidRDefault="00FD7536" w:rsidP="00EF6700">
            <w:pPr>
              <w:rPr>
                <w:b/>
              </w:rPr>
            </w:pPr>
            <w:r w:rsidRPr="00FD7536">
              <w:rPr>
                <w:b/>
                <w:sz w:val="22"/>
                <w:szCs w:val="22"/>
              </w:rPr>
              <w:t>Л:</w:t>
            </w:r>
          </w:p>
          <w:p w:rsidR="00A55DE4" w:rsidRPr="00EF6700" w:rsidRDefault="00FD7536" w:rsidP="00EF6700">
            <w:r>
              <w:rPr>
                <w:sz w:val="22"/>
                <w:szCs w:val="22"/>
              </w:rPr>
              <w:t>С</w:t>
            </w:r>
            <w:r w:rsidR="00A55DE4" w:rsidRPr="00EF6700">
              <w:rPr>
                <w:sz w:val="22"/>
                <w:szCs w:val="22"/>
              </w:rPr>
              <w:t xml:space="preserve">облюдать </w:t>
            </w:r>
          </w:p>
          <w:p w:rsidR="00A55DE4" w:rsidRPr="00EF6700" w:rsidRDefault="00A55DE4" w:rsidP="00EF6700">
            <w:r w:rsidRPr="00EF6700">
              <w:rPr>
                <w:sz w:val="22"/>
                <w:szCs w:val="22"/>
              </w:rPr>
              <w:t xml:space="preserve">простейшие нормы </w:t>
            </w:r>
          </w:p>
          <w:p w:rsidR="00A55DE4" w:rsidRPr="00EF6700" w:rsidRDefault="00A55DE4" w:rsidP="00EF6700">
            <w:r w:rsidRPr="00EF6700">
              <w:rPr>
                <w:sz w:val="22"/>
                <w:szCs w:val="22"/>
              </w:rPr>
              <w:t xml:space="preserve">речевого этикета: </w:t>
            </w:r>
          </w:p>
          <w:p w:rsidR="00A55DE4" w:rsidRPr="00EF6700" w:rsidRDefault="00A55DE4" w:rsidP="00EF6700">
            <w:r w:rsidRPr="00EF6700">
              <w:rPr>
                <w:sz w:val="22"/>
                <w:szCs w:val="22"/>
              </w:rPr>
              <w:t xml:space="preserve">здороваться, </w:t>
            </w:r>
          </w:p>
          <w:p w:rsidR="00A55DE4" w:rsidRPr="00EF6700" w:rsidRDefault="00A55DE4" w:rsidP="00EF6700">
            <w:r w:rsidRPr="00EF6700">
              <w:rPr>
                <w:sz w:val="22"/>
                <w:szCs w:val="22"/>
              </w:rPr>
              <w:t xml:space="preserve">прощаться, </w:t>
            </w:r>
          </w:p>
          <w:p w:rsidR="00A55DE4" w:rsidRPr="00EF6700" w:rsidRDefault="00A55DE4" w:rsidP="00EF6700">
            <w:r w:rsidRPr="00EF6700">
              <w:rPr>
                <w:sz w:val="22"/>
                <w:szCs w:val="22"/>
              </w:rPr>
              <w:t>благодарить.</w:t>
            </w:r>
          </w:p>
          <w:p w:rsidR="00A55DE4" w:rsidRPr="007C1739" w:rsidRDefault="00A55DE4" w:rsidP="00EF6700">
            <w:pPr>
              <w:pStyle w:val="c4"/>
              <w:rPr>
                <w:i/>
                <w:iCs/>
                <w:color w:val="170E02"/>
              </w:rPr>
            </w:pPr>
          </w:p>
        </w:tc>
        <w:tc>
          <w:tcPr>
            <w:tcW w:w="675" w:type="dxa"/>
          </w:tcPr>
          <w:p w:rsidR="00A55DE4" w:rsidRPr="007C1739" w:rsidRDefault="00A55DE4" w:rsidP="007422A3">
            <w:pPr>
              <w:jc w:val="both"/>
              <w:rPr>
                <w:b/>
                <w:bCs/>
              </w:rPr>
            </w:pPr>
            <w:r w:rsidRPr="007C1739">
              <w:rPr>
                <w:i/>
                <w:iCs/>
                <w:sz w:val="22"/>
                <w:szCs w:val="22"/>
              </w:rPr>
              <w:t xml:space="preserve"> 4 мин</w:t>
            </w:r>
          </w:p>
          <w:p w:rsidR="00A55DE4" w:rsidRPr="007C1739" w:rsidRDefault="00A55DE4" w:rsidP="007422A3">
            <w:pPr>
              <w:jc w:val="both"/>
            </w:pPr>
          </w:p>
        </w:tc>
      </w:tr>
    </w:tbl>
    <w:p w:rsidR="00A55DE4" w:rsidRPr="007C1739" w:rsidRDefault="00A55DE4" w:rsidP="007422A3">
      <w:pPr>
        <w:jc w:val="both"/>
        <w:rPr>
          <w:sz w:val="22"/>
          <w:szCs w:val="22"/>
        </w:rPr>
      </w:pPr>
    </w:p>
    <w:p w:rsidR="00A55DE4" w:rsidRPr="007C1739" w:rsidRDefault="00A55DE4" w:rsidP="007E1847">
      <w:pPr>
        <w:jc w:val="both"/>
        <w:rPr>
          <w:sz w:val="22"/>
          <w:szCs w:val="22"/>
        </w:rPr>
      </w:pPr>
      <w:r w:rsidRPr="007C1739">
        <w:rPr>
          <w:sz w:val="22"/>
          <w:szCs w:val="22"/>
        </w:rPr>
        <w:t>Методист:</w:t>
      </w:r>
    </w:p>
    <w:p w:rsidR="00A55DE4" w:rsidRDefault="00A55DE4" w:rsidP="007E1847">
      <w:pPr>
        <w:jc w:val="both"/>
        <w:rPr>
          <w:sz w:val="22"/>
          <w:szCs w:val="22"/>
        </w:rPr>
      </w:pPr>
    </w:p>
    <w:p w:rsidR="00A55DE4" w:rsidRPr="007C1739" w:rsidRDefault="00A55DE4" w:rsidP="007E1847">
      <w:pPr>
        <w:jc w:val="both"/>
        <w:rPr>
          <w:sz w:val="22"/>
          <w:szCs w:val="22"/>
        </w:rPr>
      </w:pPr>
      <w:r w:rsidRPr="007C1739">
        <w:rPr>
          <w:sz w:val="22"/>
          <w:szCs w:val="22"/>
        </w:rPr>
        <w:t>Учитель:</w:t>
      </w:r>
    </w:p>
    <w:sectPr w:rsidR="00A55DE4" w:rsidRPr="007C1739" w:rsidSect="00247CCF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836"/>
    <w:multiLevelType w:val="hybridMultilevel"/>
    <w:tmpl w:val="21F4E9C4"/>
    <w:lvl w:ilvl="0" w:tplc="4F68D9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158"/>
    <w:multiLevelType w:val="hybridMultilevel"/>
    <w:tmpl w:val="8E1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41EE"/>
    <w:multiLevelType w:val="hybridMultilevel"/>
    <w:tmpl w:val="C37C1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6746"/>
    <w:multiLevelType w:val="hybridMultilevel"/>
    <w:tmpl w:val="614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CA0"/>
    <w:multiLevelType w:val="multilevel"/>
    <w:tmpl w:val="10308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0B6A5E"/>
    <w:multiLevelType w:val="hybridMultilevel"/>
    <w:tmpl w:val="D91C9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E541AFA"/>
    <w:multiLevelType w:val="hybridMultilevel"/>
    <w:tmpl w:val="86283ACE"/>
    <w:lvl w:ilvl="0" w:tplc="00260C0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3C4203C"/>
    <w:multiLevelType w:val="hybridMultilevel"/>
    <w:tmpl w:val="FDD80E2E"/>
    <w:lvl w:ilvl="0" w:tplc="F29E1F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4EE1"/>
    <w:multiLevelType w:val="hybridMultilevel"/>
    <w:tmpl w:val="909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5BB3"/>
    <w:multiLevelType w:val="hybridMultilevel"/>
    <w:tmpl w:val="F75E9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4B7D"/>
    <w:multiLevelType w:val="hybridMultilevel"/>
    <w:tmpl w:val="9454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9054D"/>
    <w:multiLevelType w:val="hybridMultilevel"/>
    <w:tmpl w:val="1C487F7E"/>
    <w:lvl w:ilvl="0" w:tplc="456CC6A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57760967"/>
    <w:multiLevelType w:val="hybridMultilevel"/>
    <w:tmpl w:val="3A4E1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D59F9"/>
    <w:multiLevelType w:val="hybridMultilevel"/>
    <w:tmpl w:val="8FF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F57C6"/>
    <w:multiLevelType w:val="multilevel"/>
    <w:tmpl w:val="2E84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47AC2"/>
    <w:multiLevelType w:val="multilevel"/>
    <w:tmpl w:val="655A8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75AC06CE"/>
    <w:multiLevelType w:val="hybridMultilevel"/>
    <w:tmpl w:val="54F81444"/>
    <w:lvl w:ilvl="0" w:tplc="C68C70A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B2F4B"/>
    <w:multiLevelType w:val="hybridMultilevel"/>
    <w:tmpl w:val="84647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B389A"/>
    <w:rsid w:val="0001684B"/>
    <w:rsid w:val="00022FA3"/>
    <w:rsid w:val="00024DF9"/>
    <w:rsid w:val="000318BF"/>
    <w:rsid w:val="000408DD"/>
    <w:rsid w:val="00041875"/>
    <w:rsid w:val="00041E88"/>
    <w:rsid w:val="0005589C"/>
    <w:rsid w:val="00064B1F"/>
    <w:rsid w:val="000702BA"/>
    <w:rsid w:val="00070457"/>
    <w:rsid w:val="00081E7F"/>
    <w:rsid w:val="00096477"/>
    <w:rsid w:val="000A6D2A"/>
    <w:rsid w:val="000A7A09"/>
    <w:rsid w:val="000B1D04"/>
    <w:rsid w:val="000D3F33"/>
    <w:rsid w:val="000D460D"/>
    <w:rsid w:val="000D7DAB"/>
    <w:rsid w:val="000D7E67"/>
    <w:rsid w:val="000F6520"/>
    <w:rsid w:val="001022BD"/>
    <w:rsid w:val="00105111"/>
    <w:rsid w:val="00112CC8"/>
    <w:rsid w:val="00115791"/>
    <w:rsid w:val="00127918"/>
    <w:rsid w:val="00130743"/>
    <w:rsid w:val="00134C4C"/>
    <w:rsid w:val="00144E99"/>
    <w:rsid w:val="001516A0"/>
    <w:rsid w:val="001705A1"/>
    <w:rsid w:val="00173F97"/>
    <w:rsid w:val="0017708E"/>
    <w:rsid w:val="00190CDF"/>
    <w:rsid w:val="00192F96"/>
    <w:rsid w:val="00197FBE"/>
    <w:rsid w:val="001A393C"/>
    <w:rsid w:val="001A596B"/>
    <w:rsid w:val="001B361E"/>
    <w:rsid w:val="001C506C"/>
    <w:rsid w:val="001E2595"/>
    <w:rsid w:val="001E7EB6"/>
    <w:rsid w:val="00214160"/>
    <w:rsid w:val="00214A88"/>
    <w:rsid w:val="00215875"/>
    <w:rsid w:val="002170BD"/>
    <w:rsid w:val="00236D99"/>
    <w:rsid w:val="0024023B"/>
    <w:rsid w:val="00240655"/>
    <w:rsid w:val="00247CCF"/>
    <w:rsid w:val="00261C22"/>
    <w:rsid w:val="00261F91"/>
    <w:rsid w:val="00277356"/>
    <w:rsid w:val="00283E98"/>
    <w:rsid w:val="00284A8E"/>
    <w:rsid w:val="002870B9"/>
    <w:rsid w:val="002943B9"/>
    <w:rsid w:val="002A1651"/>
    <w:rsid w:val="002C4BD9"/>
    <w:rsid w:val="002F14E5"/>
    <w:rsid w:val="002F5E05"/>
    <w:rsid w:val="002F6B40"/>
    <w:rsid w:val="002F7B3D"/>
    <w:rsid w:val="00301CAC"/>
    <w:rsid w:val="00302F81"/>
    <w:rsid w:val="00303837"/>
    <w:rsid w:val="00311354"/>
    <w:rsid w:val="00315AF3"/>
    <w:rsid w:val="00316C8C"/>
    <w:rsid w:val="00324A04"/>
    <w:rsid w:val="00337160"/>
    <w:rsid w:val="003468E9"/>
    <w:rsid w:val="00347350"/>
    <w:rsid w:val="00351AAC"/>
    <w:rsid w:val="0037097B"/>
    <w:rsid w:val="00376237"/>
    <w:rsid w:val="00392B92"/>
    <w:rsid w:val="00397AFD"/>
    <w:rsid w:val="003D0529"/>
    <w:rsid w:val="003E6464"/>
    <w:rsid w:val="003E6482"/>
    <w:rsid w:val="003F2F4F"/>
    <w:rsid w:val="00407059"/>
    <w:rsid w:val="00453A42"/>
    <w:rsid w:val="00454695"/>
    <w:rsid w:val="004A1966"/>
    <w:rsid w:val="004A2387"/>
    <w:rsid w:val="004B389A"/>
    <w:rsid w:val="004B5C4A"/>
    <w:rsid w:val="004C222C"/>
    <w:rsid w:val="004C36D3"/>
    <w:rsid w:val="004C6259"/>
    <w:rsid w:val="004D2212"/>
    <w:rsid w:val="004D5A5C"/>
    <w:rsid w:val="004F055A"/>
    <w:rsid w:val="004F3D2F"/>
    <w:rsid w:val="0050255A"/>
    <w:rsid w:val="005102A0"/>
    <w:rsid w:val="0051519F"/>
    <w:rsid w:val="005243D5"/>
    <w:rsid w:val="00525969"/>
    <w:rsid w:val="00526853"/>
    <w:rsid w:val="005278B5"/>
    <w:rsid w:val="00545CAB"/>
    <w:rsid w:val="005478FA"/>
    <w:rsid w:val="00560DA3"/>
    <w:rsid w:val="0056291F"/>
    <w:rsid w:val="00564BE3"/>
    <w:rsid w:val="005650CC"/>
    <w:rsid w:val="00567EFB"/>
    <w:rsid w:val="005706EA"/>
    <w:rsid w:val="005829CF"/>
    <w:rsid w:val="00586CC6"/>
    <w:rsid w:val="005A1F1D"/>
    <w:rsid w:val="005A2254"/>
    <w:rsid w:val="005D67AB"/>
    <w:rsid w:val="005E3E7A"/>
    <w:rsid w:val="005F57CD"/>
    <w:rsid w:val="00602EC4"/>
    <w:rsid w:val="0062550F"/>
    <w:rsid w:val="00633B05"/>
    <w:rsid w:val="006343EA"/>
    <w:rsid w:val="00634A73"/>
    <w:rsid w:val="006351FF"/>
    <w:rsid w:val="0064294A"/>
    <w:rsid w:val="00644511"/>
    <w:rsid w:val="006470A8"/>
    <w:rsid w:val="00661BB8"/>
    <w:rsid w:val="00663454"/>
    <w:rsid w:val="006924B9"/>
    <w:rsid w:val="006A6AD8"/>
    <w:rsid w:val="006A7D55"/>
    <w:rsid w:val="006B3F8D"/>
    <w:rsid w:val="006C6558"/>
    <w:rsid w:val="006C6768"/>
    <w:rsid w:val="006E2070"/>
    <w:rsid w:val="006E2436"/>
    <w:rsid w:val="006F5524"/>
    <w:rsid w:val="00704E24"/>
    <w:rsid w:val="00710909"/>
    <w:rsid w:val="0071091D"/>
    <w:rsid w:val="0071278B"/>
    <w:rsid w:val="007137BB"/>
    <w:rsid w:val="007208A9"/>
    <w:rsid w:val="0072301F"/>
    <w:rsid w:val="00723399"/>
    <w:rsid w:val="00723B36"/>
    <w:rsid w:val="0073361A"/>
    <w:rsid w:val="00735422"/>
    <w:rsid w:val="0073706A"/>
    <w:rsid w:val="007377BC"/>
    <w:rsid w:val="0074151E"/>
    <w:rsid w:val="007422A3"/>
    <w:rsid w:val="00764365"/>
    <w:rsid w:val="00766CBA"/>
    <w:rsid w:val="0077054B"/>
    <w:rsid w:val="00770FE4"/>
    <w:rsid w:val="00787CD3"/>
    <w:rsid w:val="007921FA"/>
    <w:rsid w:val="00796CC0"/>
    <w:rsid w:val="007A01D2"/>
    <w:rsid w:val="007A648C"/>
    <w:rsid w:val="007B638F"/>
    <w:rsid w:val="007C1739"/>
    <w:rsid w:val="007C5821"/>
    <w:rsid w:val="007C6873"/>
    <w:rsid w:val="007D0AE7"/>
    <w:rsid w:val="007D378E"/>
    <w:rsid w:val="007D4C1C"/>
    <w:rsid w:val="007E16F4"/>
    <w:rsid w:val="007E1847"/>
    <w:rsid w:val="007E3F3C"/>
    <w:rsid w:val="007F1664"/>
    <w:rsid w:val="00811B0D"/>
    <w:rsid w:val="00816213"/>
    <w:rsid w:val="00830AC5"/>
    <w:rsid w:val="00835411"/>
    <w:rsid w:val="00847F74"/>
    <w:rsid w:val="00852065"/>
    <w:rsid w:val="00857345"/>
    <w:rsid w:val="00860A41"/>
    <w:rsid w:val="0087187B"/>
    <w:rsid w:val="00887724"/>
    <w:rsid w:val="0089024B"/>
    <w:rsid w:val="008A1C8F"/>
    <w:rsid w:val="008B142D"/>
    <w:rsid w:val="008B3DF2"/>
    <w:rsid w:val="008C0E42"/>
    <w:rsid w:val="008C37B4"/>
    <w:rsid w:val="008C6F7F"/>
    <w:rsid w:val="008D69EB"/>
    <w:rsid w:val="008E3B23"/>
    <w:rsid w:val="008F1E8D"/>
    <w:rsid w:val="008F6105"/>
    <w:rsid w:val="00915E6B"/>
    <w:rsid w:val="00927B0D"/>
    <w:rsid w:val="00933B67"/>
    <w:rsid w:val="00972DA1"/>
    <w:rsid w:val="00977A6A"/>
    <w:rsid w:val="009829D0"/>
    <w:rsid w:val="00986CF2"/>
    <w:rsid w:val="00996363"/>
    <w:rsid w:val="009A00FD"/>
    <w:rsid w:val="009B307A"/>
    <w:rsid w:val="009B36FF"/>
    <w:rsid w:val="009C256E"/>
    <w:rsid w:val="009C428A"/>
    <w:rsid w:val="009D0BBB"/>
    <w:rsid w:val="009F5B2C"/>
    <w:rsid w:val="009F5F23"/>
    <w:rsid w:val="00A07953"/>
    <w:rsid w:val="00A15057"/>
    <w:rsid w:val="00A27B97"/>
    <w:rsid w:val="00A31A1C"/>
    <w:rsid w:val="00A55DE4"/>
    <w:rsid w:val="00A6279B"/>
    <w:rsid w:val="00A67AF9"/>
    <w:rsid w:val="00A920A7"/>
    <w:rsid w:val="00AB0DC1"/>
    <w:rsid w:val="00AC49A4"/>
    <w:rsid w:val="00AD095A"/>
    <w:rsid w:val="00AE5499"/>
    <w:rsid w:val="00AF404A"/>
    <w:rsid w:val="00B05820"/>
    <w:rsid w:val="00B15181"/>
    <w:rsid w:val="00B172C5"/>
    <w:rsid w:val="00B24124"/>
    <w:rsid w:val="00B27E31"/>
    <w:rsid w:val="00B4221A"/>
    <w:rsid w:val="00B54A2F"/>
    <w:rsid w:val="00B553B6"/>
    <w:rsid w:val="00B612DC"/>
    <w:rsid w:val="00B623EB"/>
    <w:rsid w:val="00B73A2A"/>
    <w:rsid w:val="00B82F08"/>
    <w:rsid w:val="00B917D8"/>
    <w:rsid w:val="00B9586A"/>
    <w:rsid w:val="00B96C52"/>
    <w:rsid w:val="00BB657E"/>
    <w:rsid w:val="00BB6D8F"/>
    <w:rsid w:val="00BC00A2"/>
    <w:rsid w:val="00BC2F4B"/>
    <w:rsid w:val="00BC65FD"/>
    <w:rsid w:val="00C11A41"/>
    <w:rsid w:val="00C252FE"/>
    <w:rsid w:val="00C27DC6"/>
    <w:rsid w:val="00C337AE"/>
    <w:rsid w:val="00C50BCA"/>
    <w:rsid w:val="00C61EF9"/>
    <w:rsid w:val="00C62394"/>
    <w:rsid w:val="00C651D3"/>
    <w:rsid w:val="00C9075C"/>
    <w:rsid w:val="00C9269A"/>
    <w:rsid w:val="00CA0FFA"/>
    <w:rsid w:val="00CA42AB"/>
    <w:rsid w:val="00CB14A7"/>
    <w:rsid w:val="00CB6105"/>
    <w:rsid w:val="00CC05F4"/>
    <w:rsid w:val="00CC19F8"/>
    <w:rsid w:val="00CC2D5B"/>
    <w:rsid w:val="00CE0E15"/>
    <w:rsid w:val="00CF121E"/>
    <w:rsid w:val="00CF1858"/>
    <w:rsid w:val="00CF27B0"/>
    <w:rsid w:val="00D035E0"/>
    <w:rsid w:val="00D21967"/>
    <w:rsid w:val="00D277D5"/>
    <w:rsid w:val="00D318BD"/>
    <w:rsid w:val="00D353CE"/>
    <w:rsid w:val="00D567A8"/>
    <w:rsid w:val="00D5720C"/>
    <w:rsid w:val="00D66927"/>
    <w:rsid w:val="00D67834"/>
    <w:rsid w:val="00D7054C"/>
    <w:rsid w:val="00D7318C"/>
    <w:rsid w:val="00D817D5"/>
    <w:rsid w:val="00D843B6"/>
    <w:rsid w:val="00D91DDA"/>
    <w:rsid w:val="00DA7C3D"/>
    <w:rsid w:val="00DB155E"/>
    <w:rsid w:val="00DB51A2"/>
    <w:rsid w:val="00DC5A3F"/>
    <w:rsid w:val="00DC77C0"/>
    <w:rsid w:val="00DE4189"/>
    <w:rsid w:val="00DE67E4"/>
    <w:rsid w:val="00DF1A91"/>
    <w:rsid w:val="00E01EA2"/>
    <w:rsid w:val="00E02798"/>
    <w:rsid w:val="00E13983"/>
    <w:rsid w:val="00E2187D"/>
    <w:rsid w:val="00E21FA6"/>
    <w:rsid w:val="00E220C1"/>
    <w:rsid w:val="00E2284B"/>
    <w:rsid w:val="00E26EC5"/>
    <w:rsid w:val="00E35AAE"/>
    <w:rsid w:val="00E4571C"/>
    <w:rsid w:val="00E46FE5"/>
    <w:rsid w:val="00E56A67"/>
    <w:rsid w:val="00E6609B"/>
    <w:rsid w:val="00E66F22"/>
    <w:rsid w:val="00E74F73"/>
    <w:rsid w:val="00E751F9"/>
    <w:rsid w:val="00E76D1B"/>
    <w:rsid w:val="00E76E18"/>
    <w:rsid w:val="00E814C6"/>
    <w:rsid w:val="00E92257"/>
    <w:rsid w:val="00E97DE9"/>
    <w:rsid w:val="00EA3D46"/>
    <w:rsid w:val="00EB10E8"/>
    <w:rsid w:val="00EB41C0"/>
    <w:rsid w:val="00EB43BD"/>
    <w:rsid w:val="00EC1FBE"/>
    <w:rsid w:val="00EE5114"/>
    <w:rsid w:val="00EF03F2"/>
    <w:rsid w:val="00EF4007"/>
    <w:rsid w:val="00EF6700"/>
    <w:rsid w:val="00EF76B1"/>
    <w:rsid w:val="00F11B8A"/>
    <w:rsid w:val="00F316A6"/>
    <w:rsid w:val="00F4410F"/>
    <w:rsid w:val="00F45996"/>
    <w:rsid w:val="00F54959"/>
    <w:rsid w:val="00F624C1"/>
    <w:rsid w:val="00F62B8B"/>
    <w:rsid w:val="00F64D0C"/>
    <w:rsid w:val="00F6740D"/>
    <w:rsid w:val="00F7161C"/>
    <w:rsid w:val="00F87F49"/>
    <w:rsid w:val="00F90506"/>
    <w:rsid w:val="00F9240D"/>
    <w:rsid w:val="00F97504"/>
    <w:rsid w:val="00FA29DE"/>
    <w:rsid w:val="00FA2EE5"/>
    <w:rsid w:val="00FB3CA6"/>
    <w:rsid w:val="00FB56D9"/>
    <w:rsid w:val="00FC4516"/>
    <w:rsid w:val="00FC4D41"/>
    <w:rsid w:val="00FC5F4F"/>
    <w:rsid w:val="00FD2E5E"/>
    <w:rsid w:val="00FD7536"/>
    <w:rsid w:val="00FE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389A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B38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+"/>
    <w:basedOn w:val="a"/>
    <w:uiPriority w:val="99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21967"/>
    <w:pPr>
      <w:ind w:left="720"/>
    </w:pPr>
  </w:style>
  <w:style w:type="table" w:styleId="a4">
    <w:name w:val="Table Grid"/>
    <w:basedOn w:val="a1"/>
    <w:uiPriority w:val="99"/>
    <w:rsid w:val="000558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55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01684B"/>
  </w:style>
  <w:style w:type="character" w:customStyle="1" w:styleId="apple-converted-space">
    <w:name w:val="apple-converted-space"/>
    <w:uiPriority w:val="99"/>
    <w:rsid w:val="0001684B"/>
  </w:style>
  <w:style w:type="character" w:customStyle="1" w:styleId="dictitle">
    <w:name w:val="dic_title"/>
    <w:uiPriority w:val="99"/>
    <w:rsid w:val="0001684B"/>
  </w:style>
  <w:style w:type="character" w:styleId="a7">
    <w:name w:val="Hyperlink"/>
    <w:basedOn w:val="a0"/>
    <w:uiPriority w:val="99"/>
    <w:semiHidden/>
    <w:rsid w:val="002F7B3D"/>
    <w:rPr>
      <w:color w:val="0000FF"/>
      <w:u w:val="single"/>
    </w:rPr>
  </w:style>
  <w:style w:type="paragraph" w:styleId="a8">
    <w:name w:val="No Spacing"/>
    <w:uiPriority w:val="99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215875"/>
  </w:style>
  <w:style w:type="paragraph" w:customStyle="1" w:styleId="c15c30">
    <w:name w:val="c15 c30"/>
    <w:basedOn w:val="a"/>
    <w:uiPriority w:val="99"/>
    <w:rsid w:val="004D5A5C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4D5A5C"/>
  </w:style>
  <w:style w:type="paragraph" w:customStyle="1" w:styleId="c12">
    <w:name w:val="c12"/>
    <w:basedOn w:val="a"/>
    <w:uiPriority w:val="99"/>
    <w:rsid w:val="004D5A5C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uiPriority w:val="99"/>
    <w:rsid w:val="004D5A5C"/>
  </w:style>
  <w:style w:type="paragraph" w:customStyle="1" w:styleId="c7c52">
    <w:name w:val="c7 c52"/>
    <w:basedOn w:val="a"/>
    <w:uiPriority w:val="99"/>
    <w:rsid w:val="00EF76B1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basedOn w:val="a0"/>
    <w:uiPriority w:val="99"/>
    <w:rsid w:val="00EF76B1"/>
  </w:style>
  <w:style w:type="paragraph" w:customStyle="1" w:styleId="c9c37">
    <w:name w:val="c9 c37"/>
    <w:basedOn w:val="a"/>
    <w:uiPriority w:val="99"/>
    <w:rsid w:val="00EF76B1"/>
    <w:pPr>
      <w:spacing w:before="100" w:beforeAutospacing="1" w:after="100" w:afterAutospacing="1"/>
    </w:pPr>
    <w:rPr>
      <w:rFonts w:eastAsia="Calibri"/>
    </w:rPr>
  </w:style>
  <w:style w:type="character" w:customStyle="1" w:styleId="c2c6">
    <w:name w:val="c2 c6"/>
    <w:basedOn w:val="a0"/>
    <w:uiPriority w:val="99"/>
    <w:rsid w:val="00EF76B1"/>
  </w:style>
  <w:style w:type="character" w:styleId="a9">
    <w:name w:val="Strong"/>
    <w:basedOn w:val="a0"/>
    <w:uiPriority w:val="99"/>
    <w:qFormat/>
    <w:locked/>
    <w:rsid w:val="00EF76B1"/>
    <w:rPr>
      <w:b/>
      <w:bCs/>
    </w:rPr>
  </w:style>
  <w:style w:type="paragraph" w:customStyle="1" w:styleId="c3">
    <w:name w:val="c3"/>
    <w:basedOn w:val="a"/>
    <w:uiPriority w:val="99"/>
    <w:rsid w:val="00C337AE"/>
    <w:pPr>
      <w:spacing w:before="100" w:beforeAutospacing="1" w:after="100" w:afterAutospacing="1"/>
    </w:pPr>
    <w:rPr>
      <w:rFonts w:eastAsia="Calibri"/>
    </w:rPr>
  </w:style>
  <w:style w:type="character" w:customStyle="1" w:styleId="c2c1">
    <w:name w:val="c2 c1"/>
    <w:basedOn w:val="a0"/>
    <w:uiPriority w:val="99"/>
    <w:rsid w:val="00C337AE"/>
  </w:style>
  <w:style w:type="character" w:customStyle="1" w:styleId="c5c1">
    <w:name w:val="c5 c1"/>
    <w:basedOn w:val="a0"/>
    <w:uiPriority w:val="99"/>
    <w:rsid w:val="00C337AE"/>
  </w:style>
  <w:style w:type="paragraph" w:customStyle="1" w:styleId="c4">
    <w:name w:val="c4"/>
    <w:basedOn w:val="a"/>
    <w:uiPriority w:val="99"/>
    <w:rsid w:val="00C252FE"/>
    <w:pPr>
      <w:spacing w:before="100" w:beforeAutospacing="1" w:after="100" w:afterAutospacing="1"/>
    </w:pPr>
    <w:rPr>
      <w:rFonts w:eastAsia="Calibri"/>
    </w:rPr>
  </w:style>
  <w:style w:type="character" w:customStyle="1" w:styleId="c20">
    <w:name w:val="c20"/>
    <w:basedOn w:val="a0"/>
    <w:uiPriority w:val="99"/>
    <w:rsid w:val="00C252FE"/>
  </w:style>
  <w:style w:type="character" w:customStyle="1" w:styleId="c10c20">
    <w:name w:val="c10 c20"/>
    <w:basedOn w:val="a0"/>
    <w:uiPriority w:val="99"/>
    <w:rsid w:val="00C252FE"/>
  </w:style>
  <w:style w:type="character" w:customStyle="1" w:styleId="c10">
    <w:name w:val="c10"/>
    <w:basedOn w:val="a0"/>
    <w:uiPriority w:val="99"/>
    <w:rsid w:val="00C252FE"/>
  </w:style>
  <w:style w:type="character" w:customStyle="1" w:styleId="c30c20">
    <w:name w:val="c30 c20"/>
    <w:basedOn w:val="a0"/>
    <w:uiPriority w:val="99"/>
    <w:rsid w:val="00C2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389A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B38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+"/>
    <w:basedOn w:val="a"/>
    <w:uiPriority w:val="99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21967"/>
    <w:pPr>
      <w:ind w:left="720"/>
    </w:pPr>
  </w:style>
  <w:style w:type="table" w:styleId="a4">
    <w:name w:val="Table Grid"/>
    <w:basedOn w:val="a1"/>
    <w:uiPriority w:val="99"/>
    <w:rsid w:val="000558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55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01684B"/>
  </w:style>
  <w:style w:type="character" w:customStyle="1" w:styleId="apple-converted-space">
    <w:name w:val="apple-converted-space"/>
    <w:uiPriority w:val="99"/>
    <w:rsid w:val="0001684B"/>
  </w:style>
  <w:style w:type="character" w:customStyle="1" w:styleId="dictitle">
    <w:name w:val="dic_title"/>
    <w:uiPriority w:val="99"/>
    <w:rsid w:val="0001684B"/>
  </w:style>
  <w:style w:type="character" w:styleId="a7">
    <w:name w:val="Hyperlink"/>
    <w:basedOn w:val="a0"/>
    <w:uiPriority w:val="99"/>
    <w:semiHidden/>
    <w:rsid w:val="002F7B3D"/>
    <w:rPr>
      <w:color w:val="0000FF"/>
      <w:u w:val="single"/>
    </w:rPr>
  </w:style>
  <w:style w:type="paragraph" w:styleId="a8">
    <w:name w:val="No Spacing"/>
    <w:uiPriority w:val="99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215875"/>
  </w:style>
  <w:style w:type="paragraph" w:customStyle="1" w:styleId="c15c30">
    <w:name w:val="c15 c30"/>
    <w:basedOn w:val="a"/>
    <w:uiPriority w:val="99"/>
    <w:rsid w:val="004D5A5C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4D5A5C"/>
  </w:style>
  <w:style w:type="paragraph" w:customStyle="1" w:styleId="c12">
    <w:name w:val="c12"/>
    <w:basedOn w:val="a"/>
    <w:uiPriority w:val="99"/>
    <w:rsid w:val="004D5A5C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uiPriority w:val="99"/>
    <w:rsid w:val="004D5A5C"/>
  </w:style>
  <w:style w:type="paragraph" w:customStyle="1" w:styleId="c7c52">
    <w:name w:val="c7 c52"/>
    <w:basedOn w:val="a"/>
    <w:uiPriority w:val="99"/>
    <w:rsid w:val="00EF76B1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basedOn w:val="a0"/>
    <w:uiPriority w:val="99"/>
    <w:rsid w:val="00EF76B1"/>
  </w:style>
  <w:style w:type="paragraph" w:customStyle="1" w:styleId="c9c37">
    <w:name w:val="c9 c37"/>
    <w:basedOn w:val="a"/>
    <w:uiPriority w:val="99"/>
    <w:rsid w:val="00EF76B1"/>
    <w:pPr>
      <w:spacing w:before="100" w:beforeAutospacing="1" w:after="100" w:afterAutospacing="1"/>
    </w:pPr>
    <w:rPr>
      <w:rFonts w:eastAsia="Calibri"/>
    </w:rPr>
  </w:style>
  <w:style w:type="character" w:customStyle="1" w:styleId="c2c6">
    <w:name w:val="c2 c6"/>
    <w:basedOn w:val="a0"/>
    <w:uiPriority w:val="99"/>
    <w:rsid w:val="00EF76B1"/>
  </w:style>
  <w:style w:type="character" w:styleId="a9">
    <w:name w:val="Strong"/>
    <w:basedOn w:val="a0"/>
    <w:uiPriority w:val="99"/>
    <w:qFormat/>
    <w:locked/>
    <w:rsid w:val="00EF76B1"/>
    <w:rPr>
      <w:b/>
      <w:bCs/>
    </w:rPr>
  </w:style>
  <w:style w:type="paragraph" w:customStyle="1" w:styleId="c3">
    <w:name w:val="c3"/>
    <w:basedOn w:val="a"/>
    <w:uiPriority w:val="99"/>
    <w:rsid w:val="00C337AE"/>
    <w:pPr>
      <w:spacing w:before="100" w:beforeAutospacing="1" w:after="100" w:afterAutospacing="1"/>
    </w:pPr>
    <w:rPr>
      <w:rFonts w:eastAsia="Calibri"/>
    </w:rPr>
  </w:style>
  <w:style w:type="character" w:customStyle="1" w:styleId="c2c1">
    <w:name w:val="c2 c1"/>
    <w:basedOn w:val="a0"/>
    <w:uiPriority w:val="99"/>
    <w:rsid w:val="00C337AE"/>
  </w:style>
  <w:style w:type="character" w:customStyle="1" w:styleId="c5c1">
    <w:name w:val="c5 c1"/>
    <w:basedOn w:val="a0"/>
    <w:uiPriority w:val="99"/>
    <w:rsid w:val="00C337AE"/>
  </w:style>
  <w:style w:type="paragraph" w:customStyle="1" w:styleId="c4">
    <w:name w:val="c4"/>
    <w:basedOn w:val="a"/>
    <w:uiPriority w:val="99"/>
    <w:rsid w:val="00C252FE"/>
    <w:pPr>
      <w:spacing w:before="100" w:beforeAutospacing="1" w:after="100" w:afterAutospacing="1"/>
    </w:pPr>
    <w:rPr>
      <w:rFonts w:eastAsia="Calibri"/>
    </w:rPr>
  </w:style>
  <w:style w:type="character" w:customStyle="1" w:styleId="c20">
    <w:name w:val="c20"/>
    <w:basedOn w:val="a0"/>
    <w:uiPriority w:val="99"/>
    <w:rsid w:val="00C252FE"/>
  </w:style>
  <w:style w:type="character" w:customStyle="1" w:styleId="c10c20">
    <w:name w:val="c10 c20"/>
    <w:basedOn w:val="a0"/>
    <w:uiPriority w:val="99"/>
    <w:rsid w:val="00C252FE"/>
  </w:style>
  <w:style w:type="character" w:customStyle="1" w:styleId="c10">
    <w:name w:val="c10"/>
    <w:basedOn w:val="a0"/>
    <w:uiPriority w:val="99"/>
    <w:rsid w:val="00C252FE"/>
  </w:style>
  <w:style w:type="character" w:customStyle="1" w:styleId="c30c20">
    <w:name w:val="c30 c20"/>
    <w:basedOn w:val="a0"/>
    <w:uiPriority w:val="99"/>
    <w:rsid w:val="00C2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Администратор</cp:lastModifiedBy>
  <cp:revision>7</cp:revision>
  <cp:lastPrinted>2010-12-16T16:30:00Z</cp:lastPrinted>
  <dcterms:created xsi:type="dcterms:W3CDTF">2014-03-20T06:35:00Z</dcterms:created>
  <dcterms:modified xsi:type="dcterms:W3CDTF">2015-11-21T06:14:00Z</dcterms:modified>
</cp:coreProperties>
</file>