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332B" w:rsidRDefault="00C54BB3" w:rsidP="00C54BB3">
      <w:pPr>
        <w:jc w:val="center"/>
        <w:rPr>
          <w:b/>
          <w:sz w:val="44"/>
        </w:rPr>
      </w:pPr>
      <w:r w:rsidRPr="0031332B">
        <w:rPr>
          <w:b/>
          <w:sz w:val="44"/>
        </w:rPr>
        <w:t>Развитие интереса к английскому языку у младших школьников</w:t>
      </w:r>
    </w:p>
    <w:p w:rsidR="00C54BB3" w:rsidRDefault="00C54BB3" w:rsidP="00C54BB3">
      <w:pPr>
        <w:jc w:val="both"/>
        <w:rPr>
          <w:sz w:val="28"/>
        </w:rPr>
      </w:pPr>
      <w:r>
        <w:rPr>
          <w:sz w:val="28"/>
        </w:rPr>
        <w:t>Игра является действенным инструментом преподавания, который активизирует мыслительную деятельность обучаемых, позволяет сделать учебный процесс привлекательным и интересным, заставляет учащихся волноваться и переживать. Это мощный стимул к овладению языком.</w:t>
      </w:r>
    </w:p>
    <w:p w:rsidR="00C54BB3" w:rsidRDefault="00C54BB3" w:rsidP="00C54BB3">
      <w:pPr>
        <w:jc w:val="both"/>
        <w:rPr>
          <w:sz w:val="28"/>
        </w:rPr>
      </w:pPr>
      <w:r>
        <w:rPr>
          <w:sz w:val="28"/>
        </w:rPr>
        <w:t xml:space="preserve">По мнению психолога А.А. Леонтьева мотивация, создаваемая игрой, т.е. игровая мотивация, должна быть представлена в учебном процессе </w:t>
      </w:r>
      <w:proofErr w:type="gramStart"/>
      <w:r>
        <w:rPr>
          <w:sz w:val="28"/>
        </w:rPr>
        <w:t>на ряду</w:t>
      </w:r>
      <w:proofErr w:type="gramEnd"/>
      <w:r>
        <w:rPr>
          <w:sz w:val="28"/>
        </w:rPr>
        <w:t xml:space="preserve"> с коммуникативной, познавательной и эстетической мотивацией. Игра ведёт за собой развитие. Развивающее значение игры заложено в самой её природе, ибо игра – это всегда эмоции, - а там, где эмоции, - там активность, внимание и воображение, работает мышление.</w:t>
      </w:r>
    </w:p>
    <w:p w:rsidR="00C54BB3" w:rsidRDefault="00C54BB3" w:rsidP="00C54BB3">
      <w:pPr>
        <w:jc w:val="both"/>
        <w:rPr>
          <w:sz w:val="28"/>
        </w:rPr>
      </w:pPr>
      <w:r>
        <w:rPr>
          <w:sz w:val="28"/>
        </w:rPr>
        <w:t>Активно используя игры на своих уроках, хочу подчеркнуть следующее: не может быть игры ради игры. Она должна быть направлена, прежде всего, на развитие памяти, мышления, внимания, ибо именно эти компоненты иноязычных способностей лежат в основе процесса овладения иностранным языком.</w:t>
      </w:r>
    </w:p>
    <w:p w:rsidR="00C54BB3" w:rsidRDefault="00C54BB3" w:rsidP="00C54BB3">
      <w:pPr>
        <w:jc w:val="both"/>
        <w:rPr>
          <w:sz w:val="28"/>
        </w:rPr>
      </w:pPr>
      <w:r>
        <w:rPr>
          <w:sz w:val="28"/>
        </w:rPr>
        <w:t>Использую только те игры, которые способствуют решению конкретных учебных задач и нравятся детям.</w:t>
      </w:r>
    </w:p>
    <w:p w:rsidR="00C54BB3" w:rsidRDefault="00C54BB3" w:rsidP="00C54BB3">
      <w:pPr>
        <w:jc w:val="both"/>
        <w:rPr>
          <w:sz w:val="28"/>
          <w:lang w:val="en-GB"/>
        </w:rPr>
      </w:pPr>
      <w:r>
        <w:rPr>
          <w:b/>
          <w:sz w:val="28"/>
        </w:rPr>
        <w:t xml:space="preserve">Игра «Репортер». </w:t>
      </w:r>
      <w:proofErr w:type="gramStart"/>
      <w:r>
        <w:rPr>
          <w:sz w:val="28"/>
        </w:rPr>
        <w:t>Цель</w:t>
      </w:r>
      <w:r w:rsidRPr="0007167F">
        <w:rPr>
          <w:sz w:val="28"/>
          <w:lang w:val="en-GB"/>
        </w:rPr>
        <w:t xml:space="preserve">: </w:t>
      </w:r>
      <w:r>
        <w:rPr>
          <w:sz w:val="28"/>
        </w:rPr>
        <w:t>закрепить</w:t>
      </w:r>
      <w:r w:rsidRPr="0007167F">
        <w:rPr>
          <w:sz w:val="28"/>
          <w:lang w:val="en-GB"/>
        </w:rPr>
        <w:t xml:space="preserve"> </w:t>
      </w:r>
      <w:r>
        <w:rPr>
          <w:sz w:val="28"/>
        </w:rPr>
        <w:t>лексику</w:t>
      </w:r>
      <w:r w:rsidRPr="0007167F">
        <w:rPr>
          <w:sz w:val="28"/>
          <w:lang w:val="en-GB"/>
        </w:rPr>
        <w:t xml:space="preserve"> (</w:t>
      </w:r>
      <w:r>
        <w:rPr>
          <w:sz w:val="28"/>
          <w:lang w:val="en-GB"/>
        </w:rPr>
        <w:t>What</w:t>
      </w:r>
      <w:r w:rsidR="0007167F">
        <w:rPr>
          <w:sz w:val="28"/>
          <w:lang w:val="en-GB"/>
        </w:rPr>
        <w:t xml:space="preserve"> i</w:t>
      </w:r>
      <w:r>
        <w:rPr>
          <w:sz w:val="28"/>
          <w:lang w:val="en-GB"/>
        </w:rPr>
        <w:t>s</w:t>
      </w:r>
      <w:r w:rsidRPr="0007167F">
        <w:rPr>
          <w:sz w:val="28"/>
          <w:lang w:val="en-GB"/>
        </w:rPr>
        <w:t xml:space="preserve"> </w:t>
      </w:r>
      <w:r>
        <w:rPr>
          <w:sz w:val="28"/>
          <w:lang w:val="en-GB"/>
        </w:rPr>
        <w:t>your</w:t>
      </w:r>
      <w:r w:rsidRPr="0007167F">
        <w:rPr>
          <w:sz w:val="28"/>
          <w:lang w:val="en-GB"/>
        </w:rPr>
        <w:t xml:space="preserve"> </w:t>
      </w:r>
      <w:r>
        <w:rPr>
          <w:sz w:val="28"/>
          <w:lang w:val="en-GB"/>
        </w:rPr>
        <w:t>name</w:t>
      </w:r>
      <w:r w:rsidRPr="0007167F">
        <w:rPr>
          <w:sz w:val="28"/>
          <w:lang w:val="en-GB"/>
        </w:rPr>
        <w:t>?</w:t>
      </w:r>
      <w:proofErr w:type="gramEnd"/>
      <w:r w:rsidRPr="0007167F">
        <w:rPr>
          <w:sz w:val="28"/>
          <w:lang w:val="en-GB"/>
        </w:rPr>
        <w:t xml:space="preserve"> </w:t>
      </w:r>
      <w:r w:rsidR="0007167F">
        <w:rPr>
          <w:sz w:val="28"/>
          <w:lang w:val="en-GB"/>
        </w:rPr>
        <w:t>Where are you from? How old are you?).</w:t>
      </w:r>
    </w:p>
    <w:p w:rsidR="0007167F" w:rsidRPr="0007167F" w:rsidRDefault="0007167F" w:rsidP="00C54BB3">
      <w:pPr>
        <w:jc w:val="both"/>
        <w:rPr>
          <w:sz w:val="28"/>
        </w:rPr>
      </w:pPr>
      <w:r>
        <w:rPr>
          <w:b/>
          <w:sz w:val="28"/>
        </w:rPr>
        <w:t>Игра «Знакомство».</w:t>
      </w:r>
      <w:r w:rsidRPr="0007167F">
        <w:rPr>
          <w:b/>
          <w:sz w:val="28"/>
        </w:rPr>
        <w:t xml:space="preserve"> </w:t>
      </w:r>
      <w:proofErr w:type="gramStart"/>
      <w:r>
        <w:rPr>
          <w:sz w:val="28"/>
        </w:rPr>
        <w:t>Цель: закрепить первые фразы на английском языке (</w:t>
      </w:r>
      <w:r>
        <w:rPr>
          <w:sz w:val="28"/>
          <w:lang w:val="en-GB"/>
        </w:rPr>
        <w:t>Hello</w:t>
      </w:r>
      <w:r w:rsidRPr="0007167F">
        <w:rPr>
          <w:sz w:val="28"/>
        </w:rPr>
        <w:t>.</w:t>
      </w:r>
      <w:proofErr w:type="gramEnd"/>
      <w:r w:rsidRPr="0007167F">
        <w:rPr>
          <w:sz w:val="28"/>
        </w:rPr>
        <w:t xml:space="preserve"> </w:t>
      </w:r>
      <w:r>
        <w:rPr>
          <w:sz w:val="28"/>
          <w:lang w:val="en-GB"/>
        </w:rPr>
        <w:t>I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am</w:t>
      </w:r>
      <w:r w:rsidRPr="0007167F">
        <w:rPr>
          <w:sz w:val="28"/>
        </w:rPr>
        <w:t xml:space="preserve">... </w:t>
      </w:r>
      <w:r>
        <w:rPr>
          <w:sz w:val="28"/>
          <w:lang w:val="en-GB"/>
        </w:rPr>
        <w:t>What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is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your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name</w:t>
      </w:r>
      <w:r w:rsidRPr="0007167F">
        <w:rPr>
          <w:sz w:val="28"/>
        </w:rPr>
        <w:t>?)</w:t>
      </w:r>
      <w:r>
        <w:rPr>
          <w:sz w:val="28"/>
        </w:rPr>
        <w:t>.</w:t>
      </w:r>
    </w:p>
    <w:p w:rsidR="0007167F" w:rsidRPr="0007167F" w:rsidRDefault="0007167F" w:rsidP="00C54BB3">
      <w:pPr>
        <w:jc w:val="both"/>
        <w:rPr>
          <w:sz w:val="28"/>
        </w:rPr>
      </w:pPr>
      <w:r>
        <w:rPr>
          <w:b/>
          <w:sz w:val="28"/>
        </w:rPr>
        <w:t>Игра «Отгадай</w:t>
      </w:r>
      <w:r w:rsidRPr="0007167F">
        <w:rPr>
          <w:b/>
          <w:sz w:val="28"/>
        </w:rPr>
        <w:t>-</w:t>
      </w:r>
      <w:r>
        <w:rPr>
          <w:b/>
          <w:sz w:val="28"/>
        </w:rPr>
        <w:t>ка».</w:t>
      </w:r>
      <w:r w:rsidRPr="0007167F">
        <w:rPr>
          <w:b/>
          <w:sz w:val="28"/>
        </w:rPr>
        <w:t xml:space="preserve"> </w:t>
      </w:r>
      <w:proofErr w:type="gramStart"/>
      <w:r>
        <w:rPr>
          <w:sz w:val="28"/>
        </w:rPr>
        <w:t>Цель: научить воспринимать на слух небольшой текст с целью полного понимания содержания (</w:t>
      </w:r>
      <w:r>
        <w:rPr>
          <w:sz w:val="28"/>
          <w:lang w:val="en-GB"/>
        </w:rPr>
        <w:t>This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is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a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bear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  <w:lang w:val="en-GB"/>
        </w:rPr>
        <w:t>He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is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funny</w:t>
      </w:r>
      <w:r w:rsidRPr="0007167F">
        <w:rPr>
          <w:sz w:val="28"/>
        </w:rPr>
        <w:t xml:space="preserve">. </w:t>
      </w:r>
      <w:r>
        <w:rPr>
          <w:sz w:val="28"/>
          <w:lang w:val="en-GB"/>
        </w:rPr>
        <w:t>He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likes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honey</w:t>
      </w:r>
      <w:r w:rsidRPr="0007167F">
        <w:rPr>
          <w:sz w:val="28"/>
        </w:rPr>
        <w:t xml:space="preserve">. </w:t>
      </w:r>
      <w:r>
        <w:rPr>
          <w:sz w:val="28"/>
          <w:lang w:val="en-GB"/>
        </w:rPr>
        <w:t>Who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is</w:t>
      </w:r>
      <w:r w:rsidRPr="0007167F">
        <w:rPr>
          <w:sz w:val="28"/>
        </w:rPr>
        <w:t xml:space="preserve"> </w:t>
      </w:r>
      <w:r>
        <w:rPr>
          <w:sz w:val="28"/>
          <w:lang w:val="en-GB"/>
        </w:rPr>
        <w:t>it</w:t>
      </w:r>
      <w:r w:rsidRPr="0007167F">
        <w:rPr>
          <w:sz w:val="28"/>
        </w:rPr>
        <w:t>?)</w:t>
      </w:r>
    </w:p>
    <w:p w:rsidR="0007167F" w:rsidRDefault="0007167F" w:rsidP="00C54BB3">
      <w:pPr>
        <w:jc w:val="both"/>
        <w:rPr>
          <w:sz w:val="28"/>
        </w:rPr>
      </w:pPr>
      <w:r>
        <w:rPr>
          <w:sz w:val="28"/>
        </w:rPr>
        <w:t xml:space="preserve">Многие из предлагаемых в учебнике игр видоизменяю в зависимости от цели урока. Использование игры помогает лучшему усвоению учебного материала. </w:t>
      </w:r>
    </w:p>
    <w:p w:rsidR="0007167F" w:rsidRDefault="0007167F" w:rsidP="00C54BB3">
      <w:pPr>
        <w:jc w:val="both"/>
        <w:rPr>
          <w:sz w:val="28"/>
        </w:rPr>
      </w:pPr>
      <w:r>
        <w:rPr>
          <w:sz w:val="28"/>
        </w:rPr>
        <w:t xml:space="preserve">Каждый урок во 2 классе начинается с фонетической гимнастики. Считалки, песенки, четверостишия направлены на развитие и совершенствование </w:t>
      </w:r>
      <w:r>
        <w:rPr>
          <w:sz w:val="28"/>
        </w:rPr>
        <w:lastRenderedPageBreak/>
        <w:t>произносительных навыков, создание благоприятного эмоционального настроя на урок.</w:t>
      </w:r>
    </w:p>
    <w:p w:rsidR="0007167F" w:rsidRDefault="0007167F" w:rsidP="00C54BB3">
      <w:pPr>
        <w:jc w:val="both"/>
        <w:rPr>
          <w:sz w:val="28"/>
        </w:rPr>
      </w:pPr>
      <w:r>
        <w:rPr>
          <w:sz w:val="28"/>
        </w:rPr>
        <w:t>Дети очень любят физкультминутки на английском языке. Для этой цели я использую рифмовки, короткие стихи.</w:t>
      </w:r>
    </w:p>
    <w:p w:rsidR="009B4D7B" w:rsidRDefault="009B4D7B" w:rsidP="00C31953">
      <w:pPr>
        <w:spacing w:after="0"/>
        <w:jc w:val="center"/>
        <w:rPr>
          <w:sz w:val="28"/>
          <w:lang w:val="en-GB"/>
        </w:rPr>
      </w:pPr>
      <w:r>
        <w:rPr>
          <w:sz w:val="28"/>
          <w:lang w:val="en-GB"/>
        </w:rPr>
        <w:t xml:space="preserve">I like </w:t>
      </w:r>
      <w:proofErr w:type="spellStart"/>
      <w:r>
        <w:rPr>
          <w:sz w:val="28"/>
          <w:lang w:val="en-GB"/>
        </w:rPr>
        <w:t>Winnie</w:t>
      </w:r>
      <w:proofErr w:type="spellEnd"/>
      <w:r>
        <w:rPr>
          <w:sz w:val="28"/>
          <w:lang w:val="en-GB"/>
        </w:rPr>
        <w:t xml:space="preserve"> the Pooh.</w:t>
      </w:r>
    </w:p>
    <w:p w:rsidR="009B4D7B" w:rsidRDefault="009B4D7B" w:rsidP="00C31953">
      <w:pPr>
        <w:spacing w:after="0"/>
        <w:jc w:val="center"/>
        <w:rPr>
          <w:sz w:val="28"/>
          <w:lang w:val="en-GB"/>
        </w:rPr>
      </w:pPr>
      <w:proofErr w:type="spellStart"/>
      <w:r>
        <w:rPr>
          <w:sz w:val="28"/>
          <w:lang w:val="en-GB"/>
        </w:rPr>
        <w:t>Winnie</w:t>
      </w:r>
      <w:proofErr w:type="spellEnd"/>
      <w:r>
        <w:rPr>
          <w:sz w:val="28"/>
          <w:lang w:val="en-GB"/>
        </w:rPr>
        <w:t xml:space="preserve"> is brave and cute.</w:t>
      </w:r>
    </w:p>
    <w:p w:rsidR="009B4D7B" w:rsidRDefault="009B4D7B" w:rsidP="00C31953">
      <w:pPr>
        <w:spacing w:after="0"/>
        <w:jc w:val="center"/>
        <w:rPr>
          <w:sz w:val="28"/>
          <w:lang w:val="en-GB"/>
        </w:rPr>
      </w:pPr>
      <w:proofErr w:type="spellStart"/>
      <w:r>
        <w:rPr>
          <w:sz w:val="28"/>
          <w:lang w:val="en-GB"/>
        </w:rPr>
        <w:t>Winnie</w:t>
      </w:r>
      <w:proofErr w:type="spellEnd"/>
      <w:r>
        <w:rPr>
          <w:sz w:val="28"/>
          <w:lang w:val="en-GB"/>
        </w:rPr>
        <w:t xml:space="preserve"> the Pooh is funny.</w:t>
      </w:r>
    </w:p>
    <w:p w:rsidR="009B4D7B" w:rsidRDefault="009B4D7B" w:rsidP="00C31953">
      <w:pPr>
        <w:spacing w:after="0"/>
        <w:jc w:val="center"/>
        <w:rPr>
          <w:sz w:val="28"/>
          <w:lang w:val="en-GB"/>
        </w:rPr>
      </w:pPr>
      <w:r>
        <w:rPr>
          <w:sz w:val="28"/>
          <w:lang w:val="en-GB"/>
        </w:rPr>
        <w:t>He likes honey.</w:t>
      </w:r>
    </w:p>
    <w:p w:rsidR="009B4D7B" w:rsidRDefault="009B4D7B" w:rsidP="009B4D7B">
      <w:pPr>
        <w:jc w:val="both"/>
        <w:rPr>
          <w:sz w:val="28"/>
        </w:rPr>
      </w:pPr>
      <w:r>
        <w:rPr>
          <w:sz w:val="28"/>
        </w:rPr>
        <w:t>Физкультминутки не только снимают усталость и напряжение у учащихся, но развивает их внимание и память. Кроме того, дети упражняются в произношении.</w:t>
      </w:r>
    </w:p>
    <w:p w:rsidR="009B4D7B" w:rsidRDefault="009B4D7B" w:rsidP="009B4D7B">
      <w:pPr>
        <w:jc w:val="both"/>
        <w:rPr>
          <w:sz w:val="28"/>
        </w:rPr>
      </w:pPr>
      <w:r>
        <w:rPr>
          <w:sz w:val="28"/>
        </w:rPr>
        <w:t>Поддержать интерес к предмету помогает проектная деятельность. Во 2 классе мы начинаем 2 проекта – «Книга о себе» и «Семейный альбом». Дети завели 2 альбома. Получили задание рассказать о себе и своей семье, строя самые простые предложения. Работу над проектом продолжаем в 3-5 классах. Результатом является презентация проектом в 5 классе. Учащиеся комментируют содержание альбома.</w:t>
      </w:r>
    </w:p>
    <w:p w:rsidR="009B4D7B" w:rsidRDefault="009B4D7B" w:rsidP="009B4D7B">
      <w:pPr>
        <w:jc w:val="both"/>
        <w:rPr>
          <w:sz w:val="28"/>
        </w:rPr>
      </w:pPr>
      <w:r>
        <w:rPr>
          <w:sz w:val="28"/>
        </w:rPr>
        <w:t>Одна из главных задач третьего года обучения – дальнейшее развитие коммуникативных умений и навыков. Особое внимание обращаем на лексические и сюжетно-ролевые игры. Лексические игры способствуют более скорому и продуктивному запоминанию довольно большого числа новой лексики, а сюжетно-ролевые, в свою очередь призваны научить детей употреблять данную лексику в конкретной ситуации.</w:t>
      </w:r>
      <w:r w:rsidR="00C31953">
        <w:rPr>
          <w:sz w:val="28"/>
        </w:rPr>
        <w:t xml:space="preserve"> Лексические игры вариативны. Для поддержания интереса к ним меняю правила, степень их сложности.</w:t>
      </w:r>
    </w:p>
    <w:p w:rsidR="00C31953" w:rsidRDefault="00C31953" w:rsidP="009B4D7B">
      <w:pPr>
        <w:jc w:val="both"/>
        <w:rPr>
          <w:sz w:val="28"/>
        </w:rPr>
      </w:pPr>
      <w:r>
        <w:rPr>
          <w:sz w:val="28"/>
        </w:rPr>
        <w:t>При организации и проведении сюжетно-ролевой игры обязательно даю детям возможность выбрать самим себе роли, а при подведении итогов отмечаю даже самые незначительные их успехи, что повышает эффективность игры и делает её более привлекательной для детей («В магазине», «В школе»).</w:t>
      </w:r>
    </w:p>
    <w:p w:rsidR="00295939" w:rsidRDefault="00295939" w:rsidP="009B4D7B">
      <w:pPr>
        <w:jc w:val="both"/>
        <w:rPr>
          <w:sz w:val="28"/>
        </w:rPr>
      </w:pPr>
      <w:r>
        <w:rPr>
          <w:sz w:val="28"/>
        </w:rPr>
        <w:t xml:space="preserve">Говоря о средствах, способствующих развитию интереса к английскому языку, нельзя не остановиться ещё на одном – пении. Песня стала естественным элементом урока. Этим мы решаем несколько задач: пение способствуют улучшению иноязычного произношения, развивает память, </w:t>
      </w:r>
      <w:r>
        <w:rPr>
          <w:sz w:val="28"/>
        </w:rPr>
        <w:lastRenderedPageBreak/>
        <w:t>происходит приобщение к музыкальной культуре страны изучаемого языка и снимает усталость.</w:t>
      </w:r>
    </w:p>
    <w:p w:rsidR="00295939" w:rsidRDefault="00295939" w:rsidP="009B4D7B">
      <w:pPr>
        <w:jc w:val="both"/>
        <w:rPr>
          <w:sz w:val="28"/>
        </w:rPr>
      </w:pPr>
      <w:r>
        <w:rPr>
          <w:sz w:val="28"/>
        </w:rPr>
        <w:t>На заключительном этапе обучения английскому языку в начальной школе, работа по развитию и поддержанию интереса к нему продолжается. К этому времени дети овладевают определённым словарным запасом, необходимыми знаниями грамматики, за счёт страноведческой информации расширяется их кругозор. Активно использую на уроке инсценировки, а также грамматические игры, которые значительно усложняются.</w:t>
      </w:r>
    </w:p>
    <w:p w:rsidR="00295939" w:rsidRDefault="00295939" w:rsidP="009B4D7B">
      <w:pPr>
        <w:jc w:val="both"/>
        <w:rPr>
          <w:sz w:val="28"/>
        </w:rPr>
      </w:pPr>
      <w:r>
        <w:rPr>
          <w:sz w:val="28"/>
        </w:rPr>
        <w:t>Важными элементами урока по-прежнему остаются фонетическая гимнастика, пение, физкультминутка. В 4 классе в роли ведущего при проведении физкультминутки назначаю наиболее подготовленных учеников, что является дополнительным стимулом для тех, кто ещё не был в этой роли.</w:t>
      </w:r>
      <w:r w:rsidR="0031332B">
        <w:rPr>
          <w:sz w:val="28"/>
        </w:rPr>
        <w:t xml:space="preserve"> Фонетическую гимнастику стараюсь разнообразить, песни подбираю практически к каждой теме.</w:t>
      </w:r>
    </w:p>
    <w:p w:rsidR="0031332B" w:rsidRDefault="0031332B" w:rsidP="009B4D7B">
      <w:pPr>
        <w:jc w:val="both"/>
        <w:rPr>
          <w:sz w:val="28"/>
        </w:rPr>
      </w:pPr>
      <w:r>
        <w:rPr>
          <w:sz w:val="28"/>
        </w:rPr>
        <w:t xml:space="preserve">Таким образом, меняя содержание формы, добиваюсь того, что эти элементы по-прежнему привлекательны для учащихся. </w:t>
      </w:r>
    </w:p>
    <w:p w:rsidR="0031332B" w:rsidRDefault="0031332B" w:rsidP="009B4D7B">
      <w:pPr>
        <w:jc w:val="both"/>
        <w:rPr>
          <w:sz w:val="28"/>
        </w:rPr>
      </w:pPr>
      <w:r>
        <w:rPr>
          <w:sz w:val="28"/>
        </w:rPr>
        <w:t>Все вышеописанные средства и приёмы активизируют мыслительную деятельность учащихся, делают учебный процесс эффективным и в то же время, привлекательным и интересным.</w:t>
      </w:r>
    </w:p>
    <w:p w:rsidR="0031332B" w:rsidRDefault="0031332B" w:rsidP="009B4D7B">
      <w:pPr>
        <w:jc w:val="both"/>
        <w:rPr>
          <w:sz w:val="28"/>
        </w:rPr>
      </w:pPr>
    </w:p>
    <w:p w:rsidR="0031332B" w:rsidRDefault="0031332B" w:rsidP="009B4D7B">
      <w:pPr>
        <w:jc w:val="both"/>
        <w:rPr>
          <w:sz w:val="28"/>
        </w:rPr>
      </w:pPr>
    </w:p>
    <w:p w:rsidR="0031332B" w:rsidRDefault="0031332B" w:rsidP="009B4D7B">
      <w:pPr>
        <w:jc w:val="both"/>
        <w:rPr>
          <w:sz w:val="28"/>
        </w:rPr>
      </w:pPr>
    </w:p>
    <w:p w:rsidR="0031332B" w:rsidRDefault="0031332B" w:rsidP="009B4D7B">
      <w:pPr>
        <w:jc w:val="both"/>
        <w:rPr>
          <w:sz w:val="28"/>
        </w:rPr>
      </w:pPr>
    </w:p>
    <w:p w:rsidR="0031332B" w:rsidRDefault="0031332B" w:rsidP="009B4D7B">
      <w:pPr>
        <w:jc w:val="both"/>
        <w:rPr>
          <w:sz w:val="28"/>
        </w:rPr>
      </w:pPr>
    </w:p>
    <w:p w:rsidR="0031332B" w:rsidRDefault="0031332B" w:rsidP="009B4D7B">
      <w:pPr>
        <w:jc w:val="both"/>
        <w:rPr>
          <w:sz w:val="28"/>
        </w:rPr>
      </w:pPr>
    </w:p>
    <w:p w:rsidR="0031332B" w:rsidRDefault="0031332B" w:rsidP="009B4D7B">
      <w:pPr>
        <w:jc w:val="both"/>
        <w:rPr>
          <w:sz w:val="28"/>
        </w:rPr>
      </w:pPr>
    </w:p>
    <w:p w:rsidR="0031332B" w:rsidRPr="0031332B" w:rsidRDefault="0031332B" w:rsidP="0031332B">
      <w:pPr>
        <w:spacing w:after="0"/>
        <w:jc w:val="right"/>
        <w:rPr>
          <w:b/>
          <w:sz w:val="28"/>
        </w:rPr>
      </w:pPr>
      <w:r w:rsidRPr="0031332B">
        <w:rPr>
          <w:b/>
          <w:sz w:val="28"/>
        </w:rPr>
        <w:t>Т.Р. Бражникова</w:t>
      </w:r>
    </w:p>
    <w:p w:rsidR="0031332B" w:rsidRPr="0031332B" w:rsidRDefault="0031332B" w:rsidP="0031332B">
      <w:pPr>
        <w:spacing w:after="0"/>
        <w:jc w:val="right"/>
        <w:rPr>
          <w:b/>
          <w:sz w:val="28"/>
        </w:rPr>
      </w:pPr>
      <w:r w:rsidRPr="0031332B">
        <w:rPr>
          <w:b/>
          <w:sz w:val="28"/>
        </w:rPr>
        <w:t>МБОУ СОШ №3</w:t>
      </w:r>
    </w:p>
    <w:p w:rsidR="0031332B" w:rsidRPr="0031332B" w:rsidRDefault="0031332B" w:rsidP="0031332B">
      <w:pPr>
        <w:spacing w:after="0"/>
        <w:jc w:val="right"/>
        <w:rPr>
          <w:b/>
          <w:sz w:val="28"/>
        </w:rPr>
      </w:pPr>
      <w:r w:rsidRPr="0031332B">
        <w:rPr>
          <w:b/>
          <w:sz w:val="28"/>
        </w:rPr>
        <w:t>ст. Фастовецкая</w:t>
      </w:r>
    </w:p>
    <w:p w:rsidR="0031332B" w:rsidRPr="0031332B" w:rsidRDefault="0031332B" w:rsidP="0031332B">
      <w:pPr>
        <w:spacing w:after="0"/>
        <w:jc w:val="right"/>
        <w:rPr>
          <w:b/>
          <w:sz w:val="28"/>
        </w:rPr>
      </w:pPr>
      <w:proofErr w:type="spellStart"/>
      <w:r w:rsidRPr="0031332B">
        <w:rPr>
          <w:b/>
          <w:sz w:val="28"/>
        </w:rPr>
        <w:t>Тихорецкий</w:t>
      </w:r>
      <w:proofErr w:type="spellEnd"/>
      <w:r w:rsidRPr="0031332B">
        <w:rPr>
          <w:b/>
          <w:sz w:val="28"/>
        </w:rPr>
        <w:t xml:space="preserve"> район</w:t>
      </w:r>
    </w:p>
    <w:sectPr w:rsidR="0031332B" w:rsidRPr="0031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4BB3"/>
    <w:rsid w:val="0007167F"/>
    <w:rsid w:val="00295939"/>
    <w:rsid w:val="0031332B"/>
    <w:rsid w:val="009B4D7B"/>
    <w:rsid w:val="00C31953"/>
    <w:rsid w:val="00C5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2015-04-05T12:19:00Z</dcterms:created>
  <dcterms:modified xsi:type="dcterms:W3CDTF">2015-04-05T13:03:00Z</dcterms:modified>
</cp:coreProperties>
</file>