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0" w:rsidRPr="001B0810" w:rsidRDefault="001B0810" w:rsidP="001B081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4"/>
        <w:jc w:val="center"/>
        <w:rPr>
          <w:rFonts w:eastAsiaTheme="minorEastAsia"/>
          <w:szCs w:val="24"/>
          <w:lang w:eastAsia="ru-RU"/>
        </w:rPr>
      </w:pPr>
      <w:r w:rsidRPr="001B0810">
        <w:rPr>
          <w:rFonts w:eastAsia="Times New Roman"/>
          <w:b/>
          <w:bCs/>
          <w:color w:val="000000"/>
          <w:spacing w:val="-5"/>
          <w:szCs w:val="24"/>
          <w:lang w:eastAsia="ru-RU"/>
        </w:rPr>
        <w:t xml:space="preserve">Цифровой диктант как </w:t>
      </w:r>
      <w:r w:rsidRPr="001B0810">
        <w:rPr>
          <w:rFonts w:eastAsia="Times New Roman"/>
          <w:b/>
          <w:bCs/>
          <w:color w:val="000000"/>
          <w:spacing w:val="-3"/>
          <w:szCs w:val="24"/>
          <w:lang w:eastAsia="ru-RU"/>
        </w:rPr>
        <w:t xml:space="preserve">способ закрепления и контроля </w:t>
      </w:r>
      <w:r w:rsidRPr="001B0810">
        <w:rPr>
          <w:rFonts w:eastAsia="Times New Roman"/>
          <w:b/>
          <w:bCs/>
          <w:color w:val="000000"/>
          <w:spacing w:val="-5"/>
          <w:szCs w:val="24"/>
          <w:lang w:eastAsia="ru-RU"/>
        </w:rPr>
        <w:t>знаний.</w:t>
      </w:r>
    </w:p>
    <w:p w:rsidR="001B0810" w:rsidRPr="001B0810" w:rsidRDefault="001B0810" w:rsidP="001B081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4"/>
        <w:jc w:val="both"/>
        <w:rPr>
          <w:rFonts w:eastAsiaTheme="minorEastAsia"/>
          <w:szCs w:val="24"/>
          <w:lang w:eastAsia="ru-RU"/>
        </w:rPr>
      </w:pPr>
    </w:p>
    <w:p w:rsidR="001B0810" w:rsidRPr="001B0810" w:rsidRDefault="001B0810" w:rsidP="001B081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2" w:firstLine="709"/>
        <w:jc w:val="both"/>
        <w:rPr>
          <w:rFonts w:eastAsia="Times New Roman"/>
          <w:color w:val="000000"/>
          <w:w w:val="103"/>
          <w:szCs w:val="24"/>
          <w:lang w:eastAsia="ru-RU"/>
        </w:rPr>
      </w:pPr>
      <w:r w:rsidRPr="001B0810">
        <w:rPr>
          <w:rFonts w:eastAsia="Times New Roman"/>
          <w:color w:val="000000"/>
          <w:w w:val="103"/>
          <w:szCs w:val="24"/>
          <w:lang w:eastAsia="ru-RU"/>
        </w:rPr>
        <w:t xml:space="preserve">Цифровой диктант – представляет собой простой и удобный способ закрепления и контроля </w:t>
      </w:r>
      <w:proofErr w:type="gramStart"/>
      <w:r w:rsidRPr="001B0810">
        <w:rPr>
          <w:rFonts w:eastAsia="Times New Roman"/>
          <w:color w:val="000000"/>
          <w:w w:val="103"/>
          <w:szCs w:val="24"/>
          <w:lang w:eastAsia="ru-RU"/>
        </w:rPr>
        <w:t>знаний</w:t>
      </w:r>
      <w:proofErr w:type="gramEnd"/>
      <w:r w:rsidRPr="001B0810">
        <w:rPr>
          <w:rFonts w:eastAsia="Times New Roman"/>
          <w:color w:val="000000"/>
          <w:w w:val="103"/>
          <w:szCs w:val="24"/>
          <w:lang w:eastAsia="ru-RU"/>
        </w:rPr>
        <w:t xml:space="preserve"> обучающихся по той или иной теме. </w:t>
      </w:r>
    </w:p>
    <w:p w:rsidR="001B0810" w:rsidRPr="001B0810" w:rsidRDefault="001B0810" w:rsidP="001B081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2" w:firstLine="709"/>
        <w:jc w:val="both"/>
        <w:rPr>
          <w:rFonts w:eastAsia="Times New Roman"/>
          <w:color w:val="000000"/>
          <w:w w:val="103"/>
          <w:szCs w:val="24"/>
          <w:lang w:eastAsia="ru-RU"/>
        </w:rPr>
      </w:pPr>
      <w:r w:rsidRPr="001B0810">
        <w:rPr>
          <w:rFonts w:eastAsia="Times New Roman"/>
          <w:color w:val="000000"/>
          <w:w w:val="103"/>
          <w:szCs w:val="24"/>
          <w:lang w:eastAsia="ru-RU"/>
        </w:rPr>
        <w:t xml:space="preserve">Методика проведения цифрового диктанта проста: школьники записывают в соответствующей графе только цифру. Учитель имеет возможность проверить работу тут же на уроке, сверив цифры с ответами. </w:t>
      </w:r>
    </w:p>
    <w:p w:rsidR="001B0810" w:rsidRPr="001B0810" w:rsidRDefault="001B0810" w:rsidP="001B081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2" w:firstLine="709"/>
        <w:jc w:val="both"/>
        <w:rPr>
          <w:rFonts w:eastAsia="Times New Roman"/>
          <w:color w:val="000000"/>
          <w:w w:val="103"/>
          <w:szCs w:val="24"/>
          <w:lang w:eastAsia="ru-RU"/>
        </w:rPr>
      </w:pPr>
      <w:r w:rsidRPr="001B0810">
        <w:rPr>
          <w:rFonts w:eastAsia="Times New Roman"/>
          <w:color w:val="000000"/>
          <w:spacing w:val="-3"/>
          <w:w w:val="103"/>
          <w:szCs w:val="24"/>
          <w:lang w:eastAsia="ru-RU"/>
        </w:rPr>
        <w:t xml:space="preserve">Составить такой диктант может любой преподаватель, используя </w:t>
      </w:r>
      <w:r w:rsidRPr="001B0810">
        <w:rPr>
          <w:rFonts w:eastAsia="Times New Roman"/>
          <w:color w:val="000000"/>
          <w:w w:val="103"/>
          <w:szCs w:val="24"/>
          <w:lang w:eastAsia="ru-RU"/>
        </w:rPr>
        <w:t xml:space="preserve">предлагаемую схему и имеющийся дидактический материал. К </w:t>
      </w:r>
      <w:proofErr w:type="gramStart"/>
      <w:r w:rsidRPr="001B0810">
        <w:rPr>
          <w:rFonts w:eastAsia="Times New Roman"/>
          <w:color w:val="000000"/>
          <w:w w:val="103"/>
          <w:szCs w:val="24"/>
          <w:lang w:eastAsia="ru-RU"/>
        </w:rPr>
        <w:t>работе</w:t>
      </w:r>
      <w:proofErr w:type="gramEnd"/>
      <w:r w:rsidRPr="001B0810">
        <w:rPr>
          <w:rFonts w:eastAsia="Times New Roman"/>
          <w:color w:val="000000"/>
          <w:w w:val="103"/>
          <w:szCs w:val="24"/>
          <w:lang w:eastAsia="ru-RU"/>
        </w:rPr>
        <w:t xml:space="preserve"> как по составлению, так и проверке  таких диктантов могут быть привлечены и сами учащиеся. Они делают это с удовольствием.</w:t>
      </w:r>
    </w:p>
    <w:p w:rsidR="001B0810" w:rsidRPr="001B0810" w:rsidRDefault="001B0810" w:rsidP="001B081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2" w:firstLine="709"/>
        <w:jc w:val="both"/>
        <w:rPr>
          <w:rFonts w:eastAsia="Times New Roman"/>
          <w:color w:val="000000"/>
          <w:w w:val="103"/>
          <w:szCs w:val="24"/>
          <w:lang w:eastAsia="ru-RU"/>
        </w:rPr>
      </w:pPr>
      <w:r w:rsidRPr="001B0810">
        <w:rPr>
          <w:rFonts w:eastAsia="Times New Roman"/>
          <w:color w:val="000000"/>
          <w:spacing w:val="-8"/>
          <w:w w:val="103"/>
          <w:szCs w:val="24"/>
          <w:lang w:eastAsia="ru-RU"/>
        </w:rPr>
        <w:t>Этот вид работы можно использовать сколько угодно</w:t>
      </w:r>
      <w:r w:rsidR="0089762A">
        <w:rPr>
          <w:rFonts w:eastAsia="Times New Roman"/>
          <w:color w:val="000000"/>
          <w:spacing w:val="-8"/>
          <w:w w:val="103"/>
          <w:szCs w:val="24"/>
          <w:lang w:eastAsia="ru-RU"/>
        </w:rPr>
        <w:t xml:space="preserve"> раз</w:t>
      </w:r>
      <w:r w:rsidRPr="001B0810">
        <w:rPr>
          <w:rFonts w:eastAsia="Times New Roman"/>
          <w:color w:val="000000"/>
          <w:spacing w:val="-8"/>
          <w:w w:val="103"/>
          <w:szCs w:val="24"/>
          <w:lang w:eastAsia="ru-RU"/>
        </w:rPr>
        <w:t xml:space="preserve">, он </w:t>
      </w:r>
      <w:r w:rsidRPr="001B0810">
        <w:rPr>
          <w:rFonts w:eastAsia="Times New Roman"/>
          <w:color w:val="000000"/>
          <w:w w:val="103"/>
          <w:szCs w:val="24"/>
          <w:lang w:eastAsia="ru-RU"/>
        </w:rPr>
        <w:t xml:space="preserve">не надоедает обучающимся, делает занятие более динамичным и </w:t>
      </w:r>
      <w:r w:rsidRPr="001B0810">
        <w:rPr>
          <w:rFonts w:eastAsia="Times New Roman"/>
          <w:color w:val="000000"/>
          <w:spacing w:val="-4"/>
          <w:w w:val="103"/>
          <w:szCs w:val="24"/>
          <w:lang w:eastAsia="ru-RU"/>
        </w:rPr>
        <w:t xml:space="preserve">интересным, решает проблему </w:t>
      </w:r>
      <w:proofErr w:type="spellStart"/>
      <w:r w:rsidRPr="001B0810">
        <w:rPr>
          <w:rFonts w:eastAsia="Times New Roman"/>
          <w:color w:val="000000"/>
          <w:spacing w:val="-4"/>
          <w:w w:val="103"/>
          <w:szCs w:val="24"/>
          <w:lang w:eastAsia="ru-RU"/>
        </w:rPr>
        <w:t>накопляемости</w:t>
      </w:r>
      <w:proofErr w:type="spellEnd"/>
      <w:r w:rsidRPr="001B0810">
        <w:rPr>
          <w:rFonts w:eastAsia="Times New Roman"/>
          <w:color w:val="000000"/>
          <w:spacing w:val="-4"/>
          <w:w w:val="103"/>
          <w:szCs w:val="24"/>
          <w:lang w:eastAsia="ru-RU"/>
        </w:rPr>
        <w:t xml:space="preserve"> отметок.                                                                                                             </w:t>
      </w:r>
    </w:p>
    <w:p w:rsidR="001B0810" w:rsidRDefault="001B0810" w:rsidP="001B08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:rsidR="001B0810" w:rsidRPr="001B0810" w:rsidRDefault="001B0810" w:rsidP="001B08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:rsidR="00586AC0" w:rsidRPr="00586AC0" w:rsidRDefault="00586AC0" w:rsidP="00586AC0">
      <w:pPr>
        <w:spacing w:after="0"/>
        <w:rPr>
          <w:rFonts w:eastAsia="Times New Roman"/>
          <w:b/>
          <w:szCs w:val="24"/>
          <w:lang w:eastAsia="ru-RU"/>
        </w:rPr>
      </w:pPr>
      <w:r w:rsidRPr="00586AC0">
        <w:rPr>
          <w:rFonts w:eastAsia="Times New Roman"/>
          <w:b/>
          <w:szCs w:val="24"/>
          <w:lang w:eastAsia="ru-RU"/>
        </w:rPr>
        <w:t>Тема: «Односоставные и двусоставные предложения».</w:t>
      </w: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>Цифрой  1 отметьте односоставные предложения, 2 – двусоставные.</w:t>
      </w: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</w:tblGrid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586A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6A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Дерево узнаётся по плодам.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У неуживчивого человека не бывает друзей.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 разговоров о воде мельница не заработает.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Торопливым людям не хватает мудрости.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Один конь тучи пыли не поднимет.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Под лежачий камень вода не течёт.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На чужой каравай рот не </w:t>
            </w:r>
            <w:proofErr w:type="gramStart"/>
            <w:r w:rsidRPr="00586AC0">
              <w:rPr>
                <w:rFonts w:ascii="Times New Roman" w:hAnsi="Times New Roman"/>
                <w:sz w:val="24"/>
                <w:szCs w:val="24"/>
              </w:rPr>
              <w:t>разевай</w:t>
            </w:r>
            <w:proofErr w:type="gramEnd"/>
            <w:r w:rsidRPr="00586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Согласного стада волк не дерёт.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От добра </w:t>
            </w:r>
            <w:proofErr w:type="spellStart"/>
            <w:proofErr w:type="gramStart"/>
            <w:r w:rsidRPr="00586AC0">
              <w:rPr>
                <w:rFonts w:ascii="Times New Roman" w:hAnsi="Times New Roman"/>
                <w:sz w:val="24"/>
                <w:szCs w:val="24"/>
              </w:rPr>
              <w:t>добра</w:t>
            </w:r>
            <w:proofErr w:type="spellEnd"/>
            <w:proofErr w:type="gramEnd"/>
            <w:r w:rsidRPr="00586AC0">
              <w:rPr>
                <w:rFonts w:ascii="Times New Roman" w:hAnsi="Times New Roman"/>
                <w:sz w:val="24"/>
                <w:szCs w:val="24"/>
              </w:rPr>
              <w:t xml:space="preserve"> не ищут.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Яблочко от яблоньки недалеко падает.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Шилом моря не нагреешь.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Мне не хотелось есть.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Вам не видать таких сражений. (</w:t>
            </w:r>
            <w:proofErr w:type="spellStart"/>
            <w:r w:rsidRPr="00586AC0">
              <w:rPr>
                <w:rFonts w:ascii="Times New Roman" w:hAnsi="Times New Roman"/>
                <w:sz w:val="24"/>
                <w:szCs w:val="24"/>
              </w:rPr>
              <w:t>М.Лермонтов</w:t>
            </w:r>
            <w:proofErr w:type="spellEnd"/>
            <w:r w:rsidRPr="00586A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Отольются волку овечьи слёзки.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Рыбак рыбака видит издалека.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6AC0" w:rsidRDefault="00586AC0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586AC0" w:rsidRPr="00586AC0" w:rsidRDefault="00586AC0" w:rsidP="00586AC0">
      <w:pPr>
        <w:spacing w:after="0"/>
        <w:rPr>
          <w:rFonts w:eastAsia="Times New Roman"/>
          <w:b/>
          <w:szCs w:val="24"/>
          <w:lang w:eastAsia="ru-RU"/>
        </w:rPr>
      </w:pPr>
      <w:r w:rsidRPr="00586AC0">
        <w:rPr>
          <w:rFonts w:eastAsia="Times New Roman"/>
          <w:b/>
          <w:szCs w:val="24"/>
          <w:lang w:eastAsia="ru-RU"/>
        </w:rPr>
        <w:t>Ответы</w:t>
      </w:r>
    </w:p>
    <w:p w:rsidR="00586AC0" w:rsidRPr="00586AC0" w:rsidRDefault="00586AC0" w:rsidP="00586AC0">
      <w:pPr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>Цифрой  1 отметьте односоставные предложения, 2 – двусоставные.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</w:tblGrid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586A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6A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Дерево узнаётся по плодам.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У неуживчивого человека не бывает </w:t>
            </w:r>
            <w:r w:rsidRPr="00586AC0">
              <w:rPr>
                <w:rFonts w:ascii="Times New Roman" w:hAnsi="Times New Roman"/>
                <w:sz w:val="24"/>
                <w:szCs w:val="24"/>
              </w:rPr>
              <w:lastRenderedPageBreak/>
              <w:t>друзей.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 разговоров о воде мельница не заработает.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Торопливым людям не хватает мудрости.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Один конь тучи пыли не поднимет.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Под лежачий камень вода не течёт.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На чужой каравай рот не </w:t>
            </w:r>
            <w:proofErr w:type="gramStart"/>
            <w:r w:rsidRPr="00586AC0">
              <w:rPr>
                <w:rFonts w:ascii="Times New Roman" w:hAnsi="Times New Roman"/>
                <w:sz w:val="24"/>
                <w:szCs w:val="24"/>
              </w:rPr>
              <w:t>разевай</w:t>
            </w:r>
            <w:proofErr w:type="gramEnd"/>
            <w:r w:rsidRPr="00586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Согласного стада волк не дерёт.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От добра </w:t>
            </w:r>
            <w:proofErr w:type="spellStart"/>
            <w:proofErr w:type="gramStart"/>
            <w:r w:rsidRPr="00586AC0">
              <w:rPr>
                <w:rFonts w:ascii="Times New Roman" w:hAnsi="Times New Roman"/>
                <w:sz w:val="24"/>
                <w:szCs w:val="24"/>
              </w:rPr>
              <w:t>добра</w:t>
            </w:r>
            <w:proofErr w:type="spellEnd"/>
            <w:proofErr w:type="gramEnd"/>
            <w:r w:rsidRPr="00586AC0">
              <w:rPr>
                <w:rFonts w:ascii="Times New Roman" w:hAnsi="Times New Roman"/>
                <w:sz w:val="24"/>
                <w:szCs w:val="24"/>
              </w:rPr>
              <w:t xml:space="preserve"> не ищут.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Яблочко от яблоньки недалеко падает.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Шилом моря не нагреешь.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Мне не хотелось есть.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Вам не видать таких сражений. 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Отольются волку овечьи слёзки.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Рыбак рыбака видит издалека.</w:t>
            </w:r>
          </w:p>
        </w:tc>
        <w:tc>
          <w:tcPr>
            <w:tcW w:w="851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86AC0" w:rsidRDefault="00586AC0" w:rsidP="00586AC0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586AC0" w:rsidRDefault="00586AC0" w:rsidP="00586AC0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586AC0" w:rsidRPr="00586AC0" w:rsidRDefault="00586AC0" w:rsidP="00586AC0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  <w:r w:rsidRPr="00586AC0">
        <w:rPr>
          <w:rFonts w:eastAsia="Times New Roman"/>
          <w:b/>
          <w:bCs/>
          <w:szCs w:val="24"/>
          <w:lang w:eastAsia="ru-RU"/>
        </w:rPr>
        <w:t>Тема: «Группы односоставных предложений»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586AC0" w:rsidRPr="00586AC0" w:rsidRDefault="00586AC0" w:rsidP="00586AC0">
      <w:pPr>
        <w:spacing w:after="0" w:line="240" w:lineRule="auto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>Укажите вид односоставных предложений: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 xml:space="preserve">1 - </w:t>
      </w:r>
      <w:r w:rsidRPr="00586AC0">
        <w:rPr>
          <w:rFonts w:eastAsia="Times New Roman"/>
          <w:bCs/>
          <w:szCs w:val="24"/>
          <w:lang w:eastAsia="ru-RU"/>
        </w:rPr>
        <w:t>определенно-личное;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 xml:space="preserve">2 - неопределенно-личное; 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 xml:space="preserve">3 - безличное; 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 xml:space="preserve">4 - обобщенно-личное; 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>5 - назывное.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40"/>
        <w:gridCol w:w="5902"/>
        <w:gridCol w:w="2597"/>
      </w:tblGrid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Тип предложения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После дождя нам дышится особенно легко.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Назвался груздем – полезай в кузов.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Хохот, шум, неразбериха... </w:t>
            </w:r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А.Твардовский</w:t>
            </w:r>
            <w:proofErr w:type="spellEnd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Люблю дымок спаленной жнивы... </w:t>
            </w:r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М.Лермонтов</w:t>
            </w:r>
            <w:proofErr w:type="spellEnd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В монастырях отзвонили к утрене.</w:t>
            </w:r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С.Бородин</w:t>
            </w:r>
            <w:proofErr w:type="spellEnd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После драки кулаками не машут.  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Ярмарка. Крещенский мороз.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 пруда потянуло холодом.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Но, бывало, бродишь по лесу и не видишь ни одного птичьего гнезда.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Туши тура и кабана целиком жарили на огромных вертелах, поворачивая то одним, то другим боком.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6AC0" w:rsidRPr="00586AC0" w:rsidRDefault="00586AC0" w:rsidP="00586AC0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586AC0" w:rsidRPr="00586AC0" w:rsidRDefault="00586AC0" w:rsidP="00586AC0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  <w:bookmarkStart w:id="0" w:name="_GoBack"/>
      <w:bookmarkEnd w:id="0"/>
      <w:r w:rsidRPr="00586AC0">
        <w:rPr>
          <w:rFonts w:eastAsia="Times New Roman"/>
          <w:b/>
          <w:bCs/>
          <w:szCs w:val="24"/>
          <w:lang w:eastAsia="ru-RU"/>
        </w:rPr>
        <w:t>Ответы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586AC0" w:rsidRPr="00586AC0" w:rsidRDefault="00586AC0" w:rsidP="00586AC0">
      <w:pPr>
        <w:spacing w:after="0" w:line="240" w:lineRule="auto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>Укажите вид односоставных предложений: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 xml:space="preserve">1 - </w:t>
      </w:r>
      <w:r w:rsidRPr="00586AC0">
        <w:rPr>
          <w:rFonts w:eastAsia="Times New Roman"/>
          <w:bCs/>
          <w:szCs w:val="24"/>
          <w:lang w:eastAsia="ru-RU"/>
        </w:rPr>
        <w:t>определенно-личное;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 xml:space="preserve">2 - неопределенно-личное; 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 xml:space="preserve">3 - безличное; 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 xml:space="preserve">4 - обобщенно-личное; 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586AC0">
        <w:rPr>
          <w:rFonts w:eastAsia="Times New Roman"/>
          <w:bCs/>
          <w:szCs w:val="24"/>
          <w:lang w:eastAsia="ru-RU"/>
        </w:rPr>
        <w:t>5 – назывное</w:t>
      </w:r>
    </w:p>
    <w:p w:rsidR="00586AC0" w:rsidRDefault="00586AC0" w:rsidP="00586AC0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40"/>
        <w:gridCol w:w="5902"/>
        <w:gridCol w:w="2597"/>
      </w:tblGrid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586AC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п/п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Тип предложения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После дождя нам дышится особенно легко.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Назвался груздем – полезай в кузов.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Хохот, шум, неразбериха... </w:t>
            </w:r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А.Твардовский</w:t>
            </w:r>
            <w:proofErr w:type="spellEnd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Люблю дымок спаленной жнивы... </w:t>
            </w:r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М.Лермонтов</w:t>
            </w:r>
            <w:proofErr w:type="spellEnd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В монастырях отзвонили к утрене.</w:t>
            </w:r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С.Бородин</w:t>
            </w:r>
            <w:proofErr w:type="spellEnd"/>
            <w:r w:rsidRPr="00586AC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После драки кулаками не машут.  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Ярмарка. Крещенский мороз.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 пруда потянуло холодом.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Но, бывало, бродишь по лесу и не видишь ни одного птичьего гнезда.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586AC0">
        <w:tc>
          <w:tcPr>
            <w:tcW w:w="54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Туши тура и кабана целиком жарили на огромных вертелах, поворачивая то одним, то другим боком.</w:t>
            </w:r>
          </w:p>
        </w:tc>
        <w:tc>
          <w:tcPr>
            <w:tcW w:w="2597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86AC0" w:rsidRPr="00586AC0" w:rsidRDefault="00586AC0" w:rsidP="00586AC0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586AC0" w:rsidRPr="00586AC0" w:rsidRDefault="00586AC0" w:rsidP="00586AC0">
      <w:pPr>
        <w:rPr>
          <w:rFonts w:eastAsia="Times New Roman"/>
          <w:szCs w:val="24"/>
          <w:lang w:eastAsia="ru-RU"/>
        </w:rPr>
      </w:pPr>
    </w:p>
    <w:p w:rsidR="00586AC0" w:rsidRPr="00586AC0" w:rsidRDefault="00586AC0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Тема: «Функциональная омонимия.  Краткое прилагательное, наречие, имя состояния».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С</w:t>
      </w:r>
      <w:r w:rsidRPr="001B0810">
        <w:rPr>
          <w:rFonts w:eastAsia="Times New Roman"/>
          <w:b/>
          <w:szCs w:val="24"/>
          <w:lang w:eastAsia="ru-RU"/>
        </w:rPr>
        <w:t xml:space="preserve">лово на </w:t>
      </w:r>
      <w:proofErr w:type="gramStart"/>
      <w:r w:rsidRPr="001B0810">
        <w:rPr>
          <w:rFonts w:eastAsia="Times New Roman"/>
          <w:b/>
          <w:szCs w:val="24"/>
          <w:lang w:eastAsia="ru-RU"/>
        </w:rPr>
        <w:t>-О</w:t>
      </w:r>
      <w:proofErr w:type="gramEnd"/>
      <w:r w:rsidRPr="001B0810">
        <w:rPr>
          <w:rFonts w:eastAsia="Times New Roman"/>
          <w:szCs w:val="24"/>
          <w:lang w:eastAsia="ru-RU"/>
        </w:rPr>
        <w:t xml:space="preserve"> является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кратким прилагательным – 1,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наречием – 2,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именем состояния – 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360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Необходимо куда-нибудь уехать, отдохнуть, осмотреться.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Торопливо старик стал подниматься на крыльцо.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Жили мы с ним тихо и мирно.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Лицо его было уныло и мрачно.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Вдруг простая мысль осенила его, и стало светло, так светло, словно в тёмной комнате повернули выключатель.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Легко на сердце от песни весёлой…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люблю жизнь, люблю страстно.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Чем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дале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– деревья всё выше, а тени длинней и длинней.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Это – трогательно.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Движение стрелки незаметно.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Он сегодня рассказывал интереснее, чем вчера.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Вечер тянулся скучно.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Мальчик нырнул глубже.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Солнцу обидно.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Празднично, чисто в освещённом лесу.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Ответы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С</w:t>
      </w:r>
      <w:r w:rsidRPr="001B0810">
        <w:rPr>
          <w:rFonts w:eastAsia="Times New Roman"/>
          <w:b/>
          <w:szCs w:val="24"/>
          <w:lang w:eastAsia="ru-RU"/>
        </w:rPr>
        <w:t xml:space="preserve">лово на </w:t>
      </w:r>
      <w:proofErr w:type="gramStart"/>
      <w:r w:rsidRPr="001B0810">
        <w:rPr>
          <w:rFonts w:eastAsia="Times New Roman"/>
          <w:b/>
          <w:szCs w:val="24"/>
          <w:lang w:eastAsia="ru-RU"/>
        </w:rPr>
        <w:t>-О</w:t>
      </w:r>
      <w:proofErr w:type="gramEnd"/>
      <w:r w:rsidRPr="001B0810">
        <w:rPr>
          <w:rFonts w:eastAsia="Times New Roman"/>
          <w:szCs w:val="24"/>
          <w:lang w:eastAsia="ru-RU"/>
        </w:rPr>
        <w:t xml:space="preserve"> является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кратким прилагательным – 1,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наречием – 2,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именем состояния – 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360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Необходимо куда-нибудь уехать, </w:t>
            </w: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отдохнуть, осмотреться.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Торопливо старик стал подниматься на крыльцо.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Жили мы с ним тихо и мирно.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Лицо его было уныло и мрачно.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Вдруг простая мысль осенила его, и стало светло, так светло, словно в тёмной комнате повернули выключатель.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Легко на сердце от песни весёлой…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люблю жизнь, люблю страстно.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Чем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дале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– деревья всё выше, а тени длинней и длинней.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 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Это – трогательно.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Движение стрелки незаметно.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Он сегодня рассказывал интереснее, чем вчера.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Вечер тянулся скучно.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Мальчик нырнул глубже.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Солнцу обидно.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468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Празднично, чисто в освещённом лесу.</w:t>
            </w:r>
          </w:p>
        </w:tc>
        <w:tc>
          <w:tcPr>
            <w:tcW w:w="3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</w:tbl>
    <w:p w:rsidR="00586AC0" w:rsidRPr="00586AC0" w:rsidRDefault="00586AC0" w:rsidP="00586AC0">
      <w:pPr>
        <w:spacing w:after="0"/>
        <w:rPr>
          <w:rFonts w:eastAsia="Times New Roman"/>
          <w:b/>
          <w:szCs w:val="24"/>
          <w:lang w:eastAsia="ru-RU"/>
        </w:rPr>
        <w:sectPr w:rsidR="00586AC0" w:rsidRPr="00586AC0" w:rsidSect="00586A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Тема: «Правописание наречий».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1 – пробел, 0 – контакт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720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(в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)р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укопашную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у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гад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(без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)о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глядки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)у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дачу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(по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)т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ише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)х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оду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(с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)х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оду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(в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т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роём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(по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)т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рое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(в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)п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рисядку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(с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озаранку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(за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)г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раницу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)б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егу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(по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)л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учше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)в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ерху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)д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олго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(по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)о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диночке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)у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далую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)л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ету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(с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)м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аху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B0810" w:rsidRPr="0089762A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89762A">
        <w:rPr>
          <w:rFonts w:eastAsia="Times New Roman"/>
          <w:b/>
          <w:szCs w:val="24"/>
          <w:lang w:eastAsia="ru-RU"/>
        </w:rPr>
        <w:t>Ответы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1 – пробел, 0 – контакт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720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(</w:t>
            </w:r>
            <w:r w:rsidRPr="001B0810">
              <w:rPr>
                <w:rFonts w:eastAsia="Times New Roman"/>
                <w:szCs w:val="24"/>
                <w:lang w:eastAsia="ru-RU"/>
              </w:rPr>
              <w:t>в</w:t>
            </w:r>
            <w:r w:rsidRPr="001B0810">
              <w:rPr>
                <w:rFonts w:eastAsia="Times New Roman"/>
                <w:szCs w:val="24"/>
                <w:lang w:val="en-US" w:eastAsia="ru-RU"/>
              </w:rPr>
              <w:t>)</w:t>
            </w:r>
            <w:r w:rsidRPr="001B0810">
              <w:rPr>
                <w:rFonts w:eastAsia="Times New Roman"/>
                <w:szCs w:val="24"/>
                <w:lang w:eastAsia="ru-RU"/>
              </w:rPr>
              <w:t>рукопашную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у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гад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(без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)о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глядки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)у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дачу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(по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)т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ише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)х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оду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(с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)х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оду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(в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т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роём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(по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)т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рое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(в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)п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рисядку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(с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озаранку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(за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)г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раницу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)б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егу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(по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)л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учше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)в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ерху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)д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олго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(по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)о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диночке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1B0810">
              <w:rPr>
                <w:rFonts w:eastAsia="Times New Roman"/>
                <w:szCs w:val="24"/>
                <w:lang w:val="en-US" w:eastAsia="ru-RU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)у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далую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(на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)л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ету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(с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)м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аху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</w:tbl>
    <w:p w:rsidR="0089762A" w:rsidRDefault="0089762A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B0810" w:rsidRPr="00586AC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</w:t>
      </w:r>
      <w:r w:rsidRPr="00586AC0">
        <w:rPr>
          <w:rFonts w:eastAsia="Times New Roman"/>
          <w:b/>
          <w:szCs w:val="24"/>
          <w:lang w:eastAsia="ru-RU"/>
        </w:rPr>
        <w:t>ема: «Правописание Ь»</w:t>
      </w:r>
    </w:p>
    <w:p w:rsidR="001B0810" w:rsidRPr="00586AC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>1 – Ь нужен; 0 – Ь не нужен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64"/>
        <w:gridCol w:w="540"/>
      </w:tblGrid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Заикает_ся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Идёш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Намаж_те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Брос_те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Умывает_ся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Назнач_те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 xml:space="preserve">(Он) </w:t>
            </w: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прокормит_ся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Стрич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Вес_ти</w:t>
            </w:r>
            <w:proofErr w:type="spellEnd"/>
            <w:proofErr w:type="gramEnd"/>
            <w:r w:rsidRPr="00586AC0">
              <w:rPr>
                <w:rFonts w:eastAsia="Times New Roman"/>
                <w:szCs w:val="24"/>
                <w:lang w:eastAsia="ru-RU"/>
              </w:rPr>
              <w:t xml:space="preserve"> (глаг.)</w:t>
            </w:r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Дремуч_</w:t>
            </w:r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Спиш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 xml:space="preserve">(Не надо) </w:t>
            </w: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торопит_ся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Сес_ть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Съеш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Пять тысяч_</w:t>
            </w:r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Брос_те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 xml:space="preserve">(Лапти) </w:t>
            </w: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плес_ти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 xml:space="preserve">Не </w:t>
            </w: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пряч_ся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Отреж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586AC0" w:rsidTr="001B0810">
        <w:tc>
          <w:tcPr>
            <w:tcW w:w="288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Свеж_</w:t>
            </w:r>
          </w:p>
        </w:tc>
        <w:tc>
          <w:tcPr>
            <w:tcW w:w="540" w:type="dxa"/>
            <w:shd w:val="clear" w:color="auto" w:fill="auto"/>
          </w:tcPr>
          <w:p w:rsidR="001B0810" w:rsidRPr="00586AC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B0810" w:rsidRPr="00586AC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  <w:sectPr w:rsidR="001B0810" w:rsidRPr="00586AC0" w:rsidSect="001B0810">
          <w:type w:val="continuous"/>
          <w:pgSz w:w="11906" w:h="16838"/>
          <w:pgMar w:top="1134" w:right="850" w:bottom="1134" w:left="1701" w:header="709" w:footer="709" w:gutter="0"/>
          <w:cols w:space="709"/>
          <w:docGrid w:linePitch="360"/>
        </w:sectPr>
      </w:pPr>
    </w:p>
    <w:p w:rsid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586AC0" w:rsidRPr="00586AC0" w:rsidRDefault="00586AC0" w:rsidP="00586AC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586AC0">
        <w:rPr>
          <w:rFonts w:eastAsia="Times New Roman"/>
          <w:b/>
          <w:szCs w:val="24"/>
          <w:lang w:eastAsia="ru-RU"/>
        </w:rPr>
        <w:t>Ответы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>1 – Ь нужен; 0 – Ь не нужен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64"/>
        <w:gridCol w:w="540"/>
      </w:tblGrid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Заикает_ся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Идёш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Намаж_те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Брос_те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Умывает_ся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Назнач_те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 xml:space="preserve">(Он) </w:t>
            </w: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прокормит_ся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Стрич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Вес_ти</w:t>
            </w:r>
            <w:proofErr w:type="spellEnd"/>
            <w:proofErr w:type="gramEnd"/>
            <w:r w:rsidRPr="00586AC0">
              <w:rPr>
                <w:rFonts w:eastAsia="Times New Roman"/>
                <w:szCs w:val="24"/>
                <w:lang w:eastAsia="ru-RU"/>
              </w:rPr>
              <w:t xml:space="preserve"> (глаг.)</w:t>
            </w:r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Дремуч_</w:t>
            </w:r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Спиш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 xml:space="preserve">(Не надо) </w:t>
            </w: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торопит_ся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Сес_ть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Съеш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Пять тысяч_</w:t>
            </w:r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Брос_те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 xml:space="preserve">(Лапти) </w:t>
            </w:r>
            <w:proofErr w:type="spellStart"/>
            <w:proofErr w:type="gramStart"/>
            <w:r w:rsidRPr="00586AC0">
              <w:rPr>
                <w:rFonts w:eastAsia="Times New Roman"/>
                <w:szCs w:val="24"/>
                <w:lang w:eastAsia="ru-RU"/>
              </w:rPr>
              <w:t>плес_ти</w:t>
            </w:r>
            <w:proofErr w:type="spellEnd"/>
            <w:proofErr w:type="gram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 xml:space="preserve">Не </w:t>
            </w: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пряч_ся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86AC0">
              <w:rPr>
                <w:rFonts w:eastAsia="Times New Roman"/>
                <w:szCs w:val="24"/>
                <w:lang w:eastAsia="ru-RU"/>
              </w:rPr>
              <w:t>Отреж</w:t>
            </w:r>
            <w:proofErr w:type="spellEnd"/>
            <w:r w:rsidRPr="00586AC0">
              <w:rPr>
                <w:rFonts w:eastAsia="Times New Roman"/>
                <w:szCs w:val="24"/>
                <w:lang w:eastAsia="ru-RU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586AC0" w:rsidRPr="00586AC0" w:rsidTr="00586AC0">
        <w:tc>
          <w:tcPr>
            <w:tcW w:w="288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Свеж_</w:t>
            </w:r>
          </w:p>
        </w:tc>
        <w:tc>
          <w:tcPr>
            <w:tcW w:w="540" w:type="dxa"/>
            <w:shd w:val="clear" w:color="auto" w:fill="auto"/>
          </w:tcPr>
          <w:p w:rsidR="00586AC0" w:rsidRPr="00586AC0" w:rsidRDefault="00586AC0" w:rsidP="00586AC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86AC0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</w:tbl>
    <w:p w:rsidR="0089762A" w:rsidRDefault="0089762A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6B6633" w:rsidRDefault="006B6633" w:rsidP="00586AC0">
      <w:pPr>
        <w:spacing w:after="0"/>
        <w:rPr>
          <w:rFonts w:eastAsia="Times New Roman"/>
          <w:b/>
          <w:szCs w:val="24"/>
          <w:lang w:eastAsia="ru-RU"/>
        </w:rPr>
      </w:pPr>
    </w:p>
    <w:p w:rsidR="00586AC0" w:rsidRPr="00586AC0" w:rsidRDefault="00586AC0" w:rsidP="00586AC0">
      <w:pPr>
        <w:spacing w:after="0"/>
        <w:rPr>
          <w:rFonts w:eastAsia="Times New Roman"/>
          <w:b/>
          <w:szCs w:val="24"/>
          <w:lang w:eastAsia="ru-RU"/>
        </w:rPr>
      </w:pPr>
      <w:r w:rsidRPr="00586AC0">
        <w:rPr>
          <w:rFonts w:eastAsia="Times New Roman"/>
          <w:b/>
          <w:szCs w:val="24"/>
          <w:lang w:eastAsia="ru-RU"/>
        </w:rPr>
        <w:lastRenderedPageBreak/>
        <w:t>Тема: «Правописание НЕ с существительными»</w:t>
      </w: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>Сущ.  не употребляется без  НЕ – 1;</w:t>
      </w: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 xml:space="preserve">сущ. может быть заменено синонимом </w:t>
      </w:r>
      <w:proofErr w:type="gramStart"/>
      <w:r w:rsidRPr="00586AC0">
        <w:rPr>
          <w:rFonts w:eastAsia="Times New Roman"/>
          <w:szCs w:val="24"/>
          <w:lang w:eastAsia="ru-RU"/>
        </w:rPr>
        <w:t>без</w:t>
      </w:r>
      <w:proofErr w:type="gramEnd"/>
      <w:r w:rsidRPr="00586AC0">
        <w:rPr>
          <w:rFonts w:eastAsia="Times New Roman"/>
          <w:szCs w:val="24"/>
          <w:lang w:eastAsia="ru-RU"/>
        </w:rPr>
        <w:t xml:space="preserve"> НЕ – 2;</w:t>
      </w: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 xml:space="preserve">сущ.  </w:t>
      </w:r>
      <w:proofErr w:type="gramStart"/>
      <w:r w:rsidRPr="00586AC0">
        <w:rPr>
          <w:rFonts w:eastAsia="Times New Roman"/>
          <w:szCs w:val="24"/>
          <w:lang w:eastAsia="ru-RU"/>
        </w:rPr>
        <w:t>с</w:t>
      </w:r>
      <w:proofErr w:type="gramEnd"/>
      <w:r w:rsidRPr="00586AC0">
        <w:rPr>
          <w:rFonts w:eastAsia="Times New Roman"/>
          <w:szCs w:val="24"/>
          <w:lang w:eastAsia="ru-RU"/>
        </w:rPr>
        <w:t xml:space="preserve">  НЕ может быть заменено </w:t>
      </w:r>
    </w:p>
    <w:p w:rsidR="006B6633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>близ</w:t>
      </w:r>
      <w:r w:rsidR="006B6633">
        <w:rPr>
          <w:rFonts w:eastAsia="Times New Roman"/>
          <w:szCs w:val="24"/>
          <w:lang w:eastAsia="ru-RU"/>
        </w:rPr>
        <w:t>ким по значению выражением – 3.</w:t>
      </w:r>
    </w:p>
    <w:p w:rsidR="00586AC0" w:rsidRPr="00586AC0" w:rsidRDefault="00586AC0" w:rsidP="00586AC0">
      <w:pPr>
        <w:spacing w:after="0"/>
        <w:rPr>
          <w:rFonts w:eastAsia="Times New Roman"/>
          <w:b/>
          <w:szCs w:val="24"/>
          <w:lang w:eastAsia="ru-RU"/>
        </w:rPr>
      </w:pPr>
      <w:r w:rsidRPr="00586AC0">
        <w:rPr>
          <w:rFonts w:eastAsia="Times New Roman"/>
          <w:b/>
          <w:szCs w:val="24"/>
          <w:lang w:eastAsia="ru-RU"/>
        </w:rPr>
        <w:t>Вариант Ι.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</w:tblGrid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Неодобрение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Недоверие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Неаккуратность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Нерадивость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Неряшливость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Ненависть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Неволя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Недруг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Неизбежность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Невежа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Необразованность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Недостоверность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Ненависть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Неправда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Невозмутимость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Независимость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Недоумение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Незабудка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Невнимательность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Недовольство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</w:p>
    <w:p w:rsidR="00586AC0" w:rsidRPr="00586AC0" w:rsidRDefault="00586AC0" w:rsidP="00586AC0">
      <w:pPr>
        <w:spacing w:after="0"/>
        <w:rPr>
          <w:rFonts w:eastAsia="Times New Roman"/>
          <w:b/>
          <w:szCs w:val="24"/>
          <w:lang w:eastAsia="ru-RU"/>
        </w:rPr>
      </w:pPr>
      <w:r w:rsidRPr="00586AC0">
        <w:rPr>
          <w:rFonts w:eastAsia="Times New Roman"/>
          <w:b/>
          <w:szCs w:val="24"/>
          <w:lang w:eastAsia="ru-RU"/>
        </w:rPr>
        <w:t>Вариант ΙΙ.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8"/>
      </w:tblGrid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Невежливость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Нездоровье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Недогадливость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Невзгоды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Недоедание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Нелепость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Несчастье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Недуг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Нелюбовь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Невежество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Невезение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Неделикатность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Неутомимость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Неуважение  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Невозможность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Невежество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Невиновность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Невежда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Недвижимость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AC0" w:rsidRPr="00586AC0" w:rsidTr="00586AC0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AC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Недобор </w:t>
            </w:r>
          </w:p>
        </w:tc>
        <w:tc>
          <w:tcPr>
            <w:tcW w:w="708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9762A" w:rsidRDefault="0089762A" w:rsidP="00586AC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586AC0" w:rsidRPr="00586AC0" w:rsidRDefault="00586AC0" w:rsidP="00586AC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586AC0">
        <w:rPr>
          <w:rFonts w:eastAsia="Times New Roman"/>
          <w:b/>
          <w:szCs w:val="24"/>
          <w:lang w:eastAsia="ru-RU"/>
        </w:rPr>
        <w:t xml:space="preserve">Ответы </w:t>
      </w:r>
    </w:p>
    <w:p w:rsidR="00586AC0" w:rsidRPr="00586AC0" w:rsidRDefault="00586AC0" w:rsidP="00586AC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>Сущ.  не употребляется без  НЕ – 1;</w:t>
      </w: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 xml:space="preserve">сущ. может быть заменено синонимом </w:t>
      </w:r>
      <w:proofErr w:type="gramStart"/>
      <w:r w:rsidRPr="00586AC0">
        <w:rPr>
          <w:rFonts w:eastAsia="Times New Roman"/>
          <w:szCs w:val="24"/>
          <w:lang w:eastAsia="ru-RU"/>
        </w:rPr>
        <w:t>без</w:t>
      </w:r>
      <w:proofErr w:type="gramEnd"/>
      <w:r w:rsidRPr="00586AC0">
        <w:rPr>
          <w:rFonts w:eastAsia="Times New Roman"/>
          <w:szCs w:val="24"/>
          <w:lang w:eastAsia="ru-RU"/>
        </w:rPr>
        <w:t xml:space="preserve"> НЕ – 2;</w:t>
      </w: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 xml:space="preserve">сущ.  </w:t>
      </w:r>
      <w:proofErr w:type="gramStart"/>
      <w:r w:rsidRPr="00586AC0">
        <w:rPr>
          <w:rFonts w:eastAsia="Times New Roman"/>
          <w:szCs w:val="24"/>
          <w:lang w:eastAsia="ru-RU"/>
        </w:rPr>
        <w:t>с</w:t>
      </w:r>
      <w:proofErr w:type="gramEnd"/>
      <w:r w:rsidRPr="00586AC0">
        <w:rPr>
          <w:rFonts w:eastAsia="Times New Roman"/>
          <w:szCs w:val="24"/>
          <w:lang w:eastAsia="ru-RU"/>
        </w:rPr>
        <w:t xml:space="preserve"> НЕ может быть заменено </w:t>
      </w: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>близким по значению выражением – 3.</w:t>
      </w:r>
    </w:p>
    <w:p w:rsidR="00586AC0" w:rsidRDefault="00586AC0" w:rsidP="00586AC0">
      <w:pPr>
        <w:spacing w:after="0"/>
        <w:rPr>
          <w:rFonts w:eastAsia="Times New Roman"/>
          <w:szCs w:val="24"/>
          <w:lang w:eastAsia="ru-RU"/>
        </w:rPr>
      </w:pPr>
    </w:p>
    <w:p w:rsidR="00586AC0" w:rsidRPr="00586AC0" w:rsidRDefault="00586AC0" w:rsidP="00586AC0">
      <w:pPr>
        <w:spacing w:after="0"/>
        <w:rPr>
          <w:rFonts w:eastAsia="Times New Roman"/>
          <w:szCs w:val="24"/>
          <w:lang w:eastAsia="ru-RU"/>
        </w:rPr>
      </w:pPr>
      <w:r w:rsidRPr="00586AC0">
        <w:rPr>
          <w:rFonts w:eastAsia="Times New Roman"/>
          <w:szCs w:val="24"/>
          <w:lang w:eastAsia="ru-RU"/>
        </w:rPr>
        <w:t>Вариант Ι.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0"/>
        <w:gridCol w:w="2135"/>
        <w:gridCol w:w="2445"/>
        <w:gridCol w:w="567"/>
      </w:tblGrid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Неодобрение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Порицание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Недоверие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Подозрительность, сомнение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Неаккуратность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Отсутствие аккуратности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Нерадивость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Неряшливость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Ненависть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Неволя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Заточение, плен, рабство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Недруг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Враг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Неизбежность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Невежа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Необразованность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Отсутствие образования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Недостоверность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Сомнительность, лживость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Ненависть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Неправда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Ложь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Невозмутимость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Независимость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Свобода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Недоумение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Незабудка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Невнимательность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Рассеянность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490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5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Недовольство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AC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6B6633" w:rsidRDefault="006B6633" w:rsidP="00586AC0">
      <w:pPr>
        <w:spacing w:after="0"/>
        <w:rPr>
          <w:rFonts w:eastAsia="Times New Roman"/>
          <w:szCs w:val="24"/>
          <w:lang w:eastAsia="ru-RU"/>
        </w:rPr>
      </w:pPr>
    </w:p>
    <w:p w:rsidR="00586AC0" w:rsidRPr="00586AC0" w:rsidRDefault="006B6633" w:rsidP="00586AC0">
      <w:p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В</w:t>
      </w:r>
      <w:r w:rsidR="00586AC0" w:rsidRPr="00586AC0">
        <w:rPr>
          <w:rFonts w:eastAsia="Times New Roman"/>
          <w:szCs w:val="24"/>
          <w:lang w:eastAsia="ru-RU"/>
        </w:rPr>
        <w:t>ариант ΙΙ.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66"/>
        <w:gridCol w:w="567"/>
      </w:tblGrid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Невежливость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Грубость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Нездоровье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Болезнь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Недогадливость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Отсутствие догадливости (сообразительности)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Невзгоды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Недоедание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Нелепость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Несчастье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Беда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Недуг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Нелюбовь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Вражда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Невежество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Невезение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Отсутствие везения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Неделикатность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Грубость, прямолинейность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Неутомимость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Неуважение  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Отсутствие уважения, почтительности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Невозможность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Отсутствие возможности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Непреклонность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AC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Невиновность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Отсутствие вины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Невежда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Недвижимость </w:t>
            </w:r>
          </w:p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6AC0" w:rsidRPr="00586AC0" w:rsidTr="0089762A">
        <w:tc>
          <w:tcPr>
            <w:tcW w:w="534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AC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 xml:space="preserve">Недобор 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Не употребляется без НЕ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6AC0" w:rsidRPr="00586AC0" w:rsidRDefault="00586AC0" w:rsidP="00586AC0">
            <w:pPr>
              <w:rPr>
                <w:rFonts w:ascii="Times New Roman" w:hAnsi="Times New Roman"/>
                <w:sz w:val="24"/>
                <w:szCs w:val="24"/>
              </w:rPr>
            </w:pPr>
            <w:r w:rsidRPr="00586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0810" w:rsidRDefault="001B0810"/>
    <w:p w:rsidR="006B6633" w:rsidRDefault="006B6633"/>
    <w:p w:rsidR="006B6633" w:rsidRDefault="006B6633"/>
    <w:p w:rsidR="006B6633" w:rsidRDefault="006B6633"/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lastRenderedPageBreak/>
        <w:t>Тема: «Правописание форм глаголов изъявительного и повелительного наклонений».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Е – 1, И –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860"/>
        <w:gridCol w:w="720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Наполн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чайник водой.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Как только вы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стукн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вам откроют.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Станет чище, когда вы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вымет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весь мусор.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Пожалуйста,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прыгн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у вас хорошо это получается.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Умолкн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хоть на минуту!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После того как вы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выйд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помещение нужно будет проветрить.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Выйд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на несколько минут из комнаты.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Пока не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умолкн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я рассказывать не буду.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Вы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прыгн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ещё раз?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Крикн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я услышу.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Ответы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Е</w:t>
      </w:r>
      <w:r w:rsidRPr="001B0810">
        <w:rPr>
          <w:rFonts w:eastAsia="Times New Roman"/>
          <w:szCs w:val="24"/>
          <w:lang w:val="en-US" w:eastAsia="ru-RU"/>
        </w:rPr>
        <w:t xml:space="preserve"> – 1</w:t>
      </w:r>
      <w:r w:rsidRPr="001B0810">
        <w:rPr>
          <w:rFonts w:eastAsia="Times New Roman"/>
          <w:szCs w:val="24"/>
          <w:lang w:eastAsia="ru-RU"/>
        </w:rPr>
        <w:t>, И –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860"/>
        <w:gridCol w:w="720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Наполн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чайник водой.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Как только вы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стукн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вам откроют.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Станет чище, когда вы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вымет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весь мусор.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Пожалуйста,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прыгн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у вас хорошо это получается.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Умолкн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хоть на минуту!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После того как вы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выйд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помещение нужно будет проветрить.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Выйд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на несколько минут из комнаты.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Пока не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умолкн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я рассказывать не буду.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Вы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прыгн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 ещё раз?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Крикн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те, я услышу.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</w:tbl>
    <w:p w:rsidR="00586AC0" w:rsidRDefault="00586AC0"/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Тема: «Разряды местоимений»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Вариант Ι.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Разграничьте личные и притяжательные местоимения </w:t>
      </w:r>
      <w:r w:rsidRPr="001B0810">
        <w:rPr>
          <w:rFonts w:eastAsia="Times New Roman"/>
          <w:b/>
          <w:szCs w:val="24"/>
          <w:lang w:eastAsia="ru-RU"/>
        </w:rPr>
        <w:t>его, её, их</w:t>
      </w:r>
      <w:r w:rsidRPr="001B0810">
        <w:rPr>
          <w:rFonts w:eastAsia="Times New Roman"/>
          <w:szCs w:val="24"/>
          <w:lang w:eastAsia="ru-RU"/>
        </w:rPr>
        <w:t xml:space="preserve">: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1B0810">
        <w:rPr>
          <w:rFonts w:eastAsia="Times New Roman"/>
          <w:szCs w:val="24"/>
          <w:lang w:eastAsia="ru-RU"/>
        </w:rPr>
        <w:t>личные</w:t>
      </w:r>
      <w:proofErr w:type="gramEnd"/>
      <w:r w:rsidRPr="001B0810">
        <w:rPr>
          <w:rFonts w:eastAsia="Times New Roman"/>
          <w:szCs w:val="24"/>
          <w:lang w:eastAsia="ru-RU"/>
        </w:rPr>
        <w:t xml:space="preserve"> отметьте цифрой 1, притяжательные – 2.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16"/>
        <w:gridCol w:w="864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А шёл он той дорогой, на которую указывали ему его духовные способности.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Её походка, её движения были решительны и свободны.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Попроси её всегда и помногу писать о здоровье.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долго любовался его лицом, кротким и ясным.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Её зовут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 xml:space="preserve"> Д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орой.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«Ты здесь тоже торговлей занимаешься?» - спросил я его.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То была их игра, и посторонние не вмешивались.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Из их разговоров я узнал их имена.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их тоже уверяю, а у самого душа в пятки уходит.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А отец знать не хотел его великодушия и смирения.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не слушался его.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Приняли меня в его семье хорошо.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Это их трудности.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был рад видеть их.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 их трудами я ещё не успел познакомиться.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B0810" w:rsidRDefault="001B0810" w:rsidP="001B081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89762A" w:rsidRDefault="0089762A" w:rsidP="001B0810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9762A" w:rsidRDefault="0089762A" w:rsidP="001B0810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Вариант ΙΙ.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Разграничьте личные и притяжательные местоимения </w:t>
      </w:r>
      <w:r w:rsidRPr="001B0810">
        <w:rPr>
          <w:rFonts w:eastAsia="Times New Roman"/>
          <w:b/>
          <w:szCs w:val="24"/>
          <w:lang w:eastAsia="ru-RU"/>
        </w:rPr>
        <w:t>его, её, их</w:t>
      </w:r>
      <w:r w:rsidRPr="001B0810">
        <w:rPr>
          <w:rFonts w:eastAsia="Times New Roman"/>
          <w:szCs w:val="24"/>
          <w:lang w:eastAsia="ru-RU"/>
        </w:rPr>
        <w:t xml:space="preserve">: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1B0810">
        <w:rPr>
          <w:rFonts w:eastAsia="Times New Roman"/>
          <w:szCs w:val="24"/>
          <w:lang w:eastAsia="ru-RU"/>
        </w:rPr>
        <w:t>личные</w:t>
      </w:r>
      <w:proofErr w:type="gramEnd"/>
      <w:r w:rsidRPr="001B0810">
        <w:rPr>
          <w:rFonts w:eastAsia="Times New Roman"/>
          <w:szCs w:val="24"/>
          <w:lang w:eastAsia="ru-RU"/>
        </w:rPr>
        <w:t xml:space="preserve"> отметьте цифрой 1, притяжательные – 2.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16"/>
        <w:gridCol w:w="864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Случилось соловью на шум их прилететь.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И.Крылов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Крестьянин, торжествуя, на дровнях обновляет путь, его лошадка, снег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почуя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, плетётся рысью как-нибудь.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А.Пушкин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Хочу оттолкнуть её от себя – она, как кошка, вцепилась в мою одежду.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М.Лермонтов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На крик испуганный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ея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(устар.) Ребят дворовая семья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бежалась шумно.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А.Пушкин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Владимир слушал его с презрением и ничего не отвечал.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А.Пушкин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спросил у его отца: «Долго ли это будет продолжаться?»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Его убийца хладнокровно навёл удар.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М.Лермонтов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У кого много недостатков, тот находит их у других.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Кое в чём её упрекали, но совершенно напрасно.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В её сердце не осталось места жалости.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непременно хотел его видеть.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Его аргументы меня совсем не устраивали.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Её великолепная шуба и шляпка не производили никакого впечатления.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А.Чехов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Когда Оля заболела, мать её стала очень нервной.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Она верила, что я не человек, а нечто стоящее неизмеримо ниже её.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А.Чехов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9762A" w:rsidRDefault="0089762A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Ответы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Вариант Ι.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Разграничьте личные и притяжательные местоимения </w:t>
      </w:r>
      <w:r w:rsidRPr="001B0810">
        <w:rPr>
          <w:rFonts w:eastAsia="Times New Roman"/>
          <w:b/>
          <w:szCs w:val="24"/>
          <w:lang w:eastAsia="ru-RU"/>
        </w:rPr>
        <w:t>его, её, их</w:t>
      </w:r>
      <w:r w:rsidRPr="001B0810">
        <w:rPr>
          <w:rFonts w:eastAsia="Times New Roman"/>
          <w:szCs w:val="24"/>
          <w:lang w:eastAsia="ru-RU"/>
        </w:rPr>
        <w:t xml:space="preserve">: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1B0810">
        <w:rPr>
          <w:rFonts w:eastAsia="Times New Roman"/>
          <w:szCs w:val="24"/>
          <w:lang w:eastAsia="ru-RU"/>
        </w:rPr>
        <w:t>личные</w:t>
      </w:r>
      <w:proofErr w:type="gramEnd"/>
      <w:r w:rsidRPr="001B0810">
        <w:rPr>
          <w:rFonts w:eastAsia="Times New Roman"/>
          <w:szCs w:val="24"/>
          <w:lang w:eastAsia="ru-RU"/>
        </w:rPr>
        <w:t xml:space="preserve"> отметьте цифрой 1, притяжательные – 2.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6516"/>
        <w:gridCol w:w="864"/>
      </w:tblGrid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А шёл он той дорогой, на которую указывали ему его духовные способности.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Её походка, её движения были решительны и свободны.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Попроси её всегда и помногу писать о здоровье.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долго любовался его лицом, кротким и ясным.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Её зовут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 xml:space="preserve"> Д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орой.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«Ты здесь тоже торговлей занимаешься?» - спросил я его.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То была их игра, и посторонние не вмешивались.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Из их разговоров я узнал их имена.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их тоже уверяю, а у самого душа в пятки уходит.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А отец знать не хотел его великодушия и смирения.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не слушался его.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Приняли меня в его семье хорошо.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Это их трудности.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был рад видеть их.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 их трудами я ещё не успел познакомиться.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</w:tbl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9762A" w:rsidRDefault="0089762A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Вариант ΙΙ.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 xml:space="preserve">Разграничьте личные и притяжательные местоимения </w:t>
      </w:r>
      <w:r w:rsidRPr="001B0810">
        <w:rPr>
          <w:rFonts w:eastAsia="Times New Roman"/>
          <w:b/>
          <w:szCs w:val="24"/>
          <w:lang w:eastAsia="ru-RU"/>
        </w:rPr>
        <w:t>его, её, их</w:t>
      </w:r>
      <w:r w:rsidRPr="001B0810">
        <w:rPr>
          <w:rFonts w:eastAsia="Times New Roman"/>
          <w:szCs w:val="24"/>
          <w:lang w:eastAsia="ru-RU"/>
        </w:rPr>
        <w:t xml:space="preserve">: 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1B0810">
        <w:rPr>
          <w:rFonts w:eastAsia="Times New Roman"/>
          <w:szCs w:val="24"/>
          <w:lang w:eastAsia="ru-RU"/>
        </w:rPr>
        <w:t>личные</w:t>
      </w:r>
      <w:proofErr w:type="gramEnd"/>
      <w:r w:rsidRPr="001B0810">
        <w:rPr>
          <w:rFonts w:eastAsia="Times New Roman"/>
          <w:szCs w:val="24"/>
          <w:lang w:eastAsia="ru-RU"/>
        </w:rPr>
        <w:t xml:space="preserve"> отметьте цифрой 1, притяжательные – 2.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6516"/>
        <w:gridCol w:w="864"/>
      </w:tblGrid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Случилось соловью на шум их прилететь.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И.Крылов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Крестьянин, торжествуя, на дровнях обновляет путь, его лошадка, снег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почуя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, плетётся рысью как-нибудь.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А.Пушкин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Хочу оттолкнуть её от себя – она, как кошка, вцепилась в мою одежду.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М.Лермонтов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На крик испуганный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ея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(устар.) Ребят дворовая семья сбежалась шумно.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А.Пушкин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Владимир слушал его с презрением и ничего не отвечал.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А.Пушкин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спросил у его отца: «Долго ли это будет продолжаться?»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Его убийца хладнокровно навёл удар.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М.Лермонтов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У кого много недостатков, тот находит их у других.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Кое в чём её упрекали, но совершенно напрасно.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В её сердце не осталось места жалости.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Я непременно хотел его видеть.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Его аргументы меня совсем не устраивали.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Её великолепная шуба и шляпка не производили никакого впечатления.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А.Чехов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Когда Оля заболела, мать её стала очень нервной.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1222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516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Она верила, что я не человек, а нечто стоящее неизмеримо ниже её. (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А.Чехов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864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</w:tbl>
    <w:p w:rsidR="00586AC0" w:rsidRPr="001B0810" w:rsidRDefault="00586AC0">
      <w:pPr>
        <w:rPr>
          <w:szCs w:val="24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Тема: «Чередование гласных</w:t>
      </w:r>
      <w:proofErr w:type="gramStart"/>
      <w:r w:rsidRPr="001B0810">
        <w:rPr>
          <w:rFonts w:eastAsia="Times New Roman"/>
          <w:b/>
          <w:szCs w:val="24"/>
          <w:lang w:eastAsia="ru-RU"/>
        </w:rPr>
        <w:t xml:space="preserve"> Е</w:t>
      </w:r>
      <w:proofErr w:type="gramEnd"/>
      <w:r w:rsidRPr="001B0810">
        <w:rPr>
          <w:rFonts w:eastAsia="Times New Roman"/>
          <w:b/>
          <w:szCs w:val="24"/>
          <w:lang w:eastAsia="ru-RU"/>
        </w:rPr>
        <w:t xml:space="preserve"> – И, О – А  в корне слова».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Е, О – 1, И, А – 2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720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Из двух зол </w:t>
            </w:r>
            <w:proofErr w:type="spellStart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выб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..рать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 xml:space="preserve"> не стоит. (Английская поговорка)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Чужими руками колючки </w:t>
            </w:r>
            <w:proofErr w:type="spellStart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соб..рать</w:t>
            </w:r>
            <w:proofErr w:type="spellEnd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 xml:space="preserve"> легко. (Армянская)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Шерсть стриги, а шкуру не д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ри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Добившись успеха, нос не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зад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рай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Болтливого человека на работу не 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б..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ри</w:t>
            </w:r>
            <w:proofErr w:type="spellEnd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Ум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реть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можно, а изменить </w:t>
            </w: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Родине нельзя.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Дерево на дерево оп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рается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, а человек на человека.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Лучше ум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реть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, чем неправду терпеть.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Кто сеет шипы,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соб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рает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уколы. (Испанская пословица)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Соб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рёшь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по щепотке – поешь горстями.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Сладость победы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ст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рает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горечь терпения.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Тучи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соб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рутся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– дождь, люди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соб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рутся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– сила.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Сорная трава быстрей р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стёт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Скажи, да укажи, да в рот пол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жи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Без корня и полынь не р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стёт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Умный надеется на свои дела, а глупый пол..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гается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на надежду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.(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Арабская)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Возр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ст</w:t>
            </w:r>
            <w:proofErr w:type="spellEnd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 xml:space="preserve"> не защищает от глупости. (Немецкая)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Выр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с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, а ума не вынес.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Если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сл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жить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все ошибки умного, получится гора.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Зазубренный топор портит всё, к чему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прик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сается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89762A" w:rsidRDefault="0089762A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9762A" w:rsidRPr="001B0810" w:rsidRDefault="0089762A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B0810" w:rsidRPr="001B0810" w:rsidRDefault="001B0810" w:rsidP="001B081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1B0810">
        <w:rPr>
          <w:rFonts w:eastAsia="Times New Roman"/>
          <w:b/>
          <w:szCs w:val="24"/>
          <w:lang w:eastAsia="ru-RU"/>
        </w:rPr>
        <w:t>Ответы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Е, О – 1;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  <w:r w:rsidRPr="001B0810">
        <w:rPr>
          <w:rFonts w:eastAsia="Times New Roman"/>
          <w:szCs w:val="24"/>
          <w:lang w:eastAsia="ru-RU"/>
        </w:rPr>
        <w:t>И, А – 2</w:t>
      </w:r>
    </w:p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720"/>
      </w:tblGrid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Из двух зол </w:t>
            </w:r>
            <w:proofErr w:type="spellStart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выб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..рать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 xml:space="preserve"> не стоит.</w:t>
            </w:r>
            <w:r w:rsidRPr="001B0810">
              <w:rPr>
                <w:rFonts w:eastAsia="Times New Roman"/>
                <w:sz w:val="20"/>
                <w:szCs w:val="20"/>
                <w:lang w:eastAsia="ru-RU"/>
              </w:rPr>
              <w:t xml:space="preserve"> (Английская поговорка)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Чужими руками колючки </w:t>
            </w:r>
            <w:proofErr w:type="spellStart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соб..рать</w:t>
            </w:r>
            <w:proofErr w:type="spellEnd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 xml:space="preserve"> легко. </w:t>
            </w:r>
            <w:r w:rsidRPr="001B0810">
              <w:rPr>
                <w:rFonts w:eastAsia="Times New Roman"/>
                <w:sz w:val="20"/>
                <w:szCs w:val="20"/>
                <w:lang w:eastAsia="ru-RU"/>
              </w:rPr>
              <w:t>(Армянская)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Шерсть стриги, а шкуру не д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ри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Добившись успеха, нос не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зад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рай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Болтливого человека на работу не 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б..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ри</w:t>
            </w:r>
            <w:proofErr w:type="spellEnd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Ум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реть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можно, а изменить Родине нельзя.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Дерево на дерево оп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рается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, а человек на человека.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Лучше ум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реть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, чем </w:t>
            </w: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неправду терпеть.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Кто сеет шипы,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соб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рает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уколы. </w:t>
            </w:r>
            <w:r w:rsidRPr="001B0810">
              <w:rPr>
                <w:rFonts w:eastAsia="Times New Roman"/>
                <w:sz w:val="20"/>
                <w:szCs w:val="20"/>
                <w:lang w:eastAsia="ru-RU"/>
              </w:rPr>
              <w:t>(Испанская пословица)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Соб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рёшь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по щепотке – поешь горстями.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Сладость победы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ст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рает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горечь терпения.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Тучи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соб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рутся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– дождь, люди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соб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рутся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– сила.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Сорная трава быстрей р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стёт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Скажи, да укажи, да в рот пол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жи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Без корня и полынь не р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стёт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Умный надеется на свои дела, а глупый пол..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гается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на надежду</w:t>
            </w:r>
            <w:proofErr w:type="gramStart"/>
            <w:r w:rsidRPr="001B0810">
              <w:rPr>
                <w:rFonts w:eastAsia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1B0810">
              <w:rPr>
                <w:rFonts w:eastAsia="Times New Roman"/>
                <w:sz w:val="20"/>
                <w:szCs w:val="20"/>
                <w:lang w:eastAsia="ru-RU"/>
              </w:rPr>
              <w:t>Арабская)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Возр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ст</w:t>
            </w:r>
            <w:proofErr w:type="spellEnd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 xml:space="preserve"> не защищает от глупости. </w:t>
            </w:r>
            <w:r w:rsidRPr="001B0810">
              <w:rPr>
                <w:rFonts w:eastAsia="Times New Roman"/>
                <w:sz w:val="20"/>
                <w:szCs w:val="20"/>
                <w:lang w:eastAsia="ru-RU"/>
              </w:rPr>
              <w:t>(Немецкая)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Выр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с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, а ума не вынес.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Если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сл</w:t>
            </w:r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жить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 xml:space="preserve"> все ошибки умного, получится гора.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B0810" w:rsidRPr="001B0810" w:rsidTr="001B0810">
        <w:tc>
          <w:tcPr>
            <w:tcW w:w="468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 xml:space="preserve">Зазубренный топор портит всё, к чему </w:t>
            </w:r>
            <w:proofErr w:type="spellStart"/>
            <w:r w:rsidRPr="001B0810">
              <w:rPr>
                <w:rFonts w:eastAsia="Times New Roman"/>
                <w:szCs w:val="24"/>
                <w:lang w:eastAsia="ru-RU"/>
              </w:rPr>
              <w:t>прик</w:t>
            </w:r>
            <w:proofErr w:type="spellEnd"/>
            <w:proofErr w:type="gramStart"/>
            <w:r w:rsidRPr="001B0810">
              <w:rPr>
                <w:rFonts w:eastAsia="Times New Roman"/>
                <w:szCs w:val="24"/>
                <w:lang w:eastAsia="ru-RU"/>
              </w:rPr>
              <w:t>..</w:t>
            </w:r>
            <w:proofErr w:type="spellStart"/>
            <w:proofErr w:type="gramEnd"/>
            <w:r w:rsidRPr="001B0810">
              <w:rPr>
                <w:rFonts w:eastAsia="Times New Roman"/>
                <w:szCs w:val="24"/>
                <w:lang w:eastAsia="ru-RU"/>
              </w:rPr>
              <w:t>сается</w:t>
            </w:r>
            <w:proofErr w:type="spellEnd"/>
            <w:r w:rsidRPr="001B081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1B0810" w:rsidRPr="001B0810" w:rsidRDefault="001B0810" w:rsidP="001B081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B081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</w:tbl>
    <w:p w:rsidR="001B0810" w:rsidRPr="001B0810" w:rsidRDefault="001B0810" w:rsidP="001B081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B0810" w:rsidRDefault="001B0810" w:rsidP="001B0810"/>
    <w:p w:rsidR="00586AC0" w:rsidRPr="0089762A" w:rsidRDefault="00586AC0" w:rsidP="0089762A">
      <w:pPr>
        <w:spacing w:after="0" w:line="240" w:lineRule="auto"/>
        <w:rPr>
          <w:b/>
        </w:rPr>
      </w:pPr>
    </w:p>
    <w:sectPr w:rsidR="00586AC0" w:rsidRPr="0089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43"/>
    <w:rsid w:val="001B0810"/>
    <w:rsid w:val="00321043"/>
    <w:rsid w:val="0056121B"/>
    <w:rsid w:val="00586AC0"/>
    <w:rsid w:val="006B6633"/>
    <w:rsid w:val="0089762A"/>
    <w:rsid w:val="00C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6AC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86AC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86AC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86AC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6AC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86AC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86AC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86AC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2013-02-14T03:54:00Z</dcterms:created>
  <dcterms:modified xsi:type="dcterms:W3CDTF">2013-05-08T14:42:00Z</dcterms:modified>
</cp:coreProperties>
</file>