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 xml:space="preserve">Конспект </w:t>
      </w:r>
      <w:r w:rsidRPr="00BC2F11">
        <w:rPr>
          <w:rFonts w:ascii="Times New Roman" w:hAnsi="Times New Roman" w:cs="Times New Roman"/>
          <w:sz w:val="24"/>
        </w:rPr>
        <w:t xml:space="preserve"> на тему: «Магазин одежды».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Цель: учить описывать предметы одежды, активизировать словарь по теме «Одежда».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Задачи: образовательные: активизировать и расширять словарный запас дошкольников по данной лексической теме;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- продолжить знакомить с названиями предметов одежды; закрепить в словаре ребенка обобщающее понятие «одежда»;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- продолжить учить детей называть одежду и классифицировать ее в соответствии с тем или иным сезоном года (</w:t>
      </w:r>
      <w:proofErr w:type="gramStart"/>
      <w:r w:rsidRPr="00BC2F11">
        <w:rPr>
          <w:rFonts w:ascii="Times New Roman" w:hAnsi="Times New Roman" w:cs="Times New Roman"/>
          <w:sz w:val="24"/>
        </w:rPr>
        <w:t>летняя</w:t>
      </w:r>
      <w:proofErr w:type="gramEnd"/>
      <w:r w:rsidRPr="00BC2F11">
        <w:rPr>
          <w:rFonts w:ascii="Times New Roman" w:hAnsi="Times New Roman" w:cs="Times New Roman"/>
          <w:sz w:val="24"/>
        </w:rPr>
        <w:t>, зимняя, демисезонная);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- учить подразделять одежду на мужскую, женскую и детскую;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BC2F11">
        <w:rPr>
          <w:rFonts w:ascii="Times New Roman" w:hAnsi="Times New Roman" w:cs="Times New Roman"/>
          <w:sz w:val="24"/>
        </w:rPr>
        <w:t>- закрепить названия частей одежды (воротник, манжеты, брючина, рукава, карманы, подол, пояс, пуговицы, молния);</w:t>
      </w:r>
      <w:proofErr w:type="gramEnd"/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- дать представления о том, из какого материала может быть сшита одежда.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Развивающие: - развитие связной речи;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- продолжать учить составлять описательный рассказ с помощью схемы (Ткаченко Т.А);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- развитие психических процессов: внимание, память, воображение.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BC2F11">
        <w:rPr>
          <w:rFonts w:ascii="Times New Roman" w:hAnsi="Times New Roman" w:cs="Times New Roman"/>
          <w:sz w:val="24"/>
        </w:rPr>
        <w:t>Воспитательные</w:t>
      </w:r>
      <w:proofErr w:type="gramEnd"/>
      <w:r w:rsidRPr="00BC2F11">
        <w:rPr>
          <w:rFonts w:ascii="Times New Roman" w:hAnsi="Times New Roman" w:cs="Times New Roman"/>
          <w:sz w:val="24"/>
        </w:rPr>
        <w:t>: воспитать бережное отношение к одежде.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 xml:space="preserve">Словарная работа: манжета, мужская, женская, драп, </w:t>
      </w:r>
      <w:proofErr w:type="spellStart"/>
      <w:r w:rsidRPr="00BC2F11">
        <w:rPr>
          <w:rFonts w:ascii="Times New Roman" w:hAnsi="Times New Roman" w:cs="Times New Roman"/>
          <w:sz w:val="24"/>
        </w:rPr>
        <w:t>джинс</w:t>
      </w:r>
      <w:proofErr w:type="spellEnd"/>
      <w:r w:rsidRPr="00BC2F11">
        <w:rPr>
          <w:rFonts w:ascii="Times New Roman" w:hAnsi="Times New Roman" w:cs="Times New Roman"/>
          <w:sz w:val="24"/>
        </w:rPr>
        <w:t>, синтетика, молния.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Индивидуальная работа: закрепление новых слов с Марселем, Азалией.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Демонстрационный материал: образцы ткани, картинки с изображением предметов одежды.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Предварительная работа: Беседа на тему одежда. Рассматривание тканей (</w:t>
      </w:r>
      <w:proofErr w:type="spellStart"/>
      <w:r w:rsidRPr="00BC2F11">
        <w:rPr>
          <w:rFonts w:ascii="Times New Roman" w:hAnsi="Times New Roman" w:cs="Times New Roman"/>
          <w:sz w:val="24"/>
        </w:rPr>
        <w:t>джинс</w:t>
      </w:r>
      <w:proofErr w:type="spellEnd"/>
      <w:r w:rsidRPr="00BC2F11">
        <w:rPr>
          <w:rFonts w:ascii="Times New Roman" w:hAnsi="Times New Roman" w:cs="Times New Roman"/>
          <w:sz w:val="24"/>
        </w:rPr>
        <w:t xml:space="preserve">, синтетик, ситец, мех, драп), из </w:t>
      </w:r>
      <w:proofErr w:type="gramStart"/>
      <w:r w:rsidRPr="00BC2F11">
        <w:rPr>
          <w:rFonts w:ascii="Times New Roman" w:hAnsi="Times New Roman" w:cs="Times New Roman"/>
          <w:sz w:val="24"/>
        </w:rPr>
        <w:t>которой</w:t>
      </w:r>
      <w:proofErr w:type="gramEnd"/>
      <w:r w:rsidRPr="00BC2F11">
        <w:rPr>
          <w:rFonts w:ascii="Times New Roman" w:hAnsi="Times New Roman" w:cs="Times New Roman"/>
          <w:sz w:val="24"/>
        </w:rPr>
        <w:t xml:space="preserve"> шьётся одежда. Рассматривание иллюстраций. Разгадывание загадок, заучивание скороговорок. Проведена сюжетно-ролевая игра «магазин «Одежда».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Ход: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В группу входят дети и встают полукругом.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Воспитатель: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Везде ты видишь вещи эти, ведь в них удобно и тепло,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И много их на белом свете, но их запомнить – мудрено.</w:t>
      </w:r>
    </w:p>
    <w:p w:rsidR="00BC2F11" w:rsidRPr="00BC2F11" w:rsidRDefault="00BC2F11" w:rsidP="00BC2F11">
      <w:pPr>
        <w:jc w:val="both"/>
        <w:rPr>
          <w:rFonts w:ascii="Times New Roman" w:hAnsi="Times New Roman" w:cs="Times New Roman"/>
          <w:sz w:val="24"/>
        </w:rPr>
      </w:pPr>
      <w:r w:rsidRPr="00BC2F11">
        <w:rPr>
          <w:rFonts w:ascii="Times New Roman" w:hAnsi="Times New Roman" w:cs="Times New Roman"/>
          <w:sz w:val="24"/>
        </w:rPr>
        <w:t>Эти вещи надо знать, в них хорошо играть и спать.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Гулять и летом и в мороз, и даже в холод спрятать нос.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lastRenderedPageBreak/>
        <w:t>Они о многом могут рассказать: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Кто их надел, куда пошёл.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Для ног, для рук, для головы, они важны и хороши.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2F11">
        <w:rPr>
          <w:rFonts w:ascii="Times New Roman" w:hAnsi="Times New Roman" w:cs="Times New Roman"/>
          <w:sz w:val="24"/>
          <w:szCs w:val="24"/>
        </w:rPr>
        <w:t>Красивы</w:t>
      </w:r>
      <w:proofErr w:type="gramEnd"/>
      <w:r w:rsidRPr="00BC2F11">
        <w:rPr>
          <w:rFonts w:ascii="Times New Roman" w:hAnsi="Times New Roman" w:cs="Times New Roman"/>
          <w:sz w:val="24"/>
          <w:szCs w:val="24"/>
        </w:rPr>
        <w:t xml:space="preserve"> – просто загляденье, о чём моё стихотворенье?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Правильно, это стихотворение-загадка о самых разных вещах, которые можно назвать одним словом - одежда.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Посмотрите друг на друга. На нас красивая, нарядная, удобная одежда и обувь. На мне красивое платье, на ногах черные туфли.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- Сейчас сядет на стульчик тот, на ком надета желтая футболка (садятся дети в желтых футболках).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-Теперь сядут те на ком – синие шорты (садятся дети, одетые синие шорты).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- Теперь сядут дети, одетые в платья с короткими рукавами (садятся дети, одетые в платья с короткими рукавами).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F11">
        <w:rPr>
          <w:rFonts w:ascii="Times New Roman" w:hAnsi="Times New Roman" w:cs="Times New Roman"/>
          <w:sz w:val="24"/>
          <w:szCs w:val="24"/>
        </w:rPr>
        <w:t xml:space="preserve">Воспитатель: Сегодня мы с вами продолжим разговор об одежде. Вы уже </w:t>
      </w:r>
      <w:proofErr w:type="gramStart"/>
      <w:r w:rsidRPr="00BC2F11">
        <w:rPr>
          <w:rFonts w:ascii="Times New Roman" w:hAnsi="Times New Roman" w:cs="Times New Roman"/>
          <w:sz w:val="24"/>
          <w:szCs w:val="24"/>
        </w:rPr>
        <w:t>знаете из чего шьют</w:t>
      </w:r>
      <w:proofErr w:type="gramEnd"/>
      <w:r w:rsidRPr="00BC2F11">
        <w:rPr>
          <w:rFonts w:ascii="Times New Roman" w:hAnsi="Times New Roman" w:cs="Times New Roman"/>
          <w:sz w:val="24"/>
          <w:szCs w:val="24"/>
        </w:rPr>
        <w:t xml:space="preserve"> одежду, где изготавливают ткани, а сейчас мы с вами постараемся составить самостоятельно рассказы об одежде.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Нужна ли одежда человеку?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Дети: Да!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А для чего она нужна?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Дети: Для защиты нашего тела от холода, дождя, солнечного ожога.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Игра «Назови одежду по картинкам». На доске иллюстрации предметов одежды.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Дети называют одежду на картинках.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У любой одежды есть части.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- Какие части есть у брюк? (карманы, пояс, пуговица, молния, брючины)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- Какие части есть у свитера? (воротник, рукава, манжеты)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- Какие части есть у платья? (воротник, пуговицы, манжеты, подол)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- Какие части есть у куртки? (воротник, рукава, капюшон, карманы, молния)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 обращает внимание на неизвестные для детей слова; проговаривает их хором.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А теперь ребята разделитесь по 3 человека.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lastRenderedPageBreak/>
        <w:t>Дети выстраиваются на коврике по 3 человека. Воспитатель каждой тройке раздает по разному кусочку ткани.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Посмотрите внимательно на кусочки ткани, потрогайте ее и скажите что это за ткань, какую одежду можно сшить из такой ткани (Дети объясняют и называют прилагательные: ситцевый, шерстяной, велюровый и т.д.).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 достает из кармана маленький мячик и предлагает детям встать в круг и поиграть в игру.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Игра с мячом «Один – много»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Плащ – много плащей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Кофта – много кофт.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Пальто – много пальто.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Куртка – много курток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Шапка – много шапок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Сапоги – много сапог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Ботинки – много ботинок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Колготки – много колготок.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Игра «Зимняя прогулка» - физкультурная минутка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(выполнение движений за текстом)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Очень холодно зимой, (погладить себя за плечи)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Но мы пойдем гулять с тобой</w:t>
      </w:r>
      <w:proofErr w:type="gramStart"/>
      <w:r w:rsidRPr="00BC2F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F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C2F1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C2F11">
        <w:rPr>
          <w:rFonts w:ascii="Times New Roman" w:hAnsi="Times New Roman" w:cs="Times New Roman"/>
          <w:sz w:val="24"/>
          <w:szCs w:val="24"/>
        </w:rPr>
        <w:t>аги на месте)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Я надену шапку, (имитируем движение «надеваем шапку»)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Я надену шубку (показываем, как надеваем шубку)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Я надену шарфик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Потуже завяжу</w:t>
      </w:r>
      <w:proofErr w:type="gramStart"/>
      <w:r w:rsidRPr="00BC2F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F11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Pr="00BC2F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C2F11">
        <w:rPr>
          <w:rFonts w:ascii="Times New Roman" w:hAnsi="Times New Roman" w:cs="Times New Roman"/>
          <w:sz w:val="24"/>
          <w:szCs w:val="24"/>
        </w:rPr>
        <w:t>авязываем» шарфик)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А потом красивые,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Теплые, пушистые, (показываем кисти рук)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Крошки – рукавички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На ручки натяну</w:t>
      </w:r>
      <w:proofErr w:type="gramStart"/>
      <w:r w:rsidRPr="00BC2F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F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C2F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2F11">
        <w:rPr>
          <w:rFonts w:ascii="Times New Roman" w:hAnsi="Times New Roman" w:cs="Times New Roman"/>
          <w:sz w:val="24"/>
          <w:szCs w:val="24"/>
        </w:rPr>
        <w:t>оглаживаем тыльную сторону ладоней)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И хотя я маленький (руки на пояс)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У меня есть валенки</w:t>
      </w:r>
      <w:proofErr w:type="gramStart"/>
      <w:r w:rsidRPr="00BC2F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F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C2F1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C2F11">
        <w:rPr>
          <w:rFonts w:ascii="Times New Roman" w:hAnsi="Times New Roman" w:cs="Times New Roman"/>
          <w:sz w:val="24"/>
          <w:szCs w:val="24"/>
        </w:rPr>
        <w:t>оги поочередно выставляем на пяточку)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lastRenderedPageBreak/>
        <w:t>Воспитатель: Сейчас мы одеты каждый в свою одежду. А кто мне скажет, где мы её взяли или купили?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Дети: Одежду можно купить в магазине, на рынке.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Как называется магазин, где продается одежда?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Дети: Магазин «Одежда»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Какую одежду купят для себя взрослые \ответы детей/, а для маленького ребёнка?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 виде наглядного материала используется рисунки одежды, расположенные на «витрине». На доске весит схема описания одежды.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 надевает одежду продавца и приглашает детей в магазин «Одежда».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Здесь много одежды для вас. Выбирай прямо сейчас. Продам любую одежду, которую вы хотите.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Дети должны описать одежду, которую они хотели бы купить в магазине «Одежда». Воспитатель добивается полного описания той одежды, которую ребенок выбрал для покупки. Образец: Это платье. Оно голубого цвета с мелкими белыми цветочками. У платья есть кокетка, юбка, рукава, воротник, застежка-молния, карманы и поясок с пряжкой. Платье сшито из тонкого шелка, оно шелковое. Это нарядное летнее детское платье. Платье можно постирать, погладить, его можно носить, а если оно порвется, то я его зашью.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Выслушивается 2 – 3 описания.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А какое произведение вы знаете о неряшливом мальчике, от которого сбежали брюки?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Дети: «</w:t>
      </w:r>
      <w:proofErr w:type="spellStart"/>
      <w:r w:rsidRPr="00BC2F11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C2F11">
        <w:rPr>
          <w:rFonts w:ascii="Times New Roman" w:hAnsi="Times New Roman" w:cs="Times New Roman"/>
          <w:sz w:val="24"/>
          <w:szCs w:val="24"/>
        </w:rPr>
        <w:t>».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А кто автор этого произведения?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Дети: Корней Чуковский.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 xml:space="preserve">Воспитатель: Ребята, можно быть таким </w:t>
      </w:r>
      <w:proofErr w:type="gramStart"/>
      <w:r w:rsidRPr="00BC2F11">
        <w:rPr>
          <w:rFonts w:ascii="Times New Roman" w:hAnsi="Times New Roman" w:cs="Times New Roman"/>
          <w:sz w:val="24"/>
          <w:szCs w:val="24"/>
        </w:rPr>
        <w:t>грязнулей</w:t>
      </w:r>
      <w:proofErr w:type="gramEnd"/>
      <w:r w:rsidRPr="00BC2F11">
        <w:rPr>
          <w:rFonts w:ascii="Times New Roman" w:hAnsi="Times New Roman" w:cs="Times New Roman"/>
          <w:sz w:val="24"/>
          <w:szCs w:val="24"/>
        </w:rPr>
        <w:t>?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Дети: Нет.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Да, нужно быть опрятным и аккуратным. А за одеждой нужно ухаживать. Как?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Дети: За одеждой нужно ухаживать: стирать, гладить, аккуратно складывать в шкафчик, штопать.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Воспитатель: Молодцы.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 xml:space="preserve">В конце занятия воспитатель говорит детям, что пора закрывать магазин. Одежды осталось мало и пора </w:t>
      </w:r>
      <w:proofErr w:type="gramStart"/>
      <w:r w:rsidRPr="00BC2F11">
        <w:rPr>
          <w:rFonts w:ascii="Times New Roman" w:hAnsi="Times New Roman" w:cs="Times New Roman"/>
          <w:sz w:val="24"/>
          <w:szCs w:val="24"/>
        </w:rPr>
        <w:t>ехать</w:t>
      </w:r>
      <w:proofErr w:type="gramEnd"/>
      <w:r w:rsidRPr="00BC2F11">
        <w:rPr>
          <w:rFonts w:ascii="Times New Roman" w:hAnsi="Times New Roman" w:cs="Times New Roman"/>
          <w:sz w:val="24"/>
          <w:szCs w:val="24"/>
        </w:rPr>
        <w:t xml:space="preserve"> за новым товаром.</w:t>
      </w:r>
    </w:p>
    <w:p w:rsidR="00BC2F11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lastRenderedPageBreak/>
        <w:t>- О чем мы говорили на занятии? О какой одежде мы говорили? Для чего она нам нужна? Что вам понравилось?</w:t>
      </w:r>
    </w:p>
    <w:p w:rsidR="00823A1D" w:rsidRPr="00BC2F11" w:rsidRDefault="00BC2F11" w:rsidP="00BC2F11">
      <w:pPr>
        <w:rPr>
          <w:rFonts w:ascii="Times New Roman" w:hAnsi="Times New Roman" w:cs="Times New Roman"/>
          <w:sz w:val="24"/>
          <w:szCs w:val="24"/>
        </w:rPr>
      </w:pPr>
      <w:r w:rsidRPr="00BC2F11">
        <w:rPr>
          <w:rFonts w:ascii="Times New Roman" w:hAnsi="Times New Roman" w:cs="Times New Roman"/>
          <w:sz w:val="24"/>
          <w:szCs w:val="24"/>
        </w:rPr>
        <w:t>Воспитатель благодарит детей за активность на занятии. Все старались отвечать правильно.</w:t>
      </w:r>
    </w:p>
    <w:sectPr w:rsidR="00823A1D" w:rsidRPr="00BC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11"/>
    <w:rsid w:val="00823A1D"/>
    <w:rsid w:val="00B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2015-11-15T12:52:00Z</dcterms:created>
  <dcterms:modified xsi:type="dcterms:W3CDTF">2015-11-15T12:55:00Z</dcterms:modified>
</cp:coreProperties>
</file>