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B7" w:rsidRDefault="006A28B7" w:rsidP="006A28B7">
      <w:pPr>
        <w:pStyle w:val="2"/>
        <w:shd w:val="clear" w:color="auto" w:fill="auto"/>
        <w:spacing w:before="0" w:after="176"/>
        <w:ind w:right="340"/>
        <w:rPr>
          <w:rStyle w:val="1"/>
        </w:rPr>
      </w:pPr>
      <w:r>
        <w:rPr>
          <w:rStyle w:val="20pt"/>
        </w:rPr>
        <w:t xml:space="preserve">Тема: </w:t>
      </w:r>
      <w:r>
        <w:rPr>
          <w:color w:val="000000"/>
        </w:rPr>
        <w:t>«Понтий Пилат». Анализ 2 главы.</w:t>
      </w:r>
    </w:p>
    <w:p w:rsidR="006A28B7" w:rsidRDefault="006A28B7" w:rsidP="006A28B7">
      <w:pPr>
        <w:pStyle w:val="2"/>
        <w:shd w:val="clear" w:color="auto" w:fill="auto"/>
        <w:spacing w:before="0" w:after="176"/>
        <w:ind w:left="20" w:right="340"/>
      </w:pPr>
      <w:r>
        <w:rPr>
          <w:rStyle w:val="1"/>
        </w:rPr>
        <w:t>Специфические компетенции</w:t>
      </w:r>
      <w:r>
        <w:rPr>
          <w:color w:val="000000"/>
        </w:rPr>
        <w:t xml:space="preserve">; знание содержания </w:t>
      </w:r>
      <w:proofErr w:type="spellStart"/>
      <w:r>
        <w:rPr>
          <w:color w:val="000000"/>
        </w:rPr>
        <w:t>ершалаимских</w:t>
      </w:r>
      <w:proofErr w:type="spellEnd"/>
      <w:r>
        <w:rPr>
          <w:color w:val="000000"/>
        </w:rPr>
        <w:t xml:space="preserve"> глав, умение анализировать текст.</w:t>
      </w:r>
    </w:p>
    <w:p w:rsidR="006A28B7" w:rsidRDefault="006A28B7" w:rsidP="006A28B7">
      <w:pPr>
        <w:pStyle w:val="2"/>
        <w:shd w:val="clear" w:color="auto" w:fill="auto"/>
        <w:spacing w:before="0" w:line="389" w:lineRule="exact"/>
        <w:ind w:left="20" w:right="340"/>
      </w:pPr>
      <w:proofErr w:type="spellStart"/>
      <w:r>
        <w:rPr>
          <w:rStyle w:val="1"/>
        </w:rPr>
        <w:t>Межпредметные</w:t>
      </w:r>
      <w:proofErr w:type="spellEnd"/>
      <w:r>
        <w:rPr>
          <w:rStyle w:val="1"/>
        </w:rPr>
        <w:t xml:space="preserve"> компетенции</w:t>
      </w:r>
      <w:r>
        <w:rPr>
          <w:color w:val="000000"/>
        </w:rPr>
        <w:t>: умение сравнивать различные иллюстрации к тексту романа, понимание философии «доброй воли» И.Канта.</w:t>
      </w:r>
    </w:p>
    <w:p w:rsidR="006A28B7" w:rsidRDefault="006A28B7" w:rsidP="006A28B7">
      <w:pPr>
        <w:pStyle w:val="2"/>
        <w:shd w:val="clear" w:color="auto" w:fill="auto"/>
        <w:spacing w:before="0" w:after="291" w:line="389" w:lineRule="exact"/>
        <w:ind w:left="20" w:right="340"/>
      </w:pPr>
      <w:r>
        <w:rPr>
          <w:rStyle w:val="1"/>
        </w:rPr>
        <w:t>Цели урока</w:t>
      </w:r>
      <w:r>
        <w:rPr>
          <w:color w:val="000000"/>
        </w:rPr>
        <w:t>: знать содержание второй главы; уметь анализиров</w:t>
      </w:r>
      <w:r w:rsidR="009438F7">
        <w:rPr>
          <w:color w:val="000000"/>
        </w:rPr>
        <w:t>ать текст; уметь аргументирован</w:t>
      </w:r>
      <w:r>
        <w:rPr>
          <w:color w:val="000000"/>
        </w:rPr>
        <w:t>о высказывать точку зрения; понимать различия между текстом Евангелия и романом; уметь сравнивать различные иллюстрации к роману; понимать теорию доброй воли Канта; понимать ценность в жизни нравственных законов.</w:t>
      </w:r>
    </w:p>
    <w:p w:rsidR="006A28B7" w:rsidRDefault="006A28B7" w:rsidP="006A28B7">
      <w:pPr>
        <w:pStyle w:val="2"/>
        <w:shd w:val="clear" w:color="auto" w:fill="auto"/>
        <w:spacing w:before="0" w:after="201" w:line="250" w:lineRule="exact"/>
        <w:ind w:left="20"/>
      </w:pPr>
      <w:r>
        <w:rPr>
          <w:rStyle w:val="1"/>
        </w:rPr>
        <w:t>Тип урока</w:t>
      </w:r>
      <w:r>
        <w:rPr>
          <w:color w:val="000000"/>
        </w:rPr>
        <w:t>: урок анализа текста.</w:t>
      </w:r>
    </w:p>
    <w:p w:rsidR="006A28B7" w:rsidRDefault="006A28B7" w:rsidP="006A28B7">
      <w:pPr>
        <w:pStyle w:val="2"/>
        <w:shd w:val="clear" w:color="auto" w:fill="auto"/>
        <w:spacing w:before="0" w:after="184" w:line="389" w:lineRule="exact"/>
        <w:ind w:left="20" w:right="340"/>
      </w:pPr>
      <w:r>
        <w:rPr>
          <w:rStyle w:val="1"/>
        </w:rPr>
        <w:t>Виды обучающей и оценочной деятельности</w:t>
      </w:r>
      <w:r>
        <w:rPr>
          <w:color w:val="000000"/>
        </w:rPr>
        <w:t>: эвристическая беседа, анализ текста, просмотр и обсуждение отрывка из фильма «Мастер и Маргарита», работа с иллюстрациями, фронтальный опрос, индивидуальная работа, работа в группах, работа со схемой.</w:t>
      </w: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  <w:r>
        <w:rPr>
          <w:rStyle w:val="1"/>
        </w:rPr>
        <w:t>Дидактическое обеспечение урока</w:t>
      </w:r>
      <w:r>
        <w:rPr>
          <w:color w:val="000000"/>
        </w:rPr>
        <w:t xml:space="preserve">: </w:t>
      </w:r>
      <w:r w:rsidR="004C520A">
        <w:rPr>
          <w:color w:val="000000"/>
        </w:rPr>
        <w:t>текст романа, отрывок из художественного фильма «Мастер и Маргарита»</w:t>
      </w:r>
      <w:r w:rsidR="009438F7">
        <w:rPr>
          <w:color w:val="000000"/>
        </w:rPr>
        <w:t xml:space="preserve">, </w:t>
      </w:r>
      <w:r>
        <w:rPr>
          <w:color w:val="000000"/>
        </w:rPr>
        <w:t xml:space="preserve"> иллюстрации, схемы.</w:t>
      </w: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Default="006A28B7" w:rsidP="006A28B7">
      <w:pPr>
        <w:pStyle w:val="2"/>
        <w:shd w:val="clear" w:color="auto" w:fill="auto"/>
        <w:spacing w:before="0" w:after="0"/>
        <w:ind w:left="20" w:right="340"/>
        <w:rPr>
          <w:color w:val="000000"/>
        </w:rPr>
      </w:pPr>
    </w:p>
    <w:p w:rsidR="006A28B7" w:rsidRPr="006A28B7" w:rsidRDefault="006A28B7" w:rsidP="006A28B7">
      <w:pPr>
        <w:pStyle w:val="2"/>
        <w:numPr>
          <w:ilvl w:val="0"/>
          <w:numId w:val="1"/>
        </w:numPr>
        <w:shd w:val="clear" w:color="auto" w:fill="auto"/>
        <w:spacing w:before="0" w:after="0"/>
        <w:ind w:left="0" w:right="340"/>
        <w:rPr>
          <w:u w:val="single"/>
        </w:rPr>
      </w:pPr>
      <w:r w:rsidRPr="006A28B7">
        <w:rPr>
          <w:u w:val="single"/>
        </w:rPr>
        <w:lastRenderedPageBreak/>
        <w:t>Актуализация опорных знаний.</w:t>
      </w:r>
    </w:p>
    <w:p w:rsidR="006A28B7" w:rsidRDefault="006A28B7" w:rsidP="006A28B7">
      <w:pPr>
        <w:pStyle w:val="2"/>
        <w:shd w:val="clear" w:color="auto" w:fill="auto"/>
        <w:spacing w:before="0"/>
        <w:ind w:right="260"/>
      </w:pPr>
      <w:r>
        <w:rPr>
          <w:color w:val="000000"/>
        </w:rPr>
        <w:t>Слово учителя: Мы продолжаем работать над текстом романа Булгакова. Сегодня говорим о 2 главе. Эта глава- ключ ко всему произведению, так как в ней автор поднимает важнейшие вопросы человеческого бытия. Вопросы, с которыми мы рано или поздно столкнёмся в жизни.</w:t>
      </w:r>
    </w:p>
    <w:p w:rsidR="006A28B7" w:rsidRDefault="006A28B7" w:rsidP="006A28B7">
      <w:pPr>
        <w:pStyle w:val="2"/>
        <w:shd w:val="clear" w:color="auto" w:fill="auto"/>
        <w:spacing w:before="0" w:line="341" w:lineRule="exact"/>
      </w:pPr>
      <w:r>
        <w:rPr>
          <w:color w:val="000000"/>
        </w:rPr>
        <w:t>Работа с ключевыми словами: истина, власть, добро... Продолжите ряд самостоятельно.</w:t>
      </w:r>
      <w:r>
        <w:rPr>
          <w:color w:val="000000"/>
        </w:rPr>
        <w:br/>
        <w:t>Определение целей урока совместно с учащимися.</w:t>
      </w:r>
    </w:p>
    <w:p w:rsidR="006A28B7" w:rsidRPr="006A28B7" w:rsidRDefault="006A28B7" w:rsidP="006A28B7">
      <w:pPr>
        <w:pStyle w:val="2"/>
        <w:numPr>
          <w:ilvl w:val="0"/>
          <w:numId w:val="1"/>
        </w:numPr>
        <w:shd w:val="clear" w:color="auto" w:fill="auto"/>
        <w:spacing w:before="0"/>
        <w:ind w:left="0" w:right="260"/>
        <w:rPr>
          <w:u w:val="single"/>
        </w:rPr>
      </w:pPr>
      <w:r>
        <w:rPr>
          <w:color w:val="000000"/>
          <w:u w:val="single"/>
        </w:rPr>
        <w:t xml:space="preserve"> </w:t>
      </w:r>
      <w:r w:rsidRPr="006A28B7">
        <w:rPr>
          <w:color w:val="000000"/>
          <w:u w:val="single"/>
        </w:rPr>
        <w:t>Изучение нового материала.</w:t>
      </w:r>
    </w:p>
    <w:p w:rsidR="006A28B7" w:rsidRDefault="006A28B7" w:rsidP="006A28B7">
      <w:pPr>
        <w:pStyle w:val="2"/>
        <w:shd w:val="clear" w:color="auto" w:fill="auto"/>
        <w:spacing w:before="0" w:line="341" w:lineRule="exact"/>
        <w:ind w:right="260"/>
      </w:pPr>
      <w:r>
        <w:rPr>
          <w:color w:val="000000"/>
        </w:rPr>
        <w:t xml:space="preserve">Просмотр отрывка из фильма «Мастер и Маргарита» Сцена допроса. Отличие </w:t>
      </w:r>
      <w:proofErr w:type="spellStart"/>
      <w:r>
        <w:rPr>
          <w:color w:val="000000"/>
        </w:rPr>
        <w:t>ершалаимских</w:t>
      </w:r>
      <w:proofErr w:type="spellEnd"/>
      <w:r>
        <w:rPr>
          <w:color w:val="000000"/>
        </w:rPr>
        <w:t xml:space="preserve"> глав от Евангелия. Проблемный </w:t>
      </w:r>
      <w:proofErr w:type="gramStart"/>
      <w:r>
        <w:rPr>
          <w:color w:val="000000"/>
        </w:rPr>
        <w:t>вопрос</w:t>
      </w:r>
      <w:proofErr w:type="gramEnd"/>
      <w:r>
        <w:rPr>
          <w:color w:val="000000"/>
        </w:rPr>
        <w:t>: с какой целью автор</w:t>
      </w:r>
      <w:r w:rsidR="004C520A">
        <w:rPr>
          <w:color w:val="000000"/>
        </w:rPr>
        <w:t xml:space="preserve"> </w:t>
      </w:r>
      <w:r>
        <w:rPr>
          <w:color w:val="000000"/>
        </w:rPr>
        <w:t>допускает</w:t>
      </w:r>
      <w:r w:rsidR="004C520A">
        <w:rPr>
          <w:color w:val="000000"/>
        </w:rPr>
        <w:t xml:space="preserve"> такие отличия?</w:t>
      </w:r>
    </w:p>
    <w:p w:rsidR="006A28B7" w:rsidRPr="006A28B7" w:rsidRDefault="004C520A" w:rsidP="006A28B7">
      <w:pPr>
        <w:pStyle w:val="2"/>
        <w:shd w:val="clear" w:color="auto" w:fill="auto"/>
        <w:spacing w:before="0" w:line="341" w:lineRule="exact"/>
        <w:ind w:right="260"/>
      </w:pPr>
      <w:r>
        <w:rPr>
          <w:color w:val="000000"/>
        </w:rPr>
        <w:t xml:space="preserve">       Работа с текстом главы. </w:t>
      </w:r>
      <w:r w:rsidR="006A28B7">
        <w:rPr>
          <w:color w:val="000000"/>
        </w:rPr>
        <w:t>Портрет Пилата. Как ведёт себя Пилат в начале допроса? Почему Пилат задаёт вопрос об истине? Какую истину</w:t>
      </w:r>
      <w:r w:rsidR="000A7483">
        <w:rPr>
          <w:color w:val="000000"/>
        </w:rPr>
        <w:t xml:space="preserve"> Пилату</w:t>
      </w:r>
      <w:r w:rsidR="006A28B7">
        <w:rPr>
          <w:color w:val="000000"/>
        </w:rPr>
        <w:t xml:space="preserve"> открывает </w:t>
      </w:r>
      <w:proofErr w:type="spellStart"/>
      <w:r w:rsidR="006A28B7">
        <w:rPr>
          <w:color w:val="000000"/>
        </w:rPr>
        <w:t>Иешуа</w:t>
      </w:r>
      <w:proofErr w:type="spellEnd"/>
      <w:r w:rsidR="006A28B7">
        <w:rPr>
          <w:color w:val="000000"/>
        </w:rPr>
        <w:t xml:space="preserve">? Каково главное убеждение </w:t>
      </w:r>
      <w:proofErr w:type="spellStart"/>
      <w:r w:rsidR="006A28B7">
        <w:rPr>
          <w:color w:val="000000"/>
        </w:rPr>
        <w:t>Иешуа</w:t>
      </w:r>
      <w:proofErr w:type="spellEnd"/>
      <w:r w:rsidR="006A28B7">
        <w:rPr>
          <w:color w:val="000000"/>
        </w:rPr>
        <w:t>? ( Философия И.Канта</w:t>
      </w:r>
      <w:r w:rsidR="000A7483">
        <w:rPr>
          <w:color w:val="000000"/>
        </w:rPr>
        <w:t>.</w:t>
      </w:r>
      <w:proofErr w:type="gramStart"/>
      <w:r w:rsidR="000A7483">
        <w:rPr>
          <w:color w:val="000000"/>
        </w:rPr>
        <w:t xml:space="preserve"> Выступление подготовленного ученика</w:t>
      </w:r>
      <w:r w:rsidR="006A28B7">
        <w:rPr>
          <w:color w:val="000000"/>
        </w:rPr>
        <w:t xml:space="preserve">) Как меняется отношение Пилата к виновности </w:t>
      </w:r>
      <w:proofErr w:type="spellStart"/>
      <w:r w:rsidR="006A28B7">
        <w:rPr>
          <w:color w:val="000000"/>
        </w:rPr>
        <w:t>Иешуа</w:t>
      </w:r>
      <w:proofErr w:type="spellEnd"/>
      <w:r w:rsidR="006A28B7">
        <w:rPr>
          <w:color w:val="000000"/>
        </w:rPr>
        <w:t>?</w:t>
      </w:r>
      <w:proofErr w:type="gramEnd"/>
      <w:r w:rsidR="006A28B7">
        <w:rPr>
          <w:color w:val="000000"/>
        </w:rPr>
        <w:t xml:space="preserve"> Перед какой нравственной проблемой встаёт Пилат? Почему он думает о гибели? Почему </w:t>
      </w:r>
      <w:proofErr w:type="spellStart"/>
      <w:r w:rsidR="006A28B7">
        <w:rPr>
          <w:color w:val="000000"/>
        </w:rPr>
        <w:t>Иешуа</w:t>
      </w:r>
      <w:proofErr w:type="spellEnd"/>
      <w:r w:rsidR="006A28B7">
        <w:rPr>
          <w:color w:val="000000"/>
        </w:rPr>
        <w:t xml:space="preserve"> отказывается от компромисса?</w:t>
      </w:r>
      <w:r w:rsidR="006A28B7">
        <w:t xml:space="preserve">  </w:t>
      </w:r>
      <w:r w:rsidR="006A28B7" w:rsidRPr="006A28B7">
        <w:rPr>
          <w:color w:val="000000"/>
        </w:rPr>
        <w:t>Выводы ученики записывают самостоятельно в тетрадях.</w:t>
      </w:r>
    </w:p>
    <w:p w:rsidR="006A28B7" w:rsidRDefault="006A28B7" w:rsidP="006A28B7">
      <w:pPr>
        <w:pStyle w:val="2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341" w:lineRule="exact"/>
        <w:ind w:left="0"/>
      </w:pPr>
      <w:r>
        <w:rPr>
          <w:rStyle w:val="1"/>
        </w:rPr>
        <w:t>Применение полученных знаний.</w:t>
      </w:r>
    </w:p>
    <w:p w:rsidR="000310F4" w:rsidRDefault="006A28B7" w:rsidP="006A28B7">
      <w:pPr>
        <w:pStyle w:val="2"/>
        <w:shd w:val="clear" w:color="auto" w:fill="auto"/>
        <w:spacing w:before="0" w:line="341" w:lineRule="exact"/>
        <w:ind w:right="260"/>
        <w:rPr>
          <w:color w:val="000000"/>
        </w:rPr>
      </w:pPr>
      <w:r>
        <w:rPr>
          <w:color w:val="000000"/>
        </w:rPr>
        <w:t>Работа со схемой. Добавить недостающие элементы.</w:t>
      </w:r>
      <w:r w:rsidR="000A7483">
        <w:rPr>
          <w:color w:val="000000"/>
        </w:rPr>
        <w:t xml:space="preserve"> Ученики должны самостоятельно  вставить слова  Пилат, Бог, свобода, зло, трусость. </w:t>
      </w:r>
      <w:r w:rsidR="009438F7">
        <w:rPr>
          <w:color w:val="000000"/>
        </w:rPr>
        <w:t xml:space="preserve"> </w:t>
      </w:r>
      <w:r>
        <w:rPr>
          <w:color w:val="000000"/>
        </w:rPr>
        <w:t>Работа в парах.</w:t>
      </w:r>
    </w:p>
    <w:p w:rsidR="000A7483" w:rsidRDefault="000A7483" w:rsidP="006A28B7">
      <w:pPr>
        <w:pStyle w:val="2"/>
        <w:shd w:val="clear" w:color="auto" w:fill="auto"/>
        <w:spacing w:before="0" w:line="341" w:lineRule="exact"/>
        <w:ind w:right="260"/>
        <w:rPr>
          <w:color w:val="000000"/>
        </w:rPr>
      </w:pPr>
    </w:p>
    <w:p w:rsidR="000A7483" w:rsidRPr="000310F4" w:rsidRDefault="000A7483" w:rsidP="006A28B7">
      <w:pPr>
        <w:pStyle w:val="2"/>
        <w:shd w:val="clear" w:color="auto" w:fill="auto"/>
        <w:spacing w:before="0" w:line="341" w:lineRule="exact"/>
        <w:ind w:right="260"/>
        <w:rPr>
          <w:color w:val="000000"/>
        </w:rPr>
      </w:pPr>
    </w:p>
    <w:p w:rsidR="000310F4" w:rsidRPr="000A7483" w:rsidRDefault="006A28B7" w:rsidP="006A28B7">
      <w:pPr>
        <w:pStyle w:val="11"/>
        <w:shd w:val="clear" w:color="auto" w:fill="auto"/>
        <w:tabs>
          <w:tab w:val="left" w:pos="3809"/>
        </w:tabs>
        <w:spacing w:after="373"/>
        <w:rPr>
          <w:color w:val="000000"/>
          <w:sz w:val="28"/>
          <w:szCs w:val="28"/>
        </w:rPr>
      </w:pPr>
      <w:bookmarkStart w:id="0" w:name="bookmark0"/>
      <w:r w:rsidRPr="000A7483">
        <w:rPr>
          <w:color w:val="000000"/>
          <w:sz w:val="28"/>
          <w:szCs w:val="28"/>
        </w:rPr>
        <w:t>Кесарь</w:t>
      </w:r>
    </w:p>
    <w:p w:rsidR="006A28B7" w:rsidRPr="000A7483" w:rsidRDefault="000310F4" w:rsidP="006A28B7">
      <w:pPr>
        <w:pStyle w:val="11"/>
        <w:shd w:val="clear" w:color="auto" w:fill="auto"/>
        <w:tabs>
          <w:tab w:val="left" w:pos="3809"/>
        </w:tabs>
        <w:spacing w:after="373"/>
        <w:rPr>
          <w:color w:val="000000"/>
          <w:sz w:val="28"/>
          <w:szCs w:val="28"/>
        </w:rPr>
      </w:pPr>
      <w:proofErr w:type="spellStart"/>
      <w:r w:rsidRPr="000A7483">
        <w:rPr>
          <w:color w:val="000000"/>
          <w:sz w:val="28"/>
          <w:szCs w:val="28"/>
        </w:rPr>
        <w:t>↓</w:t>
      </w:r>
      <w:proofErr w:type="spellEnd"/>
      <w:r w:rsidR="006A28B7" w:rsidRPr="000A7483">
        <w:rPr>
          <w:color w:val="000000"/>
          <w:sz w:val="28"/>
          <w:szCs w:val="28"/>
        </w:rPr>
        <w:tab/>
      </w:r>
      <w:r w:rsidR="000A7483">
        <w:rPr>
          <w:color w:val="000000"/>
          <w:sz w:val="28"/>
          <w:szCs w:val="28"/>
        </w:rPr>
        <w:t xml:space="preserve">      </w:t>
      </w:r>
      <w:r w:rsidR="006A28B7" w:rsidRPr="000A7483">
        <w:rPr>
          <w:color w:val="000000"/>
          <w:sz w:val="28"/>
          <w:szCs w:val="28"/>
        </w:rPr>
        <w:t>Бог</w:t>
      </w:r>
      <w:bookmarkEnd w:id="0"/>
    </w:p>
    <w:p w:rsidR="000310F4" w:rsidRPr="000A7483" w:rsidRDefault="000310F4" w:rsidP="006A28B7">
      <w:pPr>
        <w:pStyle w:val="11"/>
        <w:shd w:val="clear" w:color="auto" w:fill="auto"/>
        <w:tabs>
          <w:tab w:val="left" w:pos="3809"/>
        </w:tabs>
        <w:spacing w:after="373"/>
        <w:rPr>
          <w:color w:val="000000"/>
          <w:sz w:val="28"/>
          <w:szCs w:val="28"/>
        </w:rPr>
      </w:pPr>
      <w:r w:rsidRPr="000A7483">
        <w:rPr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Pr="000A7483">
        <w:rPr>
          <w:color w:val="000000"/>
          <w:sz w:val="28"/>
          <w:szCs w:val="28"/>
        </w:rPr>
        <w:t>↓</w:t>
      </w:r>
      <w:proofErr w:type="spellEnd"/>
    </w:p>
    <w:p w:rsidR="000310F4" w:rsidRPr="000A7483" w:rsidRDefault="009438F7" w:rsidP="006A28B7">
      <w:pPr>
        <w:pStyle w:val="21"/>
        <w:shd w:val="clear" w:color="auto" w:fill="auto"/>
        <w:tabs>
          <w:tab w:val="left" w:pos="3665"/>
        </w:tabs>
        <w:spacing w:before="0" w:after="615" w:line="250" w:lineRule="exact"/>
        <w:rPr>
          <w:color w:val="000000"/>
          <w:sz w:val="28"/>
          <w:szCs w:val="28"/>
        </w:rPr>
      </w:pPr>
      <w:r w:rsidRPr="000A7483">
        <w:rPr>
          <w:color w:val="000000"/>
          <w:sz w:val="28"/>
          <w:szCs w:val="28"/>
        </w:rPr>
        <w:t>Пила</w:t>
      </w:r>
      <w:r w:rsidR="006A28B7" w:rsidRPr="000A7483">
        <w:rPr>
          <w:color w:val="000000"/>
          <w:sz w:val="28"/>
          <w:szCs w:val="28"/>
        </w:rPr>
        <w:t>т</w:t>
      </w:r>
    </w:p>
    <w:p w:rsidR="006A28B7" w:rsidRPr="000A7483" w:rsidRDefault="000310F4" w:rsidP="006A28B7">
      <w:pPr>
        <w:pStyle w:val="21"/>
        <w:shd w:val="clear" w:color="auto" w:fill="auto"/>
        <w:tabs>
          <w:tab w:val="left" w:pos="3665"/>
        </w:tabs>
        <w:spacing w:before="0" w:after="615" w:line="250" w:lineRule="exact"/>
        <w:rPr>
          <w:color w:val="000000"/>
          <w:sz w:val="28"/>
          <w:szCs w:val="28"/>
        </w:rPr>
      </w:pPr>
      <w:proofErr w:type="spellStart"/>
      <w:r w:rsidRPr="000A7483">
        <w:rPr>
          <w:color w:val="000000"/>
          <w:sz w:val="28"/>
          <w:szCs w:val="28"/>
        </w:rPr>
        <w:t>↓</w:t>
      </w:r>
      <w:proofErr w:type="spellEnd"/>
      <w:r w:rsidR="006A28B7" w:rsidRPr="000A7483">
        <w:rPr>
          <w:color w:val="000000"/>
          <w:sz w:val="28"/>
          <w:szCs w:val="28"/>
        </w:rPr>
        <w:tab/>
      </w:r>
      <w:r w:rsidR="000A7483">
        <w:rPr>
          <w:color w:val="000000"/>
          <w:sz w:val="28"/>
          <w:szCs w:val="28"/>
        </w:rPr>
        <w:t xml:space="preserve">      </w:t>
      </w:r>
      <w:proofErr w:type="spellStart"/>
      <w:r w:rsidR="006A28B7" w:rsidRPr="000A7483">
        <w:rPr>
          <w:color w:val="000000"/>
          <w:sz w:val="28"/>
          <w:szCs w:val="28"/>
        </w:rPr>
        <w:t>Иешуа</w:t>
      </w:r>
      <w:proofErr w:type="spellEnd"/>
    </w:p>
    <w:p w:rsidR="000310F4" w:rsidRPr="000A7483" w:rsidRDefault="000310F4" w:rsidP="006A28B7">
      <w:pPr>
        <w:pStyle w:val="21"/>
        <w:shd w:val="clear" w:color="auto" w:fill="auto"/>
        <w:tabs>
          <w:tab w:val="left" w:pos="3665"/>
        </w:tabs>
        <w:spacing w:before="0" w:after="615" w:line="250" w:lineRule="exact"/>
        <w:rPr>
          <w:sz w:val="28"/>
          <w:szCs w:val="28"/>
        </w:rPr>
      </w:pPr>
      <w:r w:rsidRPr="000A7483"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0A7483">
        <w:rPr>
          <w:color w:val="000000"/>
          <w:sz w:val="28"/>
          <w:szCs w:val="28"/>
        </w:rPr>
        <w:t>↓</w:t>
      </w:r>
      <w:proofErr w:type="spellEnd"/>
    </w:p>
    <w:p w:rsidR="000310F4" w:rsidRPr="000A7483" w:rsidRDefault="006A28B7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bookmarkStart w:id="1" w:name="bookmark1"/>
      <w:r w:rsidRPr="000A7483">
        <w:rPr>
          <w:color w:val="000000"/>
          <w:sz w:val="28"/>
          <w:szCs w:val="28"/>
        </w:rPr>
        <w:lastRenderedPageBreak/>
        <w:t>Власть</w:t>
      </w:r>
      <w:r w:rsidR="000A7483">
        <w:rPr>
          <w:color w:val="000000"/>
          <w:sz w:val="28"/>
          <w:szCs w:val="28"/>
        </w:rPr>
        <w:t xml:space="preserve">                                                Свобода        </w:t>
      </w:r>
    </w:p>
    <w:p w:rsidR="000A7483" w:rsidRDefault="000310F4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proofErr w:type="spellStart"/>
      <w:r w:rsidRPr="000A7483">
        <w:rPr>
          <w:b w:val="0"/>
          <w:color w:val="000000"/>
          <w:sz w:val="28"/>
          <w:szCs w:val="28"/>
        </w:rPr>
        <w:t>↓</w:t>
      </w:r>
      <w:proofErr w:type="spellEnd"/>
    </w:p>
    <w:p w:rsidR="000A7483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</w:p>
    <w:p w:rsidR="000A7483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Зло. Трусость.</w:t>
      </w:r>
      <w:r w:rsidR="006A28B7" w:rsidRPr="000A7483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</w:t>
      </w:r>
      <w:bookmarkEnd w:id="1"/>
    </w:p>
    <w:p w:rsidR="000A7483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Добро. Милосердие.  </w:t>
      </w:r>
    </w:p>
    <w:p w:rsidR="000A7483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</w:t>
      </w:r>
    </w:p>
    <w:p w:rsidR="000A7483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</w:p>
    <w:p w:rsidR="000A7483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</w:p>
    <w:p w:rsidR="006A28B7" w:rsidRDefault="000A7483" w:rsidP="006A28B7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</w:p>
    <w:p w:rsidR="006A28B7" w:rsidRPr="000A7483" w:rsidRDefault="000A7483" w:rsidP="000A7483">
      <w:pPr>
        <w:pStyle w:val="11"/>
        <w:shd w:val="clear" w:color="auto" w:fill="auto"/>
        <w:tabs>
          <w:tab w:val="left" w:pos="3708"/>
        </w:tabs>
        <w:spacing w:after="0"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</w:t>
      </w:r>
    </w:p>
    <w:p w:rsidR="006A28B7" w:rsidRPr="000310F4" w:rsidRDefault="006A28B7" w:rsidP="006A28B7">
      <w:pPr>
        <w:pStyle w:val="21"/>
        <w:shd w:val="clear" w:color="auto" w:fill="auto"/>
        <w:tabs>
          <w:tab w:val="left" w:pos="3814"/>
        </w:tabs>
        <w:spacing w:before="0" w:after="0" w:line="341" w:lineRule="exact"/>
        <w:rPr>
          <w:i w:val="0"/>
        </w:rPr>
      </w:pPr>
      <w:r w:rsidRPr="000310F4">
        <w:rPr>
          <w:rStyle w:val="1"/>
          <w:i w:val="0"/>
          <w:u w:val="none"/>
        </w:rPr>
        <w:t xml:space="preserve">4. </w:t>
      </w:r>
      <w:r w:rsidRPr="000310F4">
        <w:rPr>
          <w:rStyle w:val="1"/>
          <w:i w:val="0"/>
        </w:rPr>
        <w:t xml:space="preserve"> Закрепление полученных знаний</w:t>
      </w:r>
      <w:r w:rsidRPr="000310F4">
        <w:rPr>
          <w:i w:val="0"/>
          <w:color w:val="000000"/>
        </w:rPr>
        <w:t>.</w:t>
      </w:r>
    </w:p>
    <w:p w:rsidR="006A28B7" w:rsidRDefault="006A28B7" w:rsidP="006A28B7">
      <w:pPr>
        <w:pStyle w:val="2"/>
        <w:shd w:val="clear" w:color="auto" w:fill="auto"/>
        <w:spacing w:before="0" w:line="341" w:lineRule="exact"/>
        <w:ind w:right="260"/>
        <w:rPr>
          <w:color w:val="000000"/>
        </w:rPr>
      </w:pPr>
      <w:r>
        <w:rPr>
          <w:color w:val="000000"/>
        </w:rPr>
        <w:t>Работа с иллюстрациями к роману.</w:t>
      </w:r>
      <w:r w:rsidR="000310F4">
        <w:rPr>
          <w:color w:val="000000"/>
        </w:rPr>
        <w:t xml:space="preserve"> Ребятам предлагаются иллюстрации одноклассников на тему «Внутренний мир Пилата и </w:t>
      </w:r>
      <w:proofErr w:type="spellStart"/>
      <w:r w:rsidR="000310F4">
        <w:rPr>
          <w:color w:val="000000"/>
        </w:rPr>
        <w:t>Иешуа</w:t>
      </w:r>
      <w:proofErr w:type="spellEnd"/>
      <w:r w:rsidR="000310F4">
        <w:rPr>
          <w:color w:val="000000"/>
        </w:rPr>
        <w:t xml:space="preserve">». </w:t>
      </w:r>
      <w:r>
        <w:rPr>
          <w:color w:val="000000"/>
        </w:rPr>
        <w:t xml:space="preserve"> Какие иллюстрации точнее передают характер героев? Работа в группах.</w:t>
      </w:r>
    </w:p>
    <w:p w:rsidR="000310F4" w:rsidRDefault="000310F4" w:rsidP="006A28B7">
      <w:pPr>
        <w:pStyle w:val="2"/>
        <w:shd w:val="clear" w:color="auto" w:fill="auto"/>
        <w:spacing w:before="0" w:line="341" w:lineRule="exact"/>
        <w:ind w:right="260"/>
      </w:pPr>
    </w:p>
    <w:p w:rsidR="006A28B7" w:rsidRDefault="006A28B7" w:rsidP="006A28B7">
      <w:pPr>
        <w:pStyle w:val="2"/>
        <w:shd w:val="clear" w:color="auto" w:fill="auto"/>
        <w:spacing w:before="0" w:line="341" w:lineRule="exact"/>
        <w:ind w:right="260"/>
        <w:rPr>
          <w:color w:val="000000"/>
        </w:rPr>
      </w:pPr>
      <w:r>
        <w:rPr>
          <w:color w:val="000000"/>
        </w:rPr>
        <w:t>Работа со стихотворениями. Приложение № 1. Какое из них точнее передаёт суть нашего разговора? Почему?</w:t>
      </w:r>
      <w:r w:rsidR="00A92A24">
        <w:rPr>
          <w:color w:val="000000"/>
        </w:rPr>
        <w:t xml:space="preserve"> Работа в группах.</w:t>
      </w:r>
    </w:p>
    <w:p w:rsidR="000310F4" w:rsidRDefault="000310F4" w:rsidP="006A28B7">
      <w:pPr>
        <w:pStyle w:val="2"/>
        <w:shd w:val="clear" w:color="auto" w:fill="auto"/>
        <w:spacing w:before="0" w:line="341" w:lineRule="exact"/>
        <w:ind w:right="260"/>
      </w:pPr>
    </w:p>
    <w:p w:rsidR="006A28B7" w:rsidRDefault="006A28B7" w:rsidP="006A28B7">
      <w:pPr>
        <w:pStyle w:val="2"/>
        <w:shd w:val="clear" w:color="auto" w:fill="auto"/>
        <w:tabs>
          <w:tab w:val="left" w:pos="394"/>
        </w:tabs>
        <w:spacing w:before="0" w:after="0" w:line="341" w:lineRule="exact"/>
        <w:ind w:right="260"/>
      </w:pPr>
      <w:r w:rsidRPr="006A28B7">
        <w:t xml:space="preserve">5. </w:t>
      </w:r>
      <w:r>
        <w:t xml:space="preserve"> </w:t>
      </w:r>
      <w:r>
        <w:rPr>
          <w:rStyle w:val="1"/>
        </w:rPr>
        <w:t>Рефлексия. Перед нами произведение о нравственной</w:t>
      </w:r>
      <w:r>
        <w:rPr>
          <w:color w:val="000000"/>
        </w:rPr>
        <w:t xml:space="preserve"> </w:t>
      </w:r>
      <w:r>
        <w:rPr>
          <w:rStyle w:val="1"/>
        </w:rPr>
        <w:t>ответственности человека за свои поступки. О том, что за всё в жизни нужно платить…</w:t>
      </w:r>
      <w:r w:rsidR="00A92A24">
        <w:rPr>
          <w:rStyle w:val="1"/>
        </w:rPr>
        <w:t>Размышления ребят.</w:t>
      </w:r>
      <w:r>
        <w:rPr>
          <w:rStyle w:val="1"/>
          <w:color w:val="auto"/>
          <w:u w:val="none"/>
          <w:shd w:val="clear" w:color="auto" w:fill="auto"/>
        </w:rPr>
        <w:br/>
      </w:r>
    </w:p>
    <w:p w:rsidR="006A28B7" w:rsidRDefault="006A28B7" w:rsidP="006A28B7">
      <w:pPr>
        <w:pStyle w:val="2"/>
        <w:shd w:val="clear" w:color="auto" w:fill="auto"/>
        <w:tabs>
          <w:tab w:val="left" w:pos="366"/>
        </w:tabs>
        <w:spacing w:before="0" w:after="0" w:line="250" w:lineRule="exact"/>
        <w:rPr>
          <w:color w:val="000000"/>
        </w:rPr>
      </w:pPr>
      <w:r>
        <w:rPr>
          <w:rStyle w:val="1"/>
          <w:u w:val="none"/>
        </w:rPr>
        <w:t xml:space="preserve">      6. </w:t>
      </w:r>
      <w:r>
        <w:rPr>
          <w:rStyle w:val="1"/>
        </w:rPr>
        <w:t xml:space="preserve"> Домашнее задание.</w:t>
      </w:r>
      <w:r>
        <w:rPr>
          <w:color w:val="000000"/>
        </w:rPr>
        <w:t xml:space="preserve"> </w:t>
      </w:r>
      <w:r w:rsidR="009438F7">
        <w:rPr>
          <w:color w:val="000000"/>
        </w:rPr>
        <w:t xml:space="preserve"> Перечитать г</w:t>
      </w:r>
      <w:r>
        <w:rPr>
          <w:color w:val="000000"/>
        </w:rPr>
        <w:t>лавы 16, 25, 26.</w:t>
      </w:r>
      <w:r w:rsidR="009438F7">
        <w:rPr>
          <w:color w:val="000000"/>
        </w:rPr>
        <w:t xml:space="preserve"> </w:t>
      </w:r>
      <w:r w:rsidR="00A92A24">
        <w:rPr>
          <w:color w:val="000000"/>
        </w:rPr>
        <w:t xml:space="preserve">Самостоятельно составить вопросы о поведении Пилата после допроса </w:t>
      </w:r>
      <w:proofErr w:type="spellStart"/>
      <w:r w:rsidR="00A92A24">
        <w:rPr>
          <w:color w:val="000000"/>
        </w:rPr>
        <w:t>Иешуа</w:t>
      </w:r>
      <w:proofErr w:type="spellEnd"/>
      <w:r w:rsidR="00A92A24">
        <w:rPr>
          <w:color w:val="000000"/>
        </w:rPr>
        <w:t>.</w:t>
      </w:r>
    </w:p>
    <w:p w:rsidR="00A92A24" w:rsidRDefault="00A92A24" w:rsidP="006A28B7">
      <w:pPr>
        <w:pStyle w:val="2"/>
        <w:shd w:val="clear" w:color="auto" w:fill="auto"/>
        <w:tabs>
          <w:tab w:val="left" w:pos="366"/>
        </w:tabs>
        <w:spacing w:before="0" w:after="0" w:line="250" w:lineRule="exact"/>
        <w:rPr>
          <w:color w:val="000000"/>
        </w:rPr>
      </w:pPr>
    </w:p>
    <w:p w:rsidR="00A92A24" w:rsidRPr="006A28B7" w:rsidRDefault="00A92A24" w:rsidP="006A28B7">
      <w:pPr>
        <w:pStyle w:val="2"/>
        <w:shd w:val="clear" w:color="auto" w:fill="auto"/>
        <w:tabs>
          <w:tab w:val="left" w:pos="366"/>
        </w:tabs>
        <w:spacing w:before="0" w:after="0" w:line="250" w:lineRule="exact"/>
        <w:rPr>
          <w:color w:val="000000"/>
          <w:u w:val="single"/>
          <w:shd w:val="clear" w:color="auto" w:fill="FFFFFF"/>
        </w:rPr>
      </w:pPr>
    </w:p>
    <w:p w:rsidR="006A28B7" w:rsidRDefault="004E249B" w:rsidP="006A28B7">
      <w:pPr>
        <w:pStyle w:val="2"/>
        <w:shd w:val="clear" w:color="auto" w:fill="auto"/>
        <w:ind w:left="380"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E249B">
        <w:rPr>
          <w:rFonts w:ascii="Times New Roman" w:hAnsi="Times New Roman" w:cs="Times New Roman"/>
        </w:rPr>
        <w:t>Приложение №1.</w:t>
      </w:r>
    </w:p>
    <w:p w:rsidR="004E249B" w:rsidRPr="004E249B" w:rsidRDefault="004E249B" w:rsidP="009438F7">
      <w:pPr>
        <w:pStyle w:val="2"/>
        <w:shd w:val="clear" w:color="auto" w:fill="auto"/>
        <w:ind w:right="260"/>
        <w:rPr>
          <w:rFonts w:ascii="Times New Roman" w:hAnsi="Times New Roman" w:cs="Times New Roman"/>
        </w:rPr>
      </w:pPr>
    </w:p>
    <w:p w:rsidR="004E249B" w:rsidRPr="004E249B" w:rsidRDefault="004E249B" w:rsidP="004E249B">
      <w:pPr>
        <w:pStyle w:val="11"/>
        <w:shd w:val="clear" w:color="auto" w:fill="auto"/>
        <w:spacing w:after="189" w:line="290" w:lineRule="exact"/>
        <w:ind w:left="4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E249B">
        <w:rPr>
          <w:rFonts w:ascii="Times New Roman" w:hAnsi="Times New Roman" w:cs="Times New Roman"/>
          <w:bCs w:val="0"/>
          <w:sz w:val="28"/>
          <w:szCs w:val="28"/>
          <w:u w:val="single"/>
        </w:rPr>
        <w:t>Джей</w:t>
      </w:r>
      <w:proofErr w:type="spellEnd"/>
      <w:r w:rsidRPr="004E249B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</w:t>
      </w:r>
      <w:proofErr w:type="spellStart"/>
      <w:r w:rsidRPr="004E249B">
        <w:rPr>
          <w:rFonts w:ascii="Times New Roman" w:hAnsi="Times New Roman" w:cs="Times New Roman"/>
          <w:bCs w:val="0"/>
          <w:sz w:val="28"/>
          <w:szCs w:val="28"/>
          <w:u w:val="single"/>
        </w:rPr>
        <w:t>Би</w:t>
      </w:r>
      <w:proofErr w:type="spellEnd"/>
      <w:r w:rsidRPr="004E249B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</w:t>
      </w:r>
      <w:proofErr w:type="spellStart"/>
      <w:r w:rsidRPr="004E249B">
        <w:rPr>
          <w:rFonts w:ascii="Times New Roman" w:hAnsi="Times New Roman" w:cs="Times New Roman"/>
          <w:bCs w:val="0"/>
          <w:sz w:val="28"/>
          <w:szCs w:val="28"/>
          <w:u w:val="single"/>
        </w:rPr>
        <w:t>Джей</w:t>
      </w:r>
      <w:proofErr w:type="spellEnd"/>
    </w:p>
    <w:p w:rsidR="004E249B" w:rsidRDefault="009438F7" w:rsidP="004E249B">
      <w:pPr>
        <w:ind w:left="40" w:right="560"/>
        <w:rPr>
          <w:color w:val="000000"/>
        </w:rPr>
      </w:pPr>
      <w:r>
        <w:rPr>
          <w:color w:val="000000"/>
        </w:rPr>
        <w:t>Д</w:t>
      </w:r>
      <w:r w:rsidR="004E249B">
        <w:rPr>
          <w:color w:val="000000"/>
        </w:rPr>
        <w:t>а., трусость страхом рождена,</w:t>
      </w:r>
      <w:r w:rsidR="004E249B">
        <w:rPr>
          <w:color w:val="000000"/>
        </w:rPr>
        <w:br/>
        <w:t>она в лицо не может., в спину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 xml:space="preserve">метает комья из </w:t>
      </w:r>
      <w:proofErr w:type="spellStart"/>
      <w:r>
        <w:rPr>
          <w:color w:val="000000"/>
        </w:rPr>
        <w:t>дерьма</w:t>
      </w:r>
      <w:proofErr w:type="spellEnd"/>
      <w:proofErr w:type="gramStart"/>
      <w:r>
        <w:rPr>
          <w:color w:val="000000"/>
        </w:rPr>
        <w:t>..</w:t>
      </w:r>
      <w:proofErr w:type="gramEnd"/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 xml:space="preserve">по ней </w:t>
      </w:r>
      <w:proofErr w:type="spellStart"/>
      <w:r>
        <w:rPr>
          <w:color w:val="000000"/>
        </w:rPr>
        <w:t>иссохся</w:t>
      </w:r>
      <w:proofErr w:type="spellEnd"/>
      <w:r>
        <w:rPr>
          <w:color w:val="000000"/>
        </w:rPr>
        <w:t xml:space="preserve"> кол осины.</w:t>
      </w:r>
    </w:p>
    <w:p w:rsidR="004E249B" w:rsidRDefault="004E249B" w:rsidP="004E249B">
      <w:pPr>
        <w:ind w:left="40" w:right="560"/>
      </w:pP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трус на коленях, беглый взгляд,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без идеалов он, без кредо,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трус не боец и не солдат,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без воли трус и без победы.</w:t>
      </w:r>
    </w:p>
    <w:p w:rsidR="004E249B" w:rsidRPr="004E249B" w:rsidRDefault="004E249B" w:rsidP="004E249B">
      <w:pPr>
        <w:ind w:left="40" w:right="560"/>
        <w:rPr>
          <w:color w:val="000000"/>
        </w:rPr>
      </w:pP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 xml:space="preserve">идя  на подлость - </w:t>
      </w:r>
      <w:proofErr w:type="gramStart"/>
      <w:r>
        <w:rPr>
          <w:color w:val="000000"/>
        </w:rPr>
        <w:t>ослеплён</w:t>
      </w:r>
      <w:proofErr w:type="gramEnd"/>
      <w:r>
        <w:rPr>
          <w:color w:val="000000"/>
        </w:rPr>
        <w:t>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кромсает правых и неправых,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плевал на честь и совесть он,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пугливо угождая главам.</w:t>
      </w:r>
    </w:p>
    <w:p w:rsidR="004E249B" w:rsidRDefault="004E249B" w:rsidP="004E249B">
      <w:pPr>
        <w:ind w:left="40" w:right="560"/>
      </w:pP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lastRenderedPageBreak/>
        <w:t>и не чураясь клеветы,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наветов, наговоров, сплетен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меня предаст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а там и ты... 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очередным пойдёшь на пепел.</w:t>
      </w:r>
    </w:p>
    <w:p w:rsidR="004E249B" w:rsidRDefault="004E249B" w:rsidP="004E249B">
      <w:pPr>
        <w:ind w:left="40" w:right="560"/>
      </w:pP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на лицах трусов до поры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пристойно вылизаны маски,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 xml:space="preserve">не угадаешь ты игры, </w:t>
      </w:r>
    </w:p>
    <w:p w:rsidR="004E249B" w:rsidRDefault="004E249B" w:rsidP="004E249B">
      <w:pPr>
        <w:ind w:left="40" w:right="560"/>
        <w:rPr>
          <w:color w:val="000000"/>
        </w:rPr>
      </w:pPr>
      <w:r>
        <w:rPr>
          <w:color w:val="000000"/>
        </w:rPr>
        <w:t>не распознаешь труса в массе.</w:t>
      </w:r>
    </w:p>
    <w:p w:rsidR="004E249B" w:rsidRDefault="004E249B" w:rsidP="004E249B">
      <w:pPr>
        <w:ind w:left="40" w:right="560"/>
      </w:pPr>
    </w:p>
    <w:p w:rsidR="004E249B" w:rsidRDefault="004E249B" w:rsidP="004E249B">
      <w:pPr>
        <w:ind w:right="180"/>
        <w:rPr>
          <w:color w:val="000000"/>
        </w:rPr>
      </w:pPr>
      <w:r>
        <w:rPr>
          <w:color w:val="000000"/>
        </w:rPr>
        <w:t>да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трусость с подлостью - семья..</w:t>
      </w:r>
    </w:p>
    <w:p w:rsidR="004E249B" w:rsidRDefault="004E249B" w:rsidP="004E249B">
      <w:pPr>
        <w:ind w:right="180"/>
        <w:rPr>
          <w:color w:val="000000"/>
        </w:rPr>
      </w:pPr>
      <w:r>
        <w:rPr>
          <w:color w:val="000000"/>
        </w:rPr>
        <w:t xml:space="preserve">у них животное начало, </w:t>
      </w:r>
    </w:p>
    <w:p w:rsidR="004E249B" w:rsidRDefault="004E249B" w:rsidP="004E249B">
      <w:pPr>
        <w:ind w:right="180"/>
        <w:rPr>
          <w:color w:val="000000"/>
        </w:rPr>
      </w:pPr>
      <w:r>
        <w:rPr>
          <w:color w:val="000000"/>
        </w:rPr>
        <w:t xml:space="preserve">смогу ль простить такое я? </w:t>
      </w:r>
    </w:p>
    <w:p w:rsidR="004E249B" w:rsidRDefault="004E249B" w:rsidP="004E249B">
      <w:pPr>
        <w:ind w:right="180"/>
      </w:pPr>
      <w:r>
        <w:rPr>
          <w:color w:val="000000"/>
        </w:rPr>
        <w:t>им с этим жить - итак немало...</w:t>
      </w:r>
    </w:p>
    <w:p w:rsidR="008F5038" w:rsidRDefault="008F5038"/>
    <w:p w:rsidR="004E249B" w:rsidRDefault="004E249B"/>
    <w:p w:rsidR="004E249B" w:rsidRDefault="004E249B"/>
    <w:p w:rsidR="004E249B" w:rsidRDefault="004E249B"/>
    <w:p w:rsidR="004E249B" w:rsidRDefault="004E249B"/>
    <w:p w:rsidR="004E249B" w:rsidRDefault="004E249B"/>
    <w:p w:rsidR="004E249B" w:rsidRDefault="004E249B" w:rsidP="004E249B">
      <w:pPr>
        <w:pStyle w:val="11"/>
        <w:shd w:val="clear" w:color="auto" w:fill="auto"/>
        <w:spacing w:after="0" w:line="330" w:lineRule="exact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4E249B">
        <w:rPr>
          <w:rFonts w:ascii="Times New Roman" w:hAnsi="Times New Roman" w:cs="Times New Roman"/>
          <w:color w:val="000000"/>
          <w:sz w:val="28"/>
          <w:szCs w:val="28"/>
        </w:rPr>
        <w:t>Трусость, подлость, предательство...</w:t>
      </w:r>
    </w:p>
    <w:p w:rsidR="004E249B" w:rsidRPr="004E249B" w:rsidRDefault="004E249B" w:rsidP="004E249B">
      <w:pPr>
        <w:pStyle w:val="11"/>
        <w:shd w:val="clear" w:color="auto" w:fill="auto"/>
        <w:spacing w:after="0" w:line="33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E249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249B" w:rsidRDefault="004E249B" w:rsidP="004E249B">
      <w:pPr>
        <w:ind w:left="20" w:right="340"/>
      </w:pPr>
      <w:r>
        <w:rPr>
          <w:color w:val="000000"/>
        </w:rPr>
        <w:t>Трусость, подлость, предательство</w:t>
      </w:r>
      <w:proofErr w:type="gramStart"/>
      <w:r>
        <w:rPr>
          <w:color w:val="000000"/>
        </w:rPr>
        <w:br/>
        <w:t xml:space="preserve"> Р</w:t>
      </w:r>
      <w:proofErr w:type="gramEnd"/>
      <w:r>
        <w:rPr>
          <w:color w:val="000000"/>
        </w:rPr>
        <w:t>ядом ходят всегда...</w:t>
      </w:r>
    </w:p>
    <w:p w:rsidR="004E249B" w:rsidRPr="004E249B" w:rsidRDefault="00A92A24" w:rsidP="004E249B">
      <w:pPr>
        <w:spacing w:after="240"/>
        <w:ind w:left="20" w:right="340"/>
        <w:rPr>
          <w:color w:val="000000"/>
        </w:rPr>
      </w:pPr>
      <w:r>
        <w:rPr>
          <w:color w:val="000000"/>
        </w:rPr>
        <w:t xml:space="preserve">Их  порой </w:t>
      </w:r>
      <w:r w:rsidR="004E249B">
        <w:rPr>
          <w:color w:val="000000"/>
        </w:rPr>
        <w:t xml:space="preserve"> обстоятельства </w:t>
      </w:r>
      <w:r w:rsidR="004E249B">
        <w:rPr>
          <w:color w:val="000000"/>
        </w:rPr>
        <w:br/>
        <w:t>Нам откроют тогда,</w:t>
      </w:r>
    </w:p>
    <w:p w:rsidR="004E249B" w:rsidRDefault="004E249B" w:rsidP="004E249B">
      <w:pPr>
        <w:ind w:left="20" w:right="340"/>
      </w:pPr>
      <w:r>
        <w:rPr>
          <w:color w:val="000000"/>
        </w:rPr>
        <w:t>Если что-то случилось</w:t>
      </w:r>
      <w:r w:rsidR="00A92A24">
        <w:rPr>
          <w:color w:val="000000"/>
        </w:rPr>
        <w:t>,</w:t>
      </w:r>
      <w:r>
        <w:rPr>
          <w:color w:val="000000"/>
        </w:rPr>
        <w:br/>
        <w:t xml:space="preserve"> Или может беда </w:t>
      </w:r>
      <w:r>
        <w:rPr>
          <w:color w:val="000000"/>
        </w:rPr>
        <w:br/>
        <w:t>Снежным комом свалилась,</w:t>
      </w:r>
    </w:p>
    <w:p w:rsidR="004E249B" w:rsidRDefault="004E249B" w:rsidP="004E249B">
      <w:pPr>
        <w:spacing w:after="255" w:line="260" w:lineRule="exact"/>
        <w:ind w:left="20"/>
      </w:pPr>
      <w:r>
        <w:rPr>
          <w:color w:val="000000"/>
        </w:rPr>
        <w:t>И пришли холода.</w:t>
      </w:r>
    </w:p>
    <w:p w:rsidR="004E249B" w:rsidRDefault="00A92A24" w:rsidP="004E249B">
      <w:pPr>
        <w:spacing w:line="312" w:lineRule="exact"/>
        <w:ind w:left="20"/>
      </w:pPr>
      <w:r>
        <w:rPr>
          <w:color w:val="000000"/>
        </w:rPr>
        <w:t>Ты</w:t>
      </w:r>
      <w:r w:rsidR="004E249B">
        <w:rPr>
          <w:color w:val="000000"/>
        </w:rPr>
        <w:t xml:space="preserve"> в надежде на помощь</w:t>
      </w:r>
    </w:p>
    <w:p w:rsidR="004E249B" w:rsidRDefault="00A92A24" w:rsidP="004E249B">
      <w:pPr>
        <w:spacing w:line="312" w:lineRule="exact"/>
        <w:ind w:left="20"/>
      </w:pPr>
      <w:r>
        <w:rPr>
          <w:color w:val="000000"/>
        </w:rPr>
        <w:t>Обзвони</w:t>
      </w:r>
      <w:r w:rsidR="004E249B">
        <w:rPr>
          <w:color w:val="000000"/>
        </w:rPr>
        <w:t>шь целый круг.</w:t>
      </w:r>
    </w:p>
    <w:p w:rsidR="004E249B" w:rsidRDefault="004E249B" w:rsidP="004E249B">
      <w:pPr>
        <w:spacing w:after="244" w:line="312" w:lineRule="exact"/>
        <w:ind w:left="20" w:right="340"/>
      </w:pPr>
      <w:r>
        <w:rPr>
          <w:color w:val="000000"/>
        </w:rPr>
        <w:t>Руку дружбы протянет</w:t>
      </w:r>
      <w:proofErr w:type="gramStart"/>
      <w:r>
        <w:rPr>
          <w:color w:val="000000"/>
        </w:rPr>
        <w:br/>
        <w:t xml:space="preserve"> Т</w:t>
      </w:r>
      <w:proofErr w:type="gramEnd"/>
      <w:r>
        <w:rPr>
          <w:color w:val="000000"/>
        </w:rPr>
        <w:t>олько преданный друг.</w:t>
      </w:r>
    </w:p>
    <w:p w:rsidR="004E249B" w:rsidRDefault="004E249B" w:rsidP="004E249B">
      <w:pPr>
        <w:ind w:left="20"/>
      </w:pPr>
      <w:r>
        <w:rPr>
          <w:color w:val="000000"/>
        </w:rPr>
        <w:t>Но найдутся такие,</w:t>
      </w:r>
    </w:p>
    <w:p w:rsidR="004E249B" w:rsidRDefault="004E249B" w:rsidP="004E249B">
      <w:pPr>
        <w:ind w:left="20"/>
      </w:pPr>
      <w:r>
        <w:rPr>
          <w:color w:val="000000"/>
        </w:rPr>
        <w:t>Кто тебя вмиг предаст.</w:t>
      </w:r>
    </w:p>
    <w:p w:rsidR="004E249B" w:rsidRDefault="004E249B" w:rsidP="004E249B">
      <w:pPr>
        <w:ind w:left="20"/>
      </w:pPr>
      <w:r>
        <w:rPr>
          <w:color w:val="000000"/>
        </w:rPr>
        <w:t>Видя души пустые,</w:t>
      </w:r>
    </w:p>
    <w:p w:rsidR="004E249B" w:rsidRDefault="004E249B" w:rsidP="004E249B">
      <w:pPr>
        <w:spacing w:after="236"/>
        <w:ind w:left="20"/>
      </w:pPr>
      <w:r>
        <w:rPr>
          <w:color w:val="000000"/>
        </w:rPr>
        <w:t>Скажешь им без прикрас:</w:t>
      </w:r>
    </w:p>
    <w:p w:rsidR="004E249B" w:rsidRDefault="004E249B" w:rsidP="004E249B">
      <w:pPr>
        <w:spacing w:line="312" w:lineRule="exact"/>
        <w:ind w:left="20" w:right="340"/>
      </w:pPr>
      <w:r>
        <w:rPr>
          <w:color w:val="000000"/>
        </w:rPr>
        <w:t>Трусость, подлость, предательство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Р</w:t>
      </w:r>
      <w:proofErr w:type="gramEnd"/>
      <w:r>
        <w:rPr>
          <w:color w:val="000000"/>
        </w:rPr>
        <w:t>ядом ходят всегда.</w:t>
      </w:r>
    </w:p>
    <w:p w:rsidR="004E249B" w:rsidRDefault="004E249B" w:rsidP="004E249B">
      <w:pPr>
        <w:spacing w:line="312" w:lineRule="exact"/>
        <w:ind w:left="20" w:right="340"/>
      </w:pPr>
      <w:r>
        <w:rPr>
          <w:color w:val="000000"/>
        </w:rPr>
        <w:t>Вот сошлись обстоятельств</w:t>
      </w:r>
      <w:proofErr w:type="gramStart"/>
      <w:r>
        <w:rPr>
          <w:color w:val="000000"/>
        </w:rPr>
        <w:t>а</w:t>
      </w:r>
      <w:r w:rsidR="00A92A24"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  <w:t>Вы раскрылись тогда...</w:t>
      </w:r>
    </w:p>
    <w:p w:rsidR="004E249B" w:rsidRDefault="004E249B" w:rsidP="004E249B"/>
    <w:p w:rsidR="004C520A" w:rsidRDefault="004C520A" w:rsidP="004E249B"/>
    <w:p w:rsidR="004C520A" w:rsidRDefault="004C520A" w:rsidP="004E249B"/>
    <w:p w:rsidR="004C520A" w:rsidRDefault="004C520A" w:rsidP="004E249B"/>
    <w:sectPr w:rsidR="004C520A" w:rsidSect="008F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347"/>
    <w:multiLevelType w:val="hybridMultilevel"/>
    <w:tmpl w:val="8B64F63E"/>
    <w:lvl w:ilvl="0" w:tplc="490A6CC4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5475F9"/>
    <w:multiLevelType w:val="multilevel"/>
    <w:tmpl w:val="14E62C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62C5F"/>
    <w:multiLevelType w:val="hybridMultilevel"/>
    <w:tmpl w:val="20CA70D0"/>
    <w:lvl w:ilvl="0" w:tplc="7FE27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B7"/>
    <w:rsid w:val="000310F4"/>
    <w:rsid w:val="000A7483"/>
    <w:rsid w:val="0022295F"/>
    <w:rsid w:val="004C520A"/>
    <w:rsid w:val="004D022E"/>
    <w:rsid w:val="004E249B"/>
    <w:rsid w:val="00671A1E"/>
    <w:rsid w:val="006A28B7"/>
    <w:rsid w:val="00800F67"/>
    <w:rsid w:val="0080278D"/>
    <w:rsid w:val="008D788B"/>
    <w:rsid w:val="008F5038"/>
    <w:rsid w:val="009438F7"/>
    <w:rsid w:val="00A9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A28B7"/>
    <w:rPr>
      <w:rFonts w:ascii="Calibri" w:eastAsia="Calibri" w:hAnsi="Calibri" w:cs="Calibri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A28B7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6A28B7"/>
    <w:pPr>
      <w:widowControl w:val="0"/>
      <w:shd w:val="clear" w:color="auto" w:fill="FFFFFF"/>
      <w:overflowPunct/>
      <w:autoSpaceDE/>
      <w:autoSpaceDN/>
      <w:adjustRightInd/>
      <w:spacing w:before="360" w:after="180" w:line="384" w:lineRule="exact"/>
      <w:textAlignment w:val="auto"/>
    </w:pPr>
    <w:rPr>
      <w:rFonts w:ascii="Calibri" w:eastAsia="Calibri" w:hAnsi="Calibri" w:cs="Calibri"/>
      <w:spacing w:val="7"/>
      <w:sz w:val="25"/>
      <w:szCs w:val="25"/>
    </w:rPr>
  </w:style>
  <w:style w:type="character" w:customStyle="1" w:styleId="20pt">
    <w:name w:val="Основной текст (2) + Не полужирный;Интервал 0 pt"/>
    <w:basedOn w:val="a0"/>
    <w:rsid w:val="006A28B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6A28B7"/>
    <w:rPr>
      <w:rFonts w:ascii="Calibri" w:eastAsia="Calibri" w:hAnsi="Calibri" w:cs="Calibri"/>
      <w:b/>
      <w:bCs/>
      <w:i/>
      <w:iCs/>
      <w:spacing w:val="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A28B7"/>
    <w:rPr>
      <w:rFonts w:ascii="Calibri" w:eastAsia="Calibri" w:hAnsi="Calibri" w:cs="Calibri"/>
      <w:i/>
      <w:iCs/>
      <w:spacing w:val="5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A28B7"/>
    <w:pPr>
      <w:widowControl w:val="0"/>
      <w:shd w:val="clear" w:color="auto" w:fill="FFFFFF"/>
      <w:overflowPunct/>
      <w:autoSpaceDE/>
      <w:autoSpaceDN/>
      <w:adjustRightInd/>
      <w:spacing w:after="300" w:line="341" w:lineRule="exact"/>
      <w:textAlignment w:val="auto"/>
      <w:outlineLvl w:val="0"/>
    </w:pPr>
    <w:rPr>
      <w:rFonts w:ascii="Calibri" w:eastAsia="Calibri" w:hAnsi="Calibri" w:cs="Calibri"/>
      <w:b/>
      <w:bCs/>
      <w:i/>
      <w:iCs/>
      <w:spacing w:val="6"/>
      <w:sz w:val="20"/>
    </w:rPr>
  </w:style>
  <w:style w:type="paragraph" w:customStyle="1" w:styleId="21">
    <w:name w:val="Основной текст (2)"/>
    <w:basedOn w:val="a"/>
    <w:link w:val="20"/>
    <w:rsid w:val="006A28B7"/>
    <w:pPr>
      <w:widowControl w:val="0"/>
      <w:shd w:val="clear" w:color="auto" w:fill="FFFFFF"/>
      <w:overflowPunct/>
      <w:autoSpaceDE/>
      <w:autoSpaceDN/>
      <w:adjustRightInd/>
      <w:spacing w:before="300" w:after="660" w:line="0" w:lineRule="atLeast"/>
      <w:textAlignment w:val="auto"/>
    </w:pPr>
    <w:rPr>
      <w:rFonts w:ascii="Calibri" w:eastAsia="Calibri" w:hAnsi="Calibri" w:cs="Calibri"/>
      <w:i/>
      <w:iCs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D61E-4090-451F-A862-C2B443B2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User</cp:lastModifiedBy>
  <cp:revision>5</cp:revision>
  <dcterms:created xsi:type="dcterms:W3CDTF">2015-08-10T10:33:00Z</dcterms:created>
  <dcterms:modified xsi:type="dcterms:W3CDTF">2015-08-11T08:00:00Z</dcterms:modified>
</cp:coreProperties>
</file>